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FE4" w:rsidRDefault="00475E69" w:rsidP="00F73129">
      <w:pPr>
        <w:bidi/>
        <w:spacing w:line="240" w:lineRule="auto"/>
        <w:jc w:val="center"/>
        <w:rPr>
          <w:rFonts w:ascii="Times New Roman" w:eastAsia="Times New Roman" w:hAnsi="Times New Roman" w:cs="Times New Roman"/>
          <w:b/>
          <w:bCs/>
          <w:sz w:val="28"/>
          <w:szCs w:val="28"/>
          <w:lang w:val="en-US" w:bidi="ar-IQ"/>
        </w:rPr>
      </w:pPr>
      <w:r w:rsidRPr="00475E69">
        <w:rPr>
          <w:rFonts w:ascii="Times New Roman" w:eastAsia="Times New Roman" w:hAnsi="Times New Roman" w:cs="Times New Roman"/>
          <w:b/>
          <w:bCs/>
          <w:sz w:val="28"/>
          <w:szCs w:val="28"/>
          <w:rtl/>
          <w:lang w:val="en-US" w:bidi="ar-IQ"/>
        </w:rPr>
        <w:t>تأثير نظام المعلومات المحاسبية المحوسبة (</w:t>
      </w:r>
      <w:r w:rsidRPr="00475E69">
        <w:rPr>
          <w:rFonts w:ascii="Times New Roman" w:eastAsia="Times New Roman" w:hAnsi="Times New Roman" w:cs="Times New Roman"/>
          <w:b/>
          <w:bCs/>
          <w:sz w:val="28"/>
          <w:szCs w:val="28"/>
          <w:lang w:val="en-US" w:bidi="ar-IQ"/>
        </w:rPr>
        <w:t>CAIS</w:t>
      </w:r>
      <w:r w:rsidRPr="00475E69">
        <w:rPr>
          <w:rFonts w:ascii="Times New Roman" w:eastAsia="Times New Roman" w:hAnsi="Times New Roman" w:cs="Times New Roman"/>
          <w:b/>
          <w:bCs/>
          <w:sz w:val="28"/>
          <w:szCs w:val="28"/>
          <w:rtl/>
          <w:lang w:val="en-US" w:bidi="ar-IQ"/>
        </w:rPr>
        <w:t>) على تطوير النظام المحاسبي وأداء الشركات الصغيرة والمتوسطة (</w:t>
      </w:r>
      <w:r w:rsidRPr="00475E69">
        <w:rPr>
          <w:rFonts w:ascii="Times New Roman" w:eastAsia="Times New Roman" w:hAnsi="Times New Roman" w:cs="Times New Roman"/>
          <w:b/>
          <w:bCs/>
          <w:sz w:val="28"/>
          <w:szCs w:val="28"/>
          <w:lang w:val="en-US" w:bidi="ar-IQ"/>
        </w:rPr>
        <w:t>SMEs</w:t>
      </w:r>
      <w:r w:rsidRPr="00475E69">
        <w:rPr>
          <w:rFonts w:ascii="Times New Roman" w:eastAsia="Times New Roman" w:hAnsi="Times New Roman" w:cs="Times New Roman"/>
          <w:b/>
          <w:bCs/>
          <w:sz w:val="28"/>
          <w:szCs w:val="28"/>
          <w:rtl/>
          <w:lang w:val="en-US" w:bidi="ar-IQ"/>
        </w:rPr>
        <w:t>) في بغداد</w:t>
      </w:r>
    </w:p>
    <w:p w:rsidR="00475E69" w:rsidRPr="00B62BFC" w:rsidRDefault="00475E69" w:rsidP="00F73129">
      <w:pPr>
        <w:bidi/>
        <w:spacing w:line="240" w:lineRule="auto"/>
        <w:rPr>
          <w:rFonts w:asciiTheme="majorBidi" w:eastAsia="Times New Roman" w:hAnsiTheme="majorBidi" w:cs="Times New Roman"/>
          <w:sz w:val="24"/>
          <w:szCs w:val="24"/>
          <w:lang w:val="en-US" w:bidi="ar-IQ"/>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4A2FE4" w:rsidRPr="00211DF5" w:rsidTr="0068370D">
        <w:tc>
          <w:tcPr>
            <w:tcW w:w="4322" w:type="dxa"/>
            <w:shd w:val="clear" w:color="auto" w:fill="auto"/>
          </w:tcPr>
          <w:p w:rsidR="004A2FE4" w:rsidRPr="00211DF5" w:rsidRDefault="004A2FE4" w:rsidP="00F73129">
            <w:pPr>
              <w:bidi/>
              <w:spacing w:after="0" w:line="240" w:lineRule="auto"/>
              <w:jc w:val="center"/>
              <w:rPr>
                <w:rFonts w:ascii="Times New Roman" w:eastAsia="Times New Roman" w:hAnsi="Times New Roman" w:cs="Times New Roman"/>
                <w:b/>
                <w:bCs/>
                <w:sz w:val="28"/>
                <w:szCs w:val="28"/>
                <w:rtl/>
                <w:lang w:val="en-US"/>
              </w:rPr>
            </w:pPr>
            <w:r w:rsidRPr="00211DF5">
              <w:rPr>
                <w:rFonts w:ascii="Times New Roman" w:eastAsia="Times New Roman" w:hAnsi="Times New Roman" w:cs="Times New Roman"/>
                <w:b/>
                <w:bCs/>
                <w:sz w:val="28"/>
                <w:szCs w:val="28"/>
                <w:rtl/>
                <w:lang w:val="en-US"/>
              </w:rPr>
              <w:t>الباحث</w:t>
            </w:r>
          </w:p>
          <w:p w:rsidR="004A2FE4" w:rsidRPr="00211DF5" w:rsidRDefault="00475E69" w:rsidP="00F73129">
            <w:pPr>
              <w:bidi/>
              <w:spacing w:after="0" w:line="240" w:lineRule="auto"/>
              <w:jc w:val="center"/>
              <w:rPr>
                <w:rFonts w:ascii="Times New Roman" w:eastAsia="Times New Roman" w:hAnsi="Times New Roman" w:cs="Times New Roman"/>
                <w:b/>
                <w:bCs/>
                <w:sz w:val="28"/>
                <w:szCs w:val="28"/>
                <w:rtl/>
                <w:lang w:val="en-US"/>
              </w:rPr>
            </w:pPr>
            <w:r w:rsidRPr="00475E69">
              <w:rPr>
                <w:rFonts w:ascii="Times New Roman" w:eastAsia="Times New Roman" w:hAnsi="Times New Roman" w:cs="Times New Roman"/>
                <w:b/>
                <w:bCs/>
                <w:sz w:val="28"/>
                <w:szCs w:val="28"/>
                <w:rtl/>
                <w:lang w:val="en-US"/>
              </w:rPr>
              <w:t xml:space="preserve">علي عبدالله بدر </w:t>
            </w:r>
          </w:p>
        </w:tc>
        <w:tc>
          <w:tcPr>
            <w:tcW w:w="4322" w:type="dxa"/>
            <w:shd w:val="clear" w:color="auto" w:fill="auto"/>
          </w:tcPr>
          <w:p w:rsidR="004A2FE4" w:rsidRPr="00211DF5" w:rsidRDefault="004A2FE4" w:rsidP="00F73129">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الدكتور</w:t>
            </w:r>
          </w:p>
          <w:p w:rsidR="004A2FE4" w:rsidRPr="00211DF5" w:rsidRDefault="00475E69" w:rsidP="00F73129">
            <w:pPr>
              <w:bidi/>
              <w:spacing w:after="0" w:line="240" w:lineRule="auto"/>
              <w:jc w:val="center"/>
              <w:rPr>
                <w:rFonts w:ascii="Times New Roman" w:eastAsia="Times New Roman" w:hAnsi="Times New Roman" w:cs="Times New Roman"/>
                <w:b/>
                <w:bCs/>
                <w:sz w:val="28"/>
                <w:szCs w:val="28"/>
                <w:rtl/>
                <w:lang w:val="en-US"/>
              </w:rPr>
            </w:pPr>
            <w:r w:rsidRPr="00475E69">
              <w:rPr>
                <w:rFonts w:ascii="Times New Roman" w:eastAsia="Times New Roman" w:hAnsi="Times New Roman" w:cs="Times New Roman"/>
                <w:b/>
                <w:bCs/>
                <w:sz w:val="28"/>
                <w:szCs w:val="28"/>
                <w:rtl/>
                <w:lang w:val="en-US" w:bidi="ar-IQ"/>
              </w:rPr>
              <w:t xml:space="preserve">انيس </w:t>
            </w:r>
            <w:proofErr w:type="spellStart"/>
            <w:r w:rsidRPr="00475E69">
              <w:rPr>
                <w:rFonts w:ascii="Times New Roman" w:eastAsia="Times New Roman" w:hAnsi="Times New Roman" w:cs="Times New Roman"/>
                <w:b/>
                <w:bCs/>
                <w:sz w:val="28"/>
                <w:szCs w:val="28"/>
                <w:rtl/>
                <w:lang w:val="en-US" w:bidi="ar-IQ"/>
              </w:rPr>
              <w:t>الجربوعي</w:t>
            </w:r>
            <w:proofErr w:type="spellEnd"/>
          </w:p>
        </w:tc>
      </w:tr>
      <w:tr w:rsidR="004A2FE4" w:rsidRPr="00211DF5" w:rsidTr="0068370D">
        <w:tc>
          <w:tcPr>
            <w:tcW w:w="4322" w:type="dxa"/>
            <w:shd w:val="clear" w:color="auto" w:fill="auto"/>
          </w:tcPr>
          <w:p w:rsidR="004A2FE4" w:rsidRPr="00211DF5" w:rsidRDefault="004A2FE4" w:rsidP="00F73129">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 xml:space="preserve">كلية العلوم الاقتصادية </w:t>
            </w:r>
            <w:proofErr w:type="gramStart"/>
            <w:r w:rsidRPr="00211DF5">
              <w:rPr>
                <w:rFonts w:ascii="Times New Roman" w:eastAsia="Times New Roman" w:hAnsi="Times New Roman" w:cs="Times New Roman" w:hint="cs"/>
                <w:b/>
                <w:bCs/>
                <w:sz w:val="28"/>
                <w:szCs w:val="28"/>
                <w:rtl/>
                <w:lang w:val="en-US" w:bidi="ar-IQ"/>
              </w:rPr>
              <w:t>والتصرف</w:t>
            </w:r>
            <w:proofErr w:type="gramEnd"/>
          </w:p>
          <w:p w:rsidR="004A2FE4" w:rsidRPr="00211DF5" w:rsidRDefault="004A2FE4" w:rsidP="00F73129">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جامعة صفاقس</w:t>
            </w:r>
          </w:p>
          <w:p w:rsidR="004A2FE4" w:rsidRPr="00211DF5" w:rsidRDefault="004A2FE4" w:rsidP="00F73129">
            <w:pPr>
              <w:bidi/>
              <w:spacing w:after="0" w:line="240" w:lineRule="auto"/>
              <w:jc w:val="center"/>
              <w:rPr>
                <w:rFonts w:ascii="Times New Roman" w:eastAsia="Times New Roman" w:hAnsi="Times New Roman" w:cs="Times New Roman"/>
                <w:b/>
                <w:bCs/>
                <w:sz w:val="28"/>
                <w:szCs w:val="28"/>
                <w:rtl/>
                <w:lang w:val="en-US"/>
              </w:rPr>
            </w:pPr>
          </w:p>
        </w:tc>
        <w:tc>
          <w:tcPr>
            <w:tcW w:w="4322" w:type="dxa"/>
            <w:shd w:val="clear" w:color="auto" w:fill="auto"/>
          </w:tcPr>
          <w:p w:rsidR="004A2FE4" w:rsidRPr="00211DF5" w:rsidRDefault="004A2FE4" w:rsidP="00F73129">
            <w:pPr>
              <w:bidi/>
              <w:spacing w:after="0" w:line="240" w:lineRule="auto"/>
              <w:jc w:val="center"/>
              <w:rPr>
                <w:rFonts w:ascii="Times New Roman" w:eastAsia="Times New Roman" w:hAnsi="Times New Roman" w:cs="Times New Roman"/>
                <w:b/>
                <w:bCs/>
                <w:sz w:val="28"/>
                <w:szCs w:val="28"/>
                <w:rtl/>
                <w:lang w:val="en-US"/>
              </w:rPr>
            </w:pPr>
            <w:r w:rsidRPr="00211DF5">
              <w:rPr>
                <w:rFonts w:ascii="Times New Roman" w:eastAsia="Times New Roman" w:hAnsi="Times New Roman" w:cs="Times New Roman" w:hint="cs"/>
                <w:b/>
                <w:bCs/>
                <w:sz w:val="28"/>
                <w:szCs w:val="28"/>
                <w:rtl/>
                <w:lang w:val="en-US" w:bidi="ar-IQ"/>
              </w:rPr>
              <w:t>جامعة صفاقس</w:t>
            </w:r>
          </w:p>
        </w:tc>
      </w:tr>
    </w:tbl>
    <w:p w:rsidR="004A2FE4" w:rsidRPr="00475E69" w:rsidRDefault="004A2FE4" w:rsidP="00F73129">
      <w:pPr>
        <w:bidi/>
        <w:spacing w:line="240" w:lineRule="auto"/>
        <w:rPr>
          <w:rFonts w:ascii="Simplified Arabic" w:hAnsi="Simplified Arabic" w:cs="Simplified Arabic"/>
          <w:b/>
          <w:bCs/>
          <w:sz w:val="28"/>
          <w:szCs w:val="28"/>
          <w:lang w:val="en-US"/>
        </w:rPr>
      </w:pPr>
    </w:p>
    <w:p w:rsidR="004A2FE4" w:rsidRPr="00475E69" w:rsidRDefault="004A2FE4" w:rsidP="00F73129">
      <w:pPr>
        <w:bidi/>
        <w:spacing w:line="240" w:lineRule="auto"/>
        <w:jc w:val="both"/>
        <w:rPr>
          <w:rFonts w:ascii="Simplified Arabic" w:hAnsi="Simplified Arabic" w:cs="Simplified Arabic"/>
          <w:b/>
          <w:bCs/>
          <w:sz w:val="28"/>
          <w:szCs w:val="28"/>
          <w:rtl/>
          <w:lang w:val="en-US"/>
        </w:rPr>
      </w:pPr>
      <w:r w:rsidRPr="00475E69">
        <w:rPr>
          <w:rFonts w:ascii="Simplified Arabic" w:hAnsi="Simplified Arabic" w:cs="Simplified Arabic"/>
          <w:b/>
          <w:bCs/>
          <w:sz w:val="28"/>
          <w:szCs w:val="28"/>
          <w:rtl/>
          <w:lang w:val="en-US"/>
        </w:rPr>
        <w:t>الملخص</w:t>
      </w:r>
      <w:r w:rsidRPr="00475E69">
        <w:rPr>
          <w:rFonts w:ascii="Simplified Arabic" w:hAnsi="Simplified Arabic" w:cs="Simplified Arabic"/>
          <w:b/>
          <w:bCs/>
          <w:sz w:val="28"/>
          <w:szCs w:val="28"/>
          <w:lang w:val="en-US"/>
        </w:rPr>
        <w:t>:</w:t>
      </w:r>
    </w:p>
    <w:p w:rsidR="00475E69" w:rsidRPr="00475E69" w:rsidRDefault="00475E69" w:rsidP="00F73129">
      <w:pPr>
        <w:bidi/>
        <w:spacing w:before="120" w:after="120" w:line="240" w:lineRule="auto"/>
        <w:jc w:val="both"/>
        <w:rPr>
          <w:rFonts w:ascii="Simplified Arabic" w:hAnsi="Simplified Arabic" w:cs="Simplified Arabic"/>
          <w:sz w:val="28"/>
          <w:szCs w:val="28"/>
          <w:rtl/>
          <w:lang w:val="en-US"/>
        </w:rPr>
      </w:pPr>
      <w:r>
        <w:rPr>
          <w:rFonts w:ascii="Simplified Arabic" w:hAnsi="Simplified Arabic" w:cs="Simplified Arabic"/>
          <w:sz w:val="28"/>
          <w:szCs w:val="28"/>
          <w:lang w:val="en-US"/>
        </w:rPr>
        <w:t xml:space="preserve"> </w:t>
      </w:r>
      <w:r w:rsidRPr="00475E69">
        <w:rPr>
          <w:rFonts w:ascii="Simplified Arabic" w:hAnsi="Simplified Arabic" w:cs="Simplified Arabic"/>
          <w:sz w:val="28"/>
          <w:szCs w:val="28"/>
          <w:rtl/>
          <w:lang w:val="en-US"/>
        </w:rPr>
        <w:t xml:space="preserve">أن ما تتعرض له الشركات الصغيرة والمتوسطة </w:t>
      </w:r>
      <w:r w:rsidRPr="00475E69">
        <w:rPr>
          <w:rFonts w:ascii="Simplified Arabic" w:hAnsi="Simplified Arabic" w:cs="Simplified Arabic" w:hint="cs"/>
          <w:sz w:val="28"/>
          <w:szCs w:val="28"/>
          <w:rtl/>
          <w:lang w:val="en-US"/>
        </w:rPr>
        <w:t xml:space="preserve">في الوقت الحالي </w:t>
      </w:r>
      <w:r w:rsidRPr="00475E69">
        <w:rPr>
          <w:rFonts w:ascii="Simplified Arabic" w:hAnsi="Simplified Arabic" w:cs="Simplified Arabic"/>
          <w:sz w:val="28"/>
          <w:szCs w:val="28"/>
          <w:rtl/>
          <w:lang w:val="en-US"/>
        </w:rPr>
        <w:t xml:space="preserve">من تحديات تهدد وجودها، ما هو إلا نتاجا لظهور </w:t>
      </w:r>
      <w:r w:rsidRPr="00475E69">
        <w:rPr>
          <w:rFonts w:ascii="Simplified Arabic" w:hAnsi="Simplified Arabic" w:cs="Simplified Arabic" w:hint="cs"/>
          <w:sz w:val="28"/>
          <w:szCs w:val="28"/>
          <w:rtl/>
          <w:lang w:val="en-US"/>
        </w:rPr>
        <w:t>نظم</w:t>
      </w:r>
      <w:r w:rsidRPr="00475E69">
        <w:rPr>
          <w:rFonts w:ascii="Simplified Arabic" w:hAnsi="Simplified Arabic" w:cs="Simplified Arabic"/>
          <w:sz w:val="28"/>
          <w:szCs w:val="28"/>
          <w:rtl/>
          <w:lang w:val="en-US"/>
        </w:rPr>
        <w:t xml:space="preserve"> بديلة تستخدم التقنيات المعاصرة وتتعامل مع مفاهيم العولمة واقتصاد المعرفة،</w:t>
      </w:r>
      <w:r w:rsidRPr="00475E69">
        <w:rPr>
          <w:rFonts w:ascii="Simplified Arabic" w:hAnsi="Simplified Arabic" w:cs="Simplified Arabic" w:hint="cs"/>
          <w:sz w:val="28"/>
          <w:szCs w:val="28"/>
          <w:rtl/>
          <w:lang w:val="en-US"/>
        </w:rPr>
        <w:t xml:space="preserve"> اذ </w:t>
      </w:r>
      <w:r w:rsidRPr="00475E69">
        <w:rPr>
          <w:rFonts w:ascii="Simplified Arabic" w:hAnsi="Simplified Arabic" w:cs="Simplified Arabic"/>
          <w:sz w:val="28"/>
          <w:szCs w:val="28"/>
          <w:rtl/>
          <w:lang w:val="en-US"/>
        </w:rPr>
        <w:t xml:space="preserve">يعد مجال المحاسبة من أكثر المجالات تأثراً بالتحول الرقمي نظراً لأن معظم المهام التي يقوم بها المحاسبون هي مهام روتينية. تتمتع </w:t>
      </w:r>
      <w:proofErr w:type="spellStart"/>
      <w:r w:rsidRPr="00475E69">
        <w:rPr>
          <w:rFonts w:ascii="Simplified Arabic" w:hAnsi="Simplified Arabic" w:cs="Simplified Arabic"/>
          <w:sz w:val="28"/>
          <w:szCs w:val="28"/>
          <w:rtl/>
          <w:lang w:val="en-US"/>
        </w:rPr>
        <w:t>الرقمنة</w:t>
      </w:r>
      <w:proofErr w:type="spellEnd"/>
      <w:r w:rsidRPr="00475E69">
        <w:rPr>
          <w:rFonts w:ascii="Simplified Arabic" w:hAnsi="Simplified Arabic" w:cs="Simplified Arabic"/>
          <w:sz w:val="28"/>
          <w:szCs w:val="28"/>
          <w:rtl/>
          <w:lang w:val="en-US"/>
        </w:rPr>
        <w:t xml:space="preserve"> بالقدرة على التأثير على الممارسات المحاسبية بعدة طرق من خلال دمج المحاسبين مع وظائف غير محاسبية. استخدم الباحث المنهج الوصفي التحليلي لمناسبته لهذا النوع من الدراسات واعتمد كذلك على استمارة الاستبيان للحصول على البيانات التي تساعده في اختبار فرض</w:t>
      </w:r>
      <w:r w:rsidRPr="00475E69">
        <w:rPr>
          <w:rFonts w:ascii="Simplified Arabic" w:hAnsi="Simplified Arabic" w:cs="Simplified Arabic" w:hint="cs"/>
          <w:sz w:val="28"/>
          <w:szCs w:val="28"/>
          <w:rtl/>
          <w:lang w:val="en-US"/>
        </w:rPr>
        <w:t>يات</w:t>
      </w:r>
      <w:r w:rsidRPr="00475E69">
        <w:rPr>
          <w:rFonts w:ascii="Simplified Arabic" w:hAnsi="Simplified Arabic" w:cs="Simplified Arabic"/>
          <w:sz w:val="28"/>
          <w:szCs w:val="28"/>
          <w:rtl/>
          <w:lang w:val="en-US"/>
        </w:rPr>
        <w:t xml:space="preserve"> الدراسة. </w:t>
      </w:r>
      <w:r w:rsidRPr="00475E69">
        <w:rPr>
          <w:rFonts w:ascii="Simplified Arabic" w:hAnsi="Simplified Arabic" w:cs="Simplified Arabic" w:hint="cs"/>
          <w:sz w:val="28"/>
          <w:szCs w:val="28"/>
          <w:rtl/>
          <w:lang w:val="en-US"/>
        </w:rPr>
        <w:t>و</w:t>
      </w:r>
      <w:r w:rsidRPr="00475E69">
        <w:rPr>
          <w:rFonts w:ascii="Simplified Arabic" w:hAnsi="Simplified Arabic" w:cs="Simplified Arabic"/>
          <w:sz w:val="28"/>
          <w:szCs w:val="28"/>
          <w:rtl/>
          <w:lang w:val="en-US"/>
        </w:rPr>
        <w:t xml:space="preserve">في إطار دراسة </w:t>
      </w:r>
      <w:proofErr w:type="spellStart"/>
      <w:r w:rsidRPr="00475E69">
        <w:rPr>
          <w:rFonts w:ascii="Simplified Arabic" w:hAnsi="Simplified Arabic" w:cs="Simplified Arabic" w:hint="cs"/>
          <w:sz w:val="28"/>
          <w:szCs w:val="28"/>
          <w:rtl/>
          <w:lang w:val="en-US"/>
        </w:rPr>
        <w:t>تا</w:t>
      </w:r>
      <w:r w:rsidRPr="00475E69">
        <w:rPr>
          <w:rFonts w:ascii="Simplified Arabic" w:hAnsi="Simplified Arabic" w:cs="Simplified Arabic"/>
          <w:sz w:val="28"/>
          <w:szCs w:val="28"/>
          <w:rtl/>
          <w:lang w:val="en-US"/>
        </w:rPr>
        <w:t>ثير</w:t>
      </w:r>
      <w:proofErr w:type="spellEnd"/>
      <w:r w:rsidRPr="00475E69">
        <w:rPr>
          <w:rFonts w:ascii="Simplified Arabic" w:hAnsi="Simplified Arabic" w:cs="Simplified Arabic"/>
          <w:sz w:val="28"/>
          <w:szCs w:val="28"/>
          <w:rtl/>
          <w:lang w:val="en-US"/>
        </w:rPr>
        <w:t xml:space="preserve"> نظام المعلومات المحاسبية المحوسبة على تطوير النظام المحاسبي </w:t>
      </w:r>
      <w:r w:rsidRPr="00475E69">
        <w:rPr>
          <w:rFonts w:ascii="Simplified Arabic" w:hAnsi="Simplified Arabic" w:cs="Simplified Arabic" w:hint="cs"/>
          <w:sz w:val="28"/>
          <w:szCs w:val="28"/>
          <w:rtl/>
          <w:lang w:val="en-US"/>
        </w:rPr>
        <w:t xml:space="preserve">من ناحية </w:t>
      </w:r>
      <w:r w:rsidRPr="00475E69">
        <w:rPr>
          <w:rFonts w:ascii="Simplified Arabic" w:hAnsi="Simplified Arabic" w:cs="Simplified Arabic"/>
          <w:sz w:val="28"/>
          <w:szCs w:val="28"/>
          <w:rtl/>
          <w:lang w:val="en-US"/>
        </w:rPr>
        <w:t>و</w:t>
      </w:r>
      <w:r w:rsidRPr="00475E69">
        <w:rPr>
          <w:rFonts w:ascii="Simplified Arabic" w:hAnsi="Simplified Arabic" w:cs="Simplified Arabic" w:hint="cs"/>
          <w:sz w:val="28"/>
          <w:szCs w:val="28"/>
          <w:rtl/>
          <w:lang w:val="en-US"/>
        </w:rPr>
        <w:t xml:space="preserve">على </w:t>
      </w:r>
      <w:r w:rsidRPr="00475E69">
        <w:rPr>
          <w:rFonts w:ascii="Simplified Arabic" w:hAnsi="Simplified Arabic" w:cs="Simplified Arabic"/>
          <w:sz w:val="28"/>
          <w:szCs w:val="28"/>
          <w:rtl/>
          <w:lang w:val="en-US"/>
        </w:rPr>
        <w:t xml:space="preserve">أداء الشركات </w:t>
      </w:r>
      <w:r w:rsidRPr="00475E69">
        <w:rPr>
          <w:rFonts w:ascii="Simplified Arabic" w:hAnsi="Simplified Arabic" w:cs="Simplified Arabic" w:hint="cs"/>
          <w:sz w:val="28"/>
          <w:szCs w:val="28"/>
          <w:rtl/>
          <w:lang w:val="en-US"/>
        </w:rPr>
        <w:t>من ناحية اخرى</w:t>
      </w:r>
      <w:r w:rsidRPr="00475E69">
        <w:rPr>
          <w:rFonts w:ascii="Simplified Arabic" w:hAnsi="Simplified Arabic" w:cs="Simplified Arabic"/>
          <w:sz w:val="28"/>
          <w:szCs w:val="28"/>
          <w:rtl/>
          <w:lang w:val="en-US"/>
        </w:rPr>
        <w:t xml:space="preserve"> </w:t>
      </w:r>
      <w:r w:rsidRPr="00475E69">
        <w:rPr>
          <w:rFonts w:ascii="Simplified Arabic" w:hAnsi="Simplified Arabic" w:cs="Simplified Arabic" w:hint="cs"/>
          <w:sz w:val="28"/>
          <w:szCs w:val="28"/>
          <w:rtl/>
          <w:lang w:val="en-US"/>
        </w:rPr>
        <w:t>و</w:t>
      </w:r>
      <w:r w:rsidRPr="00475E69">
        <w:rPr>
          <w:rFonts w:ascii="Simplified Arabic" w:hAnsi="Simplified Arabic" w:cs="Simplified Arabic"/>
          <w:sz w:val="28"/>
          <w:szCs w:val="28"/>
          <w:rtl/>
          <w:lang w:val="en-US"/>
        </w:rPr>
        <w:t xml:space="preserve">الدور الوسيط لجودة التدقيق الداخلي، قام الباحث ببناء استبيانا لجمع المعلومات حول موضوع الدراسة. </w:t>
      </w:r>
      <w:r w:rsidRPr="00475E69">
        <w:rPr>
          <w:rFonts w:ascii="Simplified Arabic" w:hAnsi="Simplified Arabic" w:cs="Simplified Arabic" w:hint="cs"/>
          <w:sz w:val="28"/>
          <w:szCs w:val="28"/>
          <w:rtl/>
          <w:lang w:val="en-US"/>
        </w:rPr>
        <w:t>وتكونت</w:t>
      </w:r>
      <w:r w:rsidRPr="00475E69">
        <w:rPr>
          <w:rFonts w:ascii="Simplified Arabic" w:hAnsi="Simplified Arabic" w:cs="Simplified Arabic"/>
          <w:sz w:val="28"/>
          <w:szCs w:val="28"/>
          <w:rtl/>
          <w:lang w:val="en-US"/>
        </w:rPr>
        <w:t xml:space="preserve"> عينة الدراسة من (</w:t>
      </w:r>
      <w:r w:rsidRPr="00475E69">
        <w:rPr>
          <w:rFonts w:ascii="Simplified Arabic" w:hAnsi="Simplified Arabic" w:cs="Simplified Arabic" w:hint="cs"/>
          <w:sz w:val="28"/>
          <w:szCs w:val="28"/>
          <w:rtl/>
          <w:lang w:val="en-US"/>
        </w:rPr>
        <w:t>124</w:t>
      </w:r>
      <w:r w:rsidRPr="00475E69">
        <w:rPr>
          <w:rFonts w:ascii="Simplified Arabic" w:hAnsi="Simplified Arabic" w:cs="Simplified Arabic"/>
          <w:sz w:val="28"/>
          <w:szCs w:val="28"/>
          <w:rtl/>
          <w:lang w:val="en-US"/>
        </w:rPr>
        <w:t>)</w:t>
      </w:r>
      <w:r w:rsidRPr="00475E69">
        <w:rPr>
          <w:rFonts w:ascii="Simplified Arabic" w:hAnsi="Simplified Arabic" w:cs="Simplified Arabic" w:hint="cs"/>
          <w:sz w:val="28"/>
          <w:szCs w:val="28"/>
          <w:rtl/>
          <w:lang w:val="en-US"/>
        </w:rPr>
        <w:t xml:space="preserve"> من</w:t>
      </w:r>
      <w:r w:rsidRPr="00475E69">
        <w:rPr>
          <w:rFonts w:ascii="Simplified Arabic" w:hAnsi="Simplified Arabic" w:cs="Simplified Arabic"/>
          <w:sz w:val="28"/>
          <w:szCs w:val="28"/>
          <w:rtl/>
          <w:lang w:val="en-US"/>
        </w:rPr>
        <w:t xml:space="preserve"> الأطراف المتداخلة في عملية اخذ القرار في الشركات الصغيرة والمتوسطة في بغداد الذين هم بالأساس رؤساء مجلس الإدارة ومراجعين داخلين والمحاسبون </w:t>
      </w:r>
      <w:r w:rsidRPr="00475E69">
        <w:rPr>
          <w:rFonts w:ascii="Simplified Arabic" w:hAnsi="Simplified Arabic" w:cs="Simplified Arabic" w:hint="cs"/>
          <w:sz w:val="28"/>
          <w:szCs w:val="28"/>
          <w:rtl/>
          <w:lang w:val="en-US"/>
        </w:rPr>
        <w:t>والمحللين المالين</w:t>
      </w:r>
      <w:r w:rsidRPr="00475E69">
        <w:rPr>
          <w:rFonts w:ascii="Simplified Arabic" w:hAnsi="Simplified Arabic" w:cs="Simplified Arabic"/>
          <w:sz w:val="28"/>
          <w:szCs w:val="28"/>
          <w:rtl/>
          <w:lang w:val="en-US"/>
        </w:rPr>
        <w:t xml:space="preserve">. وتم الاعتماد على المنهج </w:t>
      </w:r>
      <w:r w:rsidRPr="00475E69">
        <w:rPr>
          <w:rFonts w:ascii="Simplified Arabic" w:hAnsi="Simplified Arabic" w:cs="Simplified Arabic" w:hint="cs"/>
          <w:sz w:val="28"/>
          <w:szCs w:val="28"/>
          <w:rtl/>
          <w:lang w:val="en-US"/>
        </w:rPr>
        <w:t>الوصفي،</w:t>
      </w:r>
      <w:r w:rsidRPr="00475E69">
        <w:rPr>
          <w:rFonts w:ascii="Simplified Arabic" w:hAnsi="Simplified Arabic" w:cs="Simplified Arabic"/>
          <w:sz w:val="28"/>
          <w:szCs w:val="28"/>
          <w:rtl/>
          <w:lang w:val="en-US"/>
        </w:rPr>
        <w:t xml:space="preserve"> وقد استخدمت </w:t>
      </w:r>
      <w:r w:rsidRPr="00475E69">
        <w:rPr>
          <w:rFonts w:ascii="Simplified Arabic" w:hAnsi="Simplified Arabic" w:cs="Simplified Arabic" w:hint="cs"/>
          <w:sz w:val="28"/>
          <w:szCs w:val="28"/>
          <w:rtl/>
          <w:lang w:val="en-US"/>
        </w:rPr>
        <w:t>استبيانه</w:t>
      </w:r>
      <w:r w:rsidRPr="00475E69">
        <w:rPr>
          <w:rFonts w:ascii="Simplified Arabic" w:hAnsi="Simplified Arabic" w:cs="Simplified Arabic"/>
          <w:sz w:val="28"/>
          <w:szCs w:val="28"/>
          <w:rtl/>
          <w:lang w:val="en-US"/>
        </w:rPr>
        <w:t xml:space="preserve"> لهذا الغرض</w:t>
      </w:r>
      <w:r w:rsidRPr="00475E69">
        <w:rPr>
          <w:rFonts w:ascii="Simplified Arabic" w:hAnsi="Simplified Arabic" w:cs="Simplified Arabic" w:hint="cs"/>
          <w:sz w:val="28"/>
          <w:szCs w:val="28"/>
          <w:rtl/>
          <w:lang w:val="en-US"/>
        </w:rPr>
        <w:t>.</w:t>
      </w:r>
    </w:p>
    <w:p w:rsidR="00DB589A" w:rsidRDefault="004A2FE4" w:rsidP="00F73129">
      <w:pPr>
        <w:bidi/>
        <w:spacing w:line="240" w:lineRule="auto"/>
        <w:jc w:val="both"/>
        <w:rPr>
          <w:rFonts w:ascii="Simplified Arabic" w:hAnsi="Simplified Arabic" w:cs="Simplified Arabic"/>
          <w:sz w:val="28"/>
          <w:szCs w:val="28"/>
          <w:lang w:val="en-US"/>
        </w:rPr>
      </w:pPr>
      <w:r w:rsidRPr="004A2FE4">
        <w:rPr>
          <w:rFonts w:ascii="Simplified Arabic" w:hAnsi="Simplified Arabic" w:cs="Simplified Arabic"/>
          <w:sz w:val="28"/>
          <w:szCs w:val="28"/>
          <w:rtl/>
          <w:lang w:val="en-US"/>
        </w:rPr>
        <w:t xml:space="preserve">الكلمات المفتاحية: </w:t>
      </w:r>
      <w:r w:rsidR="00475E69" w:rsidRPr="00475E69">
        <w:rPr>
          <w:rFonts w:ascii="Simplified Arabic" w:hAnsi="Simplified Arabic" w:cs="Simplified Arabic"/>
          <w:sz w:val="28"/>
          <w:szCs w:val="28"/>
          <w:rtl/>
          <w:lang w:val="en-US"/>
        </w:rPr>
        <w:t>نظام المعلومات</w:t>
      </w:r>
      <w:r w:rsidR="00475E69" w:rsidRPr="004A2FE4">
        <w:rPr>
          <w:rFonts w:ascii="Simplified Arabic" w:hAnsi="Simplified Arabic" w:cs="Simplified Arabic"/>
          <w:sz w:val="28"/>
          <w:szCs w:val="28"/>
          <w:rtl/>
          <w:lang w:val="en-US"/>
        </w:rPr>
        <w:t>،</w:t>
      </w:r>
      <w:r w:rsidR="00475E69" w:rsidRPr="00475E69">
        <w:rPr>
          <w:rFonts w:ascii="Simplified Arabic" w:hAnsi="Simplified Arabic" w:cs="Simplified Arabic"/>
          <w:sz w:val="28"/>
          <w:szCs w:val="28"/>
          <w:rtl/>
          <w:lang w:val="en-US"/>
        </w:rPr>
        <w:t xml:space="preserve"> نظام المعلومات المحاسبية المحوسبة </w:t>
      </w:r>
      <w:r w:rsidRPr="004A2FE4">
        <w:rPr>
          <w:rFonts w:ascii="Simplified Arabic" w:hAnsi="Simplified Arabic" w:cs="Simplified Arabic"/>
          <w:sz w:val="28"/>
          <w:szCs w:val="28"/>
          <w:rtl/>
          <w:lang w:val="en-US"/>
        </w:rPr>
        <w:t xml:space="preserve">، </w:t>
      </w:r>
      <w:r w:rsidR="00475E69" w:rsidRPr="00475E69">
        <w:rPr>
          <w:rFonts w:ascii="Simplified Arabic" w:hAnsi="Simplified Arabic" w:cs="Simplified Arabic"/>
          <w:sz w:val="28"/>
          <w:szCs w:val="28"/>
          <w:rtl/>
          <w:lang w:val="en-US"/>
        </w:rPr>
        <w:t xml:space="preserve">أداء الشركات </w:t>
      </w:r>
      <w:r w:rsidRPr="004A2FE4">
        <w:rPr>
          <w:rFonts w:ascii="Simplified Arabic" w:hAnsi="Simplified Arabic" w:cs="Simplified Arabic"/>
          <w:sz w:val="28"/>
          <w:szCs w:val="28"/>
          <w:rtl/>
          <w:lang w:val="en-US"/>
        </w:rPr>
        <w:t>، العراق.</w:t>
      </w:r>
    </w:p>
    <w:p w:rsidR="004A2FE4" w:rsidRDefault="004A2FE4" w:rsidP="00F73129">
      <w:pPr>
        <w:bidi/>
        <w:spacing w:line="240" w:lineRule="auto"/>
        <w:jc w:val="both"/>
        <w:rPr>
          <w:rFonts w:ascii="Simplified Arabic" w:hAnsi="Simplified Arabic" w:cs="Simplified Arabic"/>
          <w:sz w:val="28"/>
          <w:szCs w:val="28"/>
          <w:lang w:val="en-US"/>
        </w:rPr>
      </w:pPr>
    </w:p>
    <w:p w:rsidR="004A2FE4" w:rsidRDefault="004A2FE4" w:rsidP="00F73129">
      <w:pPr>
        <w:bidi/>
        <w:spacing w:line="240" w:lineRule="auto"/>
        <w:jc w:val="both"/>
        <w:rPr>
          <w:rFonts w:ascii="Simplified Arabic" w:hAnsi="Simplified Arabic" w:cs="Simplified Arabic"/>
          <w:sz w:val="28"/>
          <w:szCs w:val="28"/>
          <w:lang w:val="en-US"/>
        </w:rPr>
      </w:pPr>
    </w:p>
    <w:p w:rsidR="004A2FE4" w:rsidRDefault="004A2FE4" w:rsidP="00F73129">
      <w:pPr>
        <w:bidi/>
        <w:spacing w:line="240" w:lineRule="auto"/>
        <w:jc w:val="both"/>
        <w:rPr>
          <w:rFonts w:ascii="Simplified Arabic" w:hAnsi="Simplified Arabic" w:cs="Simplified Arabic"/>
          <w:sz w:val="28"/>
          <w:szCs w:val="28"/>
          <w:lang w:val="en-US"/>
        </w:rPr>
      </w:pPr>
    </w:p>
    <w:p w:rsidR="004A2FE4" w:rsidRDefault="004A2FE4" w:rsidP="00F73129">
      <w:pPr>
        <w:bidi/>
        <w:spacing w:line="240" w:lineRule="auto"/>
        <w:jc w:val="both"/>
        <w:rPr>
          <w:rFonts w:ascii="Simplified Arabic" w:hAnsi="Simplified Arabic" w:cs="Simplified Arabic"/>
          <w:sz w:val="28"/>
          <w:szCs w:val="28"/>
          <w:lang w:val="en-US"/>
        </w:rPr>
      </w:pPr>
    </w:p>
    <w:p w:rsidR="00206C8C" w:rsidRDefault="00206C8C" w:rsidP="00206C8C">
      <w:pPr>
        <w:bidi/>
        <w:spacing w:line="240" w:lineRule="auto"/>
        <w:jc w:val="both"/>
        <w:rPr>
          <w:rFonts w:ascii="Simplified Arabic" w:hAnsi="Simplified Arabic" w:cs="Simplified Arabic"/>
          <w:sz w:val="28"/>
          <w:szCs w:val="28"/>
          <w:lang w:val="en-US"/>
        </w:rPr>
      </w:pPr>
    </w:p>
    <w:p w:rsidR="00206C8C" w:rsidRDefault="00206C8C" w:rsidP="00F73129">
      <w:pPr>
        <w:tabs>
          <w:tab w:val="left" w:pos="3087"/>
        </w:tabs>
        <w:bidi/>
        <w:spacing w:before="100" w:beforeAutospacing="1" w:after="100" w:afterAutospacing="1" w:line="240" w:lineRule="auto"/>
        <w:jc w:val="both"/>
        <w:rPr>
          <w:rFonts w:ascii="Times New Roman" w:hAnsi="Times New Roman" w:cs="Times New Roman"/>
          <w:b/>
          <w:bCs/>
          <w:sz w:val="24"/>
          <w:szCs w:val="24"/>
          <w:lang w:val="en-US" w:bidi="ar-IQ"/>
        </w:rPr>
      </w:pPr>
    </w:p>
    <w:p w:rsidR="00475E69" w:rsidRDefault="004A2FE4" w:rsidP="00206C8C">
      <w:pPr>
        <w:tabs>
          <w:tab w:val="left" w:pos="3087"/>
        </w:tabs>
        <w:bidi/>
        <w:spacing w:before="100" w:beforeAutospacing="1" w:after="100" w:afterAutospacing="1" w:line="240" w:lineRule="auto"/>
        <w:jc w:val="both"/>
        <w:rPr>
          <w:rFonts w:asciiTheme="majorBidi" w:hAnsiTheme="majorBidi" w:cstheme="majorBidi"/>
          <w:b/>
          <w:bCs/>
          <w:sz w:val="24"/>
          <w:szCs w:val="24"/>
          <w:lang w:bidi="ar-IQ"/>
        </w:rPr>
      </w:pPr>
      <w:r w:rsidRPr="00A33317">
        <w:rPr>
          <w:rFonts w:ascii="Times New Roman" w:hAnsi="Times New Roman" w:cs="Times New Roman"/>
          <w:b/>
          <w:bCs/>
          <w:sz w:val="24"/>
          <w:szCs w:val="24"/>
          <w:lang w:val="en-US" w:bidi="ar-IQ"/>
        </w:rPr>
        <w:lastRenderedPageBreak/>
        <w:t xml:space="preserve">  </w:t>
      </w:r>
      <w:r w:rsidRPr="00A33317">
        <w:rPr>
          <w:rFonts w:ascii="Times New Roman" w:hAnsi="Times New Roman" w:cs="Times New Roman"/>
          <w:b/>
          <w:bCs/>
          <w:sz w:val="24"/>
          <w:szCs w:val="24"/>
          <w:lang w:bidi="ar-IQ"/>
        </w:rPr>
        <w:t>.</w:t>
      </w:r>
      <w:r w:rsidRPr="00DC3847">
        <w:rPr>
          <w:rFonts w:asciiTheme="majorBidi" w:hAnsiTheme="majorBidi" w:cstheme="majorBidi"/>
          <w:b/>
          <w:bCs/>
          <w:sz w:val="24"/>
          <w:szCs w:val="24"/>
          <w:lang w:bidi="ar-IQ"/>
        </w:rPr>
        <w:t>1</w:t>
      </w:r>
      <w:r w:rsidRPr="00DC3847">
        <w:rPr>
          <w:rFonts w:asciiTheme="majorBidi" w:hAnsiTheme="majorBidi" w:cstheme="majorBidi"/>
          <w:b/>
          <w:bCs/>
          <w:sz w:val="24"/>
          <w:szCs w:val="24"/>
          <w:rtl/>
          <w:lang w:bidi="ar-IQ"/>
        </w:rPr>
        <w:t>المقدمة</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sz w:val="28"/>
          <w:szCs w:val="28"/>
          <w:rtl/>
          <w:lang w:val="ar" w:bidi="ar"/>
        </w:rPr>
      </w:pPr>
      <w:proofErr w:type="gramStart"/>
      <w:r w:rsidRPr="00475E69">
        <w:rPr>
          <w:rFonts w:ascii="Simplified Arabic" w:hAnsi="Simplified Arabic" w:cs="Simplified Arabic"/>
          <w:sz w:val="28"/>
          <w:szCs w:val="28"/>
          <w:rtl/>
          <w:lang w:val="ar" w:bidi="ar"/>
        </w:rPr>
        <w:t>تعد</w:t>
      </w:r>
      <w:proofErr w:type="gramEnd"/>
      <w:r w:rsidRPr="00475E69">
        <w:rPr>
          <w:rFonts w:ascii="Simplified Arabic" w:hAnsi="Simplified Arabic" w:cs="Simplified Arabic"/>
          <w:sz w:val="28"/>
          <w:szCs w:val="28"/>
          <w:rtl/>
          <w:lang w:val="ar" w:bidi="ar"/>
        </w:rPr>
        <w:t xml:space="preserve"> المعلومات موردًا أساسيًا للحياة، ويُفهم عمليًا على أنها بيانات ضرورية ومفيدة يتم تقديمها بطريقة مناسبة، وفقًا لمتطلبات المستخدم. </w:t>
      </w:r>
      <w:proofErr w:type="gramStart"/>
      <w:r w:rsidRPr="00475E69">
        <w:rPr>
          <w:rFonts w:ascii="Simplified Arabic" w:hAnsi="Simplified Arabic" w:cs="Simplified Arabic"/>
          <w:sz w:val="28"/>
          <w:szCs w:val="28"/>
          <w:rtl/>
          <w:lang w:val="ar" w:bidi="ar"/>
        </w:rPr>
        <w:t>يمكن</w:t>
      </w:r>
      <w:proofErr w:type="gramEnd"/>
      <w:r w:rsidRPr="00475E69">
        <w:rPr>
          <w:rFonts w:ascii="Simplified Arabic" w:hAnsi="Simplified Arabic" w:cs="Simplified Arabic"/>
          <w:sz w:val="28"/>
          <w:szCs w:val="28"/>
          <w:rtl/>
          <w:lang w:val="ar" w:bidi="ar"/>
        </w:rPr>
        <w:t xml:space="preserve"> تعريف نظام المعلومات على أنه مزيج من الموارد والعمليات والأشخاص الذين يقومون بجمع المعلومات وتحويلها وتوزيعها على المنظمات. هناك أنواع عديدة </w:t>
      </w:r>
      <w:proofErr w:type="gramStart"/>
      <w:r w:rsidRPr="00475E69">
        <w:rPr>
          <w:rFonts w:ascii="Simplified Arabic" w:hAnsi="Simplified Arabic" w:cs="Simplified Arabic"/>
          <w:sz w:val="28"/>
          <w:szCs w:val="28"/>
          <w:rtl/>
          <w:lang w:val="ar" w:bidi="ar"/>
        </w:rPr>
        <w:t>من</w:t>
      </w:r>
      <w:proofErr w:type="gramEnd"/>
      <w:r w:rsidRPr="00475E69">
        <w:rPr>
          <w:rFonts w:ascii="Simplified Arabic" w:hAnsi="Simplified Arabic" w:cs="Simplified Arabic"/>
          <w:sz w:val="28"/>
          <w:szCs w:val="28"/>
          <w:rtl/>
          <w:lang w:val="ar" w:bidi="ar"/>
        </w:rPr>
        <w:t xml:space="preserve"> نظم المعلومات.</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475E69">
        <w:rPr>
          <w:rFonts w:ascii="Simplified Arabic" w:hAnsi="Simplified Arabic" w:cs="Simplified Arabic"/>
          <w:sz w:val="28"/>
          <w:szCs w:val="28"/>
          <w:rtl/>
          <w:lang w:val="ar" w:bidi="ar"/>
        </w:rPr>
        <w:t>نظم المعلومات المحاسبية هي أنظمة مفتوحة تتأثر وتؤثر على البيئة التي تعمل فيها، ومن هنا ضرورة أن تعمل أنظمة المعلومات المحاسبية بشكل مستمر ومتواصل لتأخذ بعين الاعتبار كافة التطورات التي تطرأ في المجالات المتعلقة بطبيعة عمله بشكل عام وبيئة الأعمال على وجه الخصوص.</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475E69">
        <w:rPr>
          <w:rFonts w:ascii="Simplified Arabic" w:hAnsi="Simplified Arabic" w:cs="Simplified Arabic"/>
          <w:sz w:val="28"/>
          <w:szCs w:val="28"/>
          <w:rtl/>
          <w:lang w:val="ar" w:bidi="ar"/>
        </w:rPr>
        <w:t xml:space="preserve">يُفهم النظام المحاسبي </w:t>
      </w:r>
      <w:proofErr w:type="gramStart"/>
      <w:r w:rsidRPr="00475E69">
        <w:rPr>
          <w:rFonts w:ascii="Simplified Arabic" w:hAnsi="Simplified Arabic" w:cs="Simplified Arabic"/>
          <w:sz w:val="28"/>
          <w:szCs w:val="28"/>
          <w:rtl/>
          <w:lang w:val="ar" w:bidi="ar"/>
        </w:rPr>
        <w:t>على</w:t>
      </w:r>
      <w:proofErr w:type="gramEnd"/>
      <w:r w:rsidRPr="00475E69">
        <w:rPr>
          <w:rFonts w:ascii="Simplified Arabic" w:hAnsi="Simplified Arabic" w:cs="Simplified Arabic"/>
          <w:sz w:val="28"/>
          <w:szCs w:val="28"/>
          <w:rtl/>
          <w:lang w:val="ar" w:bidi="ar"/>
        </w:rPr>
        <w:t xml:space="preserve"> أنه نزاهة معينة أو مجموعة من العناصر المحاسبية المرتبطة ببعضها البعض. يشتمل هذا النظام على مجمع منطقي </w:t>
      </w:r>
      <w:proofErr w:type="gramStart"/>
      <w:r w:rsidRPr="00475E69">
        <w:rPr>
          <w:rFonts w:ascii="Simplified Arabic" w:hAnsi="Simplified Arabic" w:cs="Simplified Arabic"/>
          <w:sz w:val="28"/>
          <w:szCs w:val="28"/>
          <w:rtl/>
          <w:lang w:val="ar" w:bidi="ar"/>
        </w:rPr>
        <w:t>يقوم</w:t>
      </w:r>
      <w:proofErr w:type="gramEnd"/>
      <w:r w:rsidRPr="00475E69">
        <w:rPr>
          <w:rFonts w:ascii="Simplified Arabic" w:hAnsi="Simplified Arabic" w:cs="Simplified Arabic"/>
          <w:sz w:val="28"/>
          <w:szCs w:val="28"/>
          <w:rtl/>
          <w:lang w:val="ar" w:bidi="ar"/>
        </w:rPr>
        <w:t xml:space="preserve"> بإرجاع المعلومات التي تهدف إلى القياس الصحيح للنتائج النهائية للأنشطة بما يضمن مصالح الكيان الاقتصادي والدولة. النظام المحاسبي الأمثل هو الذي يلبي متطلبات الدقة والسرعة والتكلفة المنخفضة ويزيل احتمالات السرقة أو الاحتيال وما إلى ذلك. </w:t>
      </w:r>
      <w:proofErr w:type="gramStart"/>
      <w:r w:rsidRPr="00475E69">
        <w:rPr>
          <w:rFonts w:ascii="Simplified Arabic" w:hAnsi="Simplified Arabic" w:cs="Simplified Arabic"/>
          <w:sz w:val="28"/>
          <w:szCs w:val="28"/>
          <w:rtl/>
          <w:lang w:val="ar" w:bidi="ar"/>
        </w:rPr>
        <w:t>إن</w:t>
      </w:r>
      <w:proofErr w:type="gramEnd"/>
      <w:r w:rsidRPr="00475E69">
        <w:rPr>
          <w:rFonts w:ascii="Simplified Arabic" w:hAnsi="Simplified Arabic" w:cs="Simplified Arabic"/>
          <w:sz w:val="28"/>
          <w:szCs w:val="28"/>
          <w:rtl/>
          <w:lang w:val="ar" w:bidi="ar"/>
        </w:rPr>
        <w:t xml:space="preserve"> تعزيز </w:t>
      </w:r>
      <w:proofErr w:type="spellStart"/>
      <w:r w:rsidRPr="00475E69">
        <w:rPr>
          <w:rFonts w:ascii="Simplified Arabic" w:hAnsi="Simplified Arabic" w:cs="Simplified Arabic"/>
          <w:sz w:val="28"/>
          <w:szCs w:val="28"/>
          <w:rtl/>
          <w:lang w:val="ar" w:bidi="ar"/>
        </w:rPr>
        <w:t>الأتمتة</w:t>
      </w:r>
      <w:proofErr w:type="spellEnd"/>
      <w:r w:rsidRPr="00475E69">
        <w:rPr>
          <w:rFonts w:ascii="Simplified Arabic" w:hAnsi="Simplified Arabic" w:cs="Simplified Arabic"/>
          <w:sz w:val="28"/>
          <w:szCs w:val="28"/>
          <w:rtl/>
          <w:lang w:val="ar" w:bidi="ar"/>
        </w:rPr>
        <w:t xml:space="preserve"> والاستخدام الواسع النطاق لأنواع مختلفة من تقنيات تكنولوجيا المعلومات في جميع مراحل العملية المحاسبية يجعل من الممكن التخلي عن المستندات الأولية في شكل ورقي.</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475E69">
        <w:rPr>
          <w:rFonts w:ascii="Simplified Arabic" w:hAnsi="Simplified Arabic" w:cs="Simplified Arabic"/>
          <w:sz w:val="28"/>
          <w:szCs w:val="28"/>
          <w:rtl/>
          <w:lang w:val="ar" w:bidi="ar"/>
        </w:rPr>
        <w:t>بشكل عام، يتم تطوير نظام المعلومات باستخدام تكنولوجيا المعلومات لمساعدة الفرد والمؤسسات الحكومية والجهات شبه الحكومية على القيام بعملهم ويلسون (</w:t>
      </w:r>
      <w:proofErr w:type="spellStart"/>
      <w:r w:rsidRPr="00475E69">
        <w:rPr>
          <w:rFonts w:ascii="Simplified Arabic" w:hAnsi="Simplified Arabic" w:cs="Simplified Arabic"/>
          <w:sz w:val="28"/>
          <w:szCs w:val="28"/>
          <w:rtl/>
          <w:lang w:val="ar" w:bidi="ar"/>
        </w:rPr>
        <w:t>Ayabei</w:t>
      </w:r>
      <w:proofErr w:type="spellEnd"/>
      <w:r w:rsidRPr="00475E69">
        <w:rPr>
          <w:rFonts w:ascii="Simplified Arabic" w:hAnsi="Simplified Arabic" w:cs="Simplified Arabic"/>
          <w:sz w:val="28"/>
          <w:szCs w:val="28"/>
          <w:rtl/>
          <w:lang w:val="ar" w:bidi="ar"/>
        </w:rPr>
        <w:t>, 2020).</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475E69">
        <w:rPr>
          <w:rFonts w:ascii="Simplified Arabic" w:hAnsi="Simplified Arabic" w:cs="Simplified Arabic"/>
          <w:sz w:val="28"/>
          <w:szCs w:val="28"/>
          <w:rtl/>
          <w:lang w:val="ar" w:bidi="ar"/>
        </w:rPr>
        <w:t xml:space="preserve">ويتفق فيال (2019) على أن المنظمات تحقق الأداء التنظيمي والكفاءة التشغيلية على المدى القصير والمتوسط من خلال استخدام التقنيات الرقمية، لكنه من ناحية أخرى يلاحظ أن استخدام التقنيات الرقمية يمكن أن يكون له آثار غير سارة على الأداء الأخلاقي وبالتالي آثار سلبية. على الأداء على المدى المتوسط </w:t>
      </w:r>
      <w:proofErr w:type="gramStart"/>
      <w:r w:rsidRPr="00475E69">
        <w:rPr>
          <w:rFonts w:ascii="Simplified Arabic" w:hAnsi="Simplified Arabic" w:cs="Simplified Arabic"/>
          <w:sz w:val="28"/>
          <w:szCs w:val="28"/>
          <w:rtl/>
          <w:lang w:val="ar" w:bidi="ar"/>
        </w:rPr>
        <w:t>والطويل</w:t>
      </w:r>
      <w:proofErr w:type="gramEnd"/>
      <w:r w:rsidRPr="00475E69">
        <w:rPr>
          <w:rFonts w:ascii="Simplified Arabic" w:hAnsi="Simplified Arabic" w:cs="Simplified Arabic"/>
          <w:sz w:val="28"/>
          <w:szCs w:val="28"/>
          <w:rtl/>
          <w:lang w:val="ar" w:bidi="ar"/>
        </w:rPr>
        <w:t xml:space="preserve">. </w:t>
      </w:r>
      <w:proofErr w:type="gramStart"/>
      <w:r w:rsidRPr="00475E69">
        <w:rPr>
          <w:rFonts w:ascii="Simplified Arabic" w:hAnsi="Simplified Arabic" w:cs="Simplified Arabic"/>
          <w:sz w:val="28"/>
          <w:szCs w:val="28"/>
          <w:rtl/>
          <w:lang w:val="ar" w:bidi="ar"/>
        </w:rPr>
        <w:t>وصناعة</w:t>
      </w:r>
      <w:proofErr w:type="gramEnd"/>
      <w:r w:rsidRPr="00475E69">
        <w:rPr>
          <w:rFonts w:ascii="Simplified Arabic" w:hAnsi="Simplified Arabic" w:cs="Simplified Arabic"/>
          <w:sz w:val="28"/>
          <w:szCs w:val="28"/>
          <w:rtl/>
          <w:lang w:val="ar" w:bidi="ar"/>
        </w:rPr>
        <w:t xml:space="preserve"> المحاسبة ليست استثناءً بأي حال من الأحوال، ولكنها تبدو أكثر عرضة للتغيير فيما يتعلق بالتقنيات الرقمية (</w:t>
      </w:r>
      <w:proofErr w:type="spellStart"/>
      <w:r w:rsidRPr="00475E69">
        <w:rPr>
          <w:rFonts w:ascii="Simplified Arabic" w:hAnsi="Simplified Arabic" w:cs="Simplified Arabic"/>
          <w:sz w:val="28"/>
          <w:szCs w:val="28"/>
          <w:rtl/>
          <w:lang w:val="ar" w:bidi="ar"/>
        </w:rPr>
        <w:t>Ayabei</w:t>
      </w:r>
      <w:proofErr w:type="spellEnd"/>
      <w:r w:rsidRPr="00475E69">
        <w:rPr>
          <w:rFonts w:ascii="Simplified Arabic" w:hAnsi="Simplified Arabic" w:cs="Simplified Arabic"/>
          <w:sz w:val="28"/>
          <w:szCs w:val="28"/>
          <w:rtl/>
          <w:lang w:val="ar" w:bidi="ar"/>
        </w:rPr>
        <w:t>, 2020).</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sz w:val="28"/>
          <w:szCs w:val="28"/>
          <w:rtl/>
          <w:lang w:val="ar" w:bidi="ar"/>
        </w:rPr>
      </w:pPr>
      <w:proofErr w:type="gramStart"/>
      <w:r w:rsidRPr="00475E69">
        <w:rPr>
          <w:rFonts w:ascii="Simplified Arabic" w:hAnsi="Simplified Arabic" w:cs="Simplified Arabic"/>
          <w:sz w:val="28"/>
          <w:szCs w:val="28"/>
          <w:rtl/>
          <w:lang w:val="ar" w:bidi="ar"/>
        </w:rPr>
        <w:t>أحدثت</w:t>
      </w:r>
      <w:proofErr w:type="gramEnd"/>
      <w:r w:rsidRPr="00475E69">
        <w:rPr>
          <w:rFonts w:ascii="Simplified Arabic" w:hAnsi="Simplified Arabic" w:cs="Simplified Arabic"/>
          <w:sz w:val="28"/>
          <w:szCs w:val="28"/>
          <w:rtl/>
          <w:lang w:val="ar" w:bidi="ar"/>
        </w:rPr>
        <w:t xml:space="preserve"> التقنيات ثورة في دور الخوارزميات في المحاسبة، مما ساعد الشركات على تجنب العقوبات الضريبية وغيرها من المشاكل، وذلك بفضل البرامج الجديدة الأكثر تعقيدًا وقدرتها على ضمان الدقة ومنع الأخطاء. لقد قاموا أيضًا بتبسيط عملية التحقق. </w:t>
      </w:r>
      <w:proofErr w:type="gramStart"/>
      <w:r w:rsidRPr="00475E69">
        <w:rPr>
          <w:rFonts w:ascii="Simplified Arabic" w:hAnsi="Simplified Arabic" w:cs="Simplified Arabic"/>
          <w:sz w:val="28"/>
          <w:szCs w:val="28"/>
          <w:rtl/>
          <w:lang w:val="ar" w:bidi="ar"/>
        </w:rPr>
        <w:t>أصبحت</w:t>
      </w:r>
      <w:proofErr w:type="gramEnd"/>
      <w:r w:rsidRPr="00475E69">
        <w:rPr>
          <w:rFonts w:ascii="Simplified Arabic" w:hAnsi="Simplified Arabic" w:cs="Simplified Arabic"/>
          <w:sz w:val="28"/>
          <w:szCs w:val="28"/>
          <w:rtl/>
          <w:lang w:val="ar" w:bidi="ar"/>
        </w:rPr>
        <w:t xml:space="preserve"> المحاسبة أبسط وأكثر كفاءة بفضل البرامج الأسرع التي يمكنها أداء وظائف أكثر تعقيدًا في الوقت الفعلي. </w:t>
      </w:r>
      <w:proofErr w:type="gramStart"/>
      <w:r w:rsidRPr="00475E69">
        <w:rPr>
          <w:rFonts w:ascii="Simplified Arabic" w:hAnsi="Simplified Arabic" w:cs="Simplified Arabic"/>
          <w:sz w:val="28"/>
          <w:szCs w:val="28"/>
          <w:rtl/>
          <w:lang w:val="ar" w:bidi="ar"/>
        </w:rPr>
        <w:t>في</w:t>
      </w:r>
      <w:proofErr w:type="gramEnd"/>
      <w:r w:rsidRPr="00475E69">
        <w:rPr>
          <w:rFonts w:ascii="Simplified Arabic" w:hAnsi="Simplified Arabic" w:cs="Simplified Arabic"/>
          <w:sz w:val="28"/>
          <w:szCs w:val="28"/>
          <w:rtl/>
          <w:lang w:val="ar" w:bidi="ar"/>
        </w:rPr>
        <w:t xml:space="preserve"> الواقع، أصبح تنظيم البيانات المالية وتحليلها وتتبع أداء الأعمال أسهل من أي وقت مضى.</w:t>
      </w:r>
    </w:p>
    <w:p w:rsidR="00475E69" w:rsidRPr="00475E69" w:rsidRDefault="00475E69" w:rsidP="00F73129">
      <w:pPr>
        <w:bidi/>
        <w:spacing w:before="100" w:beforeAutospacing="1" w:after="100" w:afterAutospacing="1" w:line="240" w:lineRule="auto"/>
        <w:ind w:left="-2"/>
        <w:jc w:val="both"/>
        <w:rPr>
          <w:rFonts w:ascii="Simplified Arabic" w:hAnsi="Simplified Arabic" w:cs="Simplified Arabic"/>
          <w:sz w:val="28"/>
          <w:szCs w:val="28"/>
          <w:rtl/>
          <w:lang w:val="ar" w:bidi="ar-IQ"/>
        </w:rPr>
      </w:pPr>
      <w:r w:rsidRPr="00475E69">
        <w:rPr>
          <w:rFonts w:ascii="Simplified Arabic" w:hAnsi="Simplified Arabic" w:cs="Simplified Arabic"/>
          <w:sz w:val="28"/>
          <w:szCs w:val="28"/>
          <w:rtl/>
          <w:lang w:val="ar" w:bidi="ar"/>
        </w:rPr>
        <w:lastRenderedPageBreak/>
        <w:t xml:space="preserve">صرح </w:t>
      </w:r>
      <w:r w:rsidRPr="00475E69">
        <w:rPr>
          <w:rFonts w:ascii="Simplified Arabic" w:hAnsi="Simplified Arabic" w:cs="Simplified Arabic"/>
          <w:sz w:val="28"/>
          <w:szCs w:val="28"/>
          <w:rtl/>
          <w:lang w:val="ar" w:bidi="ar-IQ"/>
        </w:rPr>
        <w:t xml:space="preserve">( </w:t>
      </w:r>
      <w:proofErr w:type="spellStart"/>
      <w:r w:rsidRPr="00475E69">
        <w:rPr>
          <w:rFonts w:ascii="Simplified Arabic" w:hAnsi="Simplified Arabic" w:cs="Simplified Arabic"/>
          <w:sz w:val="28"/>
          <w:szCs w:val="28"/>
          <w:rtl/>
          <w:lang w:val="ar" w:bidi="ar"/>
        </w:rPr>
        <w:t>Teru</w:t>
      </w:r>
      <w:proofErr w:type="spellEnd"/>
      <w:r w:rsidRPr="00475E69">
        <w:rPr>
          <w:rFonts w:ascii="Simplified Arabic" w:hAnsi="Simplified Arabic" w:cs="Simplified Arabic"/>
          <w:sz w:val="28"/>
          <w:szCs w:val="28"/>
          <w:rtl/>
          <w:lang w:val="ar" w:bidi="ar"/>
        </w:rPr>
        <w:t xml:space="preserve"> و </w:t>
      </w:r>
      <w:proofErr w:type="spellStart"/>
      <w:r w:rsidRPr="00475E69">
        <w:rPr>
          <w:rFonts w:ascii="Simplified Arabic" w:hAnsi="Simplified Arabic" w:cs="Simplified Arabic"/>
          <w:sz w:val="28"/>
          <w:szCs w:val="28"/>
          <w:rtl/>
          <w:lang w:val="ar" w:bidi="ar"/>
        </w:rPr>
        <w:t>Idoko</w:t>
      </w:r>
      <w:proofErr w:type="spellEnd"/>
      <w:r w:rsidRPr="00475E69">
        <w:rPr>
          <w:rFonts w:ascii="Simplified Arabic" w:hAnsi="Simplified Arabic" w:cs="Simplified Arabic"/>
          <w:sz w:val="28"/>
          <w:szCs w:val="28"/>
          <w:rtl/>
          <w:lang w:val="ar" w:bidi="ar"/>
        </w:rPr>
        <w:t xml:space="preserve"> و </w:t>
      </w:r>
      <w:proofErr w:type="spellStart"/>
      <w:r w:rsidRPr="00475E69">
        <w:rPr>
          <w:rFonts w:ascii="Simplified Arabic" w:hAnsi="Simplified Arabic" w:cs="Simplified Arabic"/>
          <w:sz w:val="28"/>
          <w:szCs w:val="28"/>
          <w:rtl/>
          <w:lang w:val="ar" w:bidi="ar"/>
        </w:rPr>
        <w:t>Bello</w:t>
      </w:r>
      <w:proofErr w:type="spellEnd"/>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2019</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أن نظام المعلومات المحاسبية المحوسب CAIS ساعد الإدارة في إدارة جميع الأمور المالية في الشركات والتحكم فيها</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ومع ذلك، فإن التقدم التكنولوجي المثير للإعجاب يولد ويستخدم المعلومات المحاسبية بشكل استراتيجي</w:t>
      </w:r>
      <w:r w:rsidRPr="00475E69">
        <w:rPr>
          <w:rFonts w:ascii="Simplified Arabic" w:hAnsi="Simplified Arabic" w:cs="Simplified Arabic"/>
          <w:sz w:val="28"/>
          <w:szCs w:val="28"/>
          <w:rtl/>
          <w:lang w:val="ar" w:bidi="ar-IQ"/>
        </w:rPr>
        <w:t xml:space="preserve">. </w:t>
      </w:r>
      <w:proofErr w:type="gramStart"/>
      <w:r w:rsidRPr="00475E69">
        <w:rPr>
          <w:rFonts w:ascii="Simplified Arabic" w:hAnsi="Simplified Arabic" w:cs="Simplified Arabic"/>
          <w:sz w:val="28"/>
          <w:szCs w:val="28"/>
          <w:rtl/>
          <w:lang w:val="ar" w:bidi="ar"/>
        </w:rPr>
        <w:t>نظرًا</w:t>
      </w:r>
      <w:proofErr w:type="gramEnd"/>
      <w:r w:rsidRPr="00475E69">
        <w:rPr>
          <w:rFonts w:ascii="Simplified Arabic" w:hAnsi="Simplified Arabic" w:cs="Simplified Arabic"/>
          <w:sz w:val="28"/>
          <w:szCs w:val="28"/>
          <w:rtl/>
          <w:lang w:val="ar" w:bidi="ar"/>
        </w:rPr>
        <w:t xml:space="preserve"> لأهميتها، تتطلب جميع الشركات، بما في ذلك الشركات الصغيرة والمتوسطة، مثل هذه المعلومات لتحقيق هدف التعامل مع حالات عدم اليقين العالية في البيئات التنافسية</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 xml:space="preserve">وبالتالي، هناك حاجة متزايدة لتعزيز الأنظمة وقدرة معالجة البيانات لتلبية </w:t>
      </w:r>
      <w:proofErr w:type="gramStart"/>
      <w:r w:rsidRPr="00475E69">
        <w:rPr>
          <w:rFonts w:ascii="Simplified Arabic" w:hAnsi="Simplified Arabic" w:cs="Simplified Arabic"/>
          <w:sz w:val="28"/>
          <w:szCs w:val="28"/>
          <w:rtl/>
          <w:lang w:val="ar" w:bidi="ar"/>
        </w:rPr>
        <w:t>متطلبات</w:t>
      </w:r>
      <w:proofErr w:type="gramEnd"/>
      <w:r w:rsidRPr="00475E69">
        <w:rPr>
          <w:rFonts w:ascii="Simplified Arabic" w:hAnsi="Simplified Arabic" w:cs="Simplified Arabic"/>
          <w:sz w:val="28"/>
          <w:szCs w:val="28"/>
          <w:rtl/>
          <w:lang w:val="ar" w:bidi="ar"/>
        </w:rPr>
        <w:t xml:space="preserve"> المعلومات</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 xml:space="preserve">تعمل الكفاءة على تحسين التكاليف وتقليصها عندما تقوم المحاسبة الإلكترونية </w:t>
      </w:r>
      <w:proofErr w:type="spellStart"/>
      <w:r w:rsidRPr="00475E69">
        <w:rPr>
          <w:rFonts w:ascii="Simplified Arabic" w:hAnsi="Simplified Arabic" w:cs="Simplified Arabic"/>
          <w:sz w:val="28"/>
          <w:szCs w:val="28"/>
          <w:rtl/>
          <w:lang w:val="ar" w:bidi="ar"/>
        </w:rPr>
        <w:t>بأتمتة</w:t>
      </w:r>
      <w:proofErr w:type="spellEnd"/>
      <w:r w:rsidRPr="00475E69">
        <w:rPr>
          <w:rFonts w:ascii="Simplified Arabic" w:hAnsi="Simplified Arabic" w:cs="Simplified Arabic"/>
          <w:sz w:val="28"/>
          <w:szCs w:val="28"/>
          <w:rtl/>
          <w:lang w:val="ar" w:bidi="ar"/>
        </w:rPr>
        <w:t xml:space="preserve"> عملية المحاسبة، مما يؤدي إلى أسرع وأكثر دقة وأقل خطأ من القيام بذلك يدويًا</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 xml:space="preserve">تسببت بيئة الأعمال العالمية الحالية المترابطة والمحوسبة في أن يصبح نظام المعلومات المحاسبية CAIS عامل نمو في منظمات الأعمال </w:t>
      </w:r>
      <w:r w:rsidRPr="00475E69">
        <w:rPr>
          <w:rFonts w:ascii="Simplified Arabic" w:hAnsi="Simplified Arabic" w:cs="Simplified Arabic"/>
          <w:sz w:val="28"/>
          <w:szCs w:val="28"/>
          <w:rtl/>
          <w:lang w:val="ar" w:bidi="ar-IQ"/>
        </w:rPr>
        <w:t>(</w:t>
      </w:r>
      <w:proofErr w:type="spellStart"/>
      <w:r w:rsidRPr="00475E69">
        <w:rPr>
          <w:rFonts w:ascii="Simplified Arabic" w:hAnsi="Simplified Arabic" w:cs="Simplified Arabic"/>
          <w:sz w:val="28"/>
          <w:szCs w:val="28"/>
          <w:rtl/>
          <w:lang w:val="ar" w:bidi="ar"/>
        </w:rPr>
        <w:t>Sumaryati</w:t>
      </w:r>
      <w:proofErr w:type="spellEnd"/>
      <w:r w:rsidRPr="00475E69">
        <w:rPr>
          <w:rFonts w:ascii="Simplified Arabic" w:hAnsi="Simplified Arabic" w:cs="Simplified Arabic"/>
          <w:sz w:val="28"/>
          <w:szCs w:val="28"/>
          <w:rtl/>
          <w:lang w:val="ar" w:bidi="ar"/>
        </w:rPr>
        <w:t xml:space="preserve"> و </w:t>
      </w:r>
      <w:proofErr w:type="spellStart"/>
      <w:r w:rsidRPr="00475E69">
        <w:rPr>
          <w:rFonts w:ascii="Simplified Arabic" w:hAnsi="Simplified Arabic" w:cs="Simplified Arabic"/>
          <w:sz w:val="28"/>
          <w:szCs w:val="28"/>
          <w:rtl/>
          <w:lang w:val="ar" w:bidi="ar"/>
        </w:rPr>
        <w:t>Praptika</w:t>
      </w:r>
      <w:proofErr w:type="spellEnd"/>
      <w:r w:rsidRPr="00475E69">
        <w:rPr>
          <w:rFonts w:ascii="Simplified Arabic" w:hAnsi="Simplified Arabic" w:cs="Simplified Arabic"/>
          <w:sz w:val="28"/>
          <w:szCs w:val="28"/>
          <w:rtl/>
          <w:lang w:val="ar" w:bidi="ar"/>
        </w:rPr>
        <w:t xml:space="preserve"> </w:t>
      </w:r>
      <w:proofErr w:type="spellStart"/>
      <w:r w:rsidRPr="00475E69">
        <w:rPr>
          <w:rFonts w:ascii="Simplified Arabic" w:hAnsi="Simplified Arabic" w:cs="Simplified Arabic"/>
          <w:sz w:val="28"/>
          <w:szCs w:val="28"/>
          <w:rtl/>
          <w:lang w:val="ar" w:bidi="ar"/>
        </w:rPr>
        <w:t>Novitasari</w:t>
      </w:r>
      <w:proofErr w:type="spellEnd"/>
      <w:r w:rsidRPr="00475E69">
        <w:rPr>
          <w:rFonts w:ascii="Simplified Arabic" w:hAnsi="Simplified Arabic" w:cs="Simplified Arabic"/>
          <w:sz w:val="28"/>
          <w:szCs w:val="28"/>
          <w:rtl/>
          <w:lang w:val="ar" w:bidi="ar"/>
        </w:rPr>
        <w:t xml:space="preserve"> &amp; </w:t>
      </w:r>
      <w:proofErr w:type="spellStart"/>
      <w:r w:rsidRPr="00475E69">
        <w:rPr>
          <w:rFonts w:ascii="Simplified Arabic" w:hAnsi="Simplified Arabic" w:cs="Simplified Arabic"/>
          <w:sz w:val="28"/>
          <w:szCs w:val="28"/>
          <w:rtl/>
          <w:lang w:val="ar" w:bidi="ar"/>
        </w:rPr>
        <w:t>Machmuddah</w:t>
      </w:r>
      <w:proofErr w:type="spellEnd"/>
      <w:r w:rsidRPr="00475E69">
        <w:rPr>
          <w:rFonts w:ascii="Simplified Arabic" w:hAnsi="Simplified Arabic" w:cs="Simplified Arabic"/>
          <w:sz w:val="28"/>
          <w:szCs w:val="28"/>
          <w:rtl/>
          <w:lang w:val="ar" w:bidi="ar"/>
        </w:rPr>
        <w:t xml:space="preserve"> ، 2020</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 xml:space="preserve">يبحث البحث الحالي في قدرة الشركات على تطبيق نظام المعلومات المحاسبية CAIS بشكل مبتكر </w:t>
      </w:r>
      <w:proofErr w:type="gramStart"/>
      <w:r w:rsidRPr="00475E69">
        <w:rPr>
          <w:rFonts w:ascii="Simplified Arabic" w:hAnsi="Simplified Arabic" w:cs="Simplified Arabic"/>
          <w:sz w:val="28"/>
          <w:szCs w:val="28"/>
          <w:rtl/>
          <w:lang w:val="ar" w:bidi="ar"/>
        </w:rPr>
        <w:t>وفعال</w:t>
      </w:r>
      <w:proofErr w:type="gramEnd"/>
      <w:r w:rsidRPr="00475E69">
        <w:rPr>
          <w:rFonts w:ascii="Simplified Arabic" w:hAnsi="Simplified Arabic" w:cs="Simplified Arabic"/>
          <w:sz w:val="28"/>
          <w:szCs w:val="28"/>
          <w:rtl/>
          <w:lang w:val="ar" w:bidi="ar"/>
        </w:rPr>
        <w:t xml:space="preserve"> وإدارة قدراتها المعرفية بشكل مناسب</w:t>
      </w:r>
      <w:r w:rsidRPr="00475E69">
        <w:rPr>
          <w:rFonts w:ascii="Simplified Arabic" w:hAnsi="Simplified Arabic" w:cs="Simplified Arabic"/>
          <w:sz w:val="28"/>
          <w:szCs w:val="28"/>
          <w:rtl/>
          <w:lang w:val="ar" w:bidi="ar-IQ"/>
        </w:rPr>
        <w:t xml:space="preserve">. </w:t>
      </w:r>
      <w:proofErr w:type="gramStart"/>
      <w:r w:rsidRPr="00475E69">
        <w:rPr>
          <w:rFonts w:ascii="Simplified Arabic" w:hAnsi="Simplified Arabic" w:cs="Simplified Arabic"/>
          <w:sz w:val="28"/>
          <w:szCs w:val="28"/>
          <w:rtl/>
          <w:lang w:val="ar" w:bidi="ar"/>
        </w:rPr>
        <w:t>يمكنهم</w:t>
      </w:r>
      <w:proofErr w:type="gramEnd"/>
      <w:r w:rsidRPr="00475E69">
        <w:rPr>
          <w:rFonts w:ascii="Simplified Arabic" w:hAnsi="Simplified Arabic" w:cs="Simplified Arabic"/>
          <w:sz w:val="28"/>
          <w:szCs w:val="28"/>
          <w:rtl/>
          <w:lang w:val="ar" w:bidi="ar"/>
        </w:rPr>
        <w:t xml:space="preserve"> تحقيق أداء أعلى جودة </w:t>
      </w:r>
      <w:r w:rsidRPr="00475E69">
        <w:rPr>
          <w:rFonts w:ascii="Simplified Arabic" w:hAnsi="Simplified Arabic" w:cs="Simplified Arabic"/>
          <w:sz w:val="28"/>
          <w:szCs w:val="28"/>
          <w:rtl/>
          <w:lang w:val="ar" w:bidi="ar-IQ"/>
        </w:rPr>
        <w:t>(</w:t>
      </w:r>
      <w:proofErr w:type="spellStart"/>
      <w:r w:rsidRPr="00475E69">
        <w:rPr>
          <w:rFonts w:ascii="Simplified Arabic" w:hAnsi="Simplified Arabic" w:cs="Simplified Arabic"/>
          <w:sz w:val="28"/>
          <w:szCs w:val="28"/>
          <w:rtl/>
          <w:lang w:val="ar" w:bidi="ar"/>
        </w:rPr>
        <w:t>Kareem</w:t>
      </w:r>
      <w:proofErr w:type="spellEnd"/>
      <w:r w:rsidRPr="00475E69">
        <w:rPr>
          <w:rFonts w:ascii="Simplified Arabic" w:hAnsi="Simplified Arabic" w:cs="Simplified Arabic"/>
          <w:sz w:val="28"/>
          <w:szCs w:val="28"/>
          <w:rtl/>
          <w:lang w:val="ar" w:bidi="ar"/>
        </w:rPr>
        <w:t xml:space="preserve">، </w:t>
      </w:r>
      <w:proofErr w:type="spellStart"/>
      <w:r w:rsidRPr="00475E69">
        <w:rPr>
          <w:rFonts w:ascii="Simplified Arabic" w:hAnsi="Simplified Arabic" w:cs="Simplified Arabic"/>
          <w:sz w:val="28"/>
          <w:szCs w:val="28"/>
          <w:rtl/>
          <w:lang w:val="ar" w:bidi="ar"/>
        </w:rPr>
        <w:t>Aziz</w:t>
      </w:r>
      <w:proofErr w:type="spellEnd"/>
      <w:r w:rsidRPr="00475E69">
        <w:rPr>
          <w:rFonts w:ascii="Simplified Arabic" w:hAnsi="Simplified Arabic" w:cs="Simplified Arabic"/>
          <w:sz w:val="28"/>
          <w:szCs w:val="28"/>
          <w:rtl/>
          <w:lang w:val="ar" w:bidi="ar"/>
        </w:rPr>
        <w:t xml:space="preserve"> &amp; </w:t>
      </w:r>
      <w:proofErr w:type="spellStart"/>
      <w:r w:rsidRPr="00475E69">
        <w:rPr>
          <w:rFonts w:ascii="Simplified Arabic" w:hAnsi="Simplified Arabic" w:cs="Simplified Arabic"/>
          <w:sz w:val="28"/>
          <w:szCs w:val="28"/>
          <w:rtl/>
          <w:lang w:val="ar" w:bidi="ar"/>
        </w:rPr>
        <w:t>Maelah</w:t>
      </w:r>
      <w:proofErr w:type="spellEnd"/>
      <w:r w:rsidRPr="00475E69">
        <w:rPr>
          <w:rFonts w:ascii="Simplified Arabic" w:hAnsi="Simplified Arabic" w:cs="Simplified Arabic"/>
          <w:sz w:val="28"/>
          <w:szCs w:val="28"/>
          <w:rtl/>
          <w:lang w:val="ar" w:bidi="ar"/>
        </w:rPr>
        <w:t>، 2019</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 xml:space="preserve">ومع ذلك، تظهر الأدبيات دراسات محدودة </w:t>
      </w:r>
      <w:proofErr w:type="gramStart"/>
      <w:r w:rsidRPr="00475E69">
        <w:rPr>
          <w:rFonts w:ascii="Simplified Arabic" w:hAnsi="Simplified Arabic" w:cs="Simplified Arabic"/>
          <w:sz w:val="28"/>
          <w:szCs w:val="28"/>
          <w:rtl/>
          <w:lang w:val="ar" w:bidi="ar"/>
        </w:rPr>
        <w:t>تتناول</w:t>
      </w:r>
      <w:proofErr w:type="gramEnd"/>
      <w:r w:rsidRPr="00475E69">
        <w:rPr>
          <w:rFonts w:ascii="Simplified Arabic" w:hAnsi="Simplified Arabic" w:cs="Simplified Arabic"/>
          <w:sz w:val="28"/>
          <w:szCs w:val="28"/>
          <w:rtl/>
          <w:lang w:val="ar" w:bidi="ar"/>
        </w:rPr>
        <w:t xml:space="preserve"> هذه القضية في السياق العراقي</w:t>
      </w:r>
      <w:r w:rsidRPr="00475E69">
        <w:rPr>
          <w:rFonts w:ascii="Simplified Arabic" w:hAnsi="Simplified Arabic" w:cs="Simplified Arabic"/>
          <w:sz w:val="28"/>
          <w:szCs w:val="28"/>
          <w:rtl/>
          <w:lang w:val="ar" w:bidi="ar-IQ"/>
        </w:rPr>
        <w:t xml:space="preserve">. </w:t>
      </w:r>
      <w:proofErr w:type="gramStart"/>
      <w:r w:rsidRPr="00475E69">
        <w:rPr>
          <w:rFonts w:ascii="Simplified Arabic" w:hAnsi="Simplified Arabic" w:cs="Simplified Arabic"/>
          <w:sz w:val="28"/>
          <w:szCs w:val="28"/>
          <w:rtl/>
          <w:lang w:val="ar" w:bidi="ar"/>
        </w:rPr>
        <w:t>تهدف</w:t>
      </w:r>
      <w:proofErr w:type="gramEnd"/>
      <w:r w:rsidRPr="00475E69">
        <w:rPr>
          <w:rFonts w:ascii="Simplified Arabic" w:hAnsi="Simplified Arabic" w:cs="Simplified Arabic"/>
          <w:sz w:val="28"/>
          <w:szCs w:val="28"/>
          <w:rtl/>
          <w:lang w:val="ar" w:bidi="ar"/>
        </w:rPr>
        <w:t xml:space="preserve"> الدراسة إلى سد الفجوة من خلال النظر في آثار نظام المعلومات المحاسبية CAIS والتدقيق الداخلي على أداء الشركة في بغداد</w:t>
      </w:r>
      <w:r w:rsidRPr="00475E69">
        <w:rPr>
          <w:rFonts w:ascii="Simplified Arabic" w:hAnsi="Simplified Arabic" w:cs="Simplified Arabic"/>
          <w:sz w:val="28"/>
          <w:szCs w:val="28"/>
          <w:rtl/>
          <w:lang w:val="ar" w:bidi="ar-IQ"/>
        </w:rPr>
        <w:t xml:space="preserve">. </w:t>
      </w:r>
      <w:proofErr w:type="gramStart"/>
      <w:r w:rsidRPr="00475E69">
        <w:rPr>
          <w:rFonts w:ascii="Simplified Arabic" w:hAnsi="Simplified Arabic" w:cs="Simplified Arabic"/>
          <w:sz w:val="28"/>
          <w:szCs w:val="28"/>
          <w:rtl/>
          <w:lang w:val="ar" w:bidi="ar"/>
        </w:rPr>
        <w:t>يشير</w:t>
      </w:r>
      <w:proofErr w:type="gramEnd"/>
      <w:r w:rsidRPr="00475E69">
        <w:rPr>
          <w:rFonts w:ascii="Simplified Arabic" w:hAnsi="Simplified Arabic" w:cs="Simplified Arabic"/>
          <w:sz w:val="28"/>
          <w:szCs w:val="28"/>
          <w:rtl/>
          <w:lang w:val="ar" w:bidi="ar"/>
        </w:rPr>
        <w:t xml:space="preserve"> الوضع الحالي إلى أن غالبية الشركات الصغيرة والمتوسطة في بغداد لا تطبق نسخة كاملة من نظام المعلومات المحاسبية CAIS بسبب الموارد التكنولوجية الجديدة </w:t>
      </w:r>
      <w:r w:rsidRPr="00475E69">
        <w:rPr>
          <w:rFonts w:ascii="Simplified Arabic" w:hAnsi="Simplified Arabic" w:cs="Simplified Arabic"/>
          <w:sz w:val="28"/>
          <w:szCs w:val="28"/>
          <w:rtl/>
          <w:lang w:val="ar" w:bidi="ar-IQ"/>
        </w:rPr>
        <w:t>(</w:t>
      </w:r>
      <w:proofErr w:type="spellStart"/>
      <w:r w:rsidRPr="00475E69">
        <w:rPr>
          <w:rFonts w:ascii="Simplified Arabic" w:hAnsi="Simplified Arabic" w:cs="Simplified Arabic"/>
          <w:sz w:val="28"/>
          <w:szCs w:val="28"/>
          <w:rtl/>
          <w:lang w:val="ar" w:bidi="ar"/>
        </w:rPr>
        <w:t>Harash</w:t>
      </w:r>
      <w:proofErr w:type="spellEnd"/>
      <w:r w:rsidRPr="00475E69">
        <w:rPr>
          <w:rFonts w:ascii="Simplified Arabic" w:hAnsi="Simplified Arabic" w:cs="Simplified Arabic"/>
          <w:sz w:val="28"/>
          <w:szCs w:val="28"/>
          <w:rtl/>
          <w:lang w:val="ar" w:bidi="ar"/>
        </w:rPr>
        <w:t>، 2017</w:t>
      </w:r>
      <w:r w:rsidRPr="00475E69">
        <w:rPr>
          <w:rFonts w:ascii="Simplified Arabic" w:hAnsi="Simplified Arabic" w:cs="Simplified Arabic"/>
          <w:sz w:val="28"/>
          <w:szCs w:val="28"/>
          <w:rtl/>
          <w:lang w:val="ar" w:bidi="ar-IQ"/>
        </w:rPr>
        <w:t xml:space="preserve">). </w:t>
      </w:r>
      <w:proofErr w:type="gramStart"/>
      <w:r w:rsidRPr="00475E69">
        <w:rPr>
          <w:rFonts w:ascii="Simplified Arabic" w:hAnsi="Simplified Arabic" w:cs="Simplified Arabic"/>
          <w:sz w:val="28"/>
          <w:szCs w:val="28"/>
          <w:rtl/>
          <w:lang w:val="ar" w:bidi="ar"/>
        </w:rPr>
        <w:t>وبالتالي</w:t>
      </w:r>
      <w:proofErr w:type="gramEnd"/>
      <w:r w:rsidRPr="00475E69">
        <w:rPr>
          <w:rFonts w:ascii="Simplified Arabic" w:hAnsi="Simplified Arabic" w:cs="Simplified Arabic"/>
          <w:sz w:val="28"/>
          <w:szCs w:val="28"/>
          <w:rtl/>
          <w:lang w:val="ar" w:bidi="ar"/>
        </w:rPr>
        <w:t>، تهدف الدراسة إلى معالجة المشكلة الجوهرية في الدراسة الحالية من خلال استخدام أنظمة المحاسبة اليدوية لمعظم المشاريع الصغيرة والمتوسطة في بغداد</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 xml:space="preserve">تستخدم معظم الشركات الصغيرة والمتوسطة </w:t>
      </w:r>
      <w:proofErr w:type="gramStart"/>
      <w:r w:rsidRPr="00475E69">
        <w:rPr>
          <w:rFonts w:ascii="Simplified Arabic" w:hAnsi="Simplified Arabic" w:cs="Simplified Arabic"/>
          <w:sz w:val="28"/>
          <w:szCs w:val="28"/>
          <w:rtl/>
          <w:lang w:val="ar" w:bidi="ar"/>
        </w:rPr>
        <w:t>كتبًا</w:t>
      </w:r>
      <w:proofErr w:type="gramEnd"/>
      <w:r w:rsidRPr="00475E69">
        <w:rPr>
          <w:rFonts w:ascii="Simplified Arabic" w:hAnsi="Simplified Arabic" w:cs="Simplified Arabic"/>
          <w:sz w:val="28"/>
          <w:szCs w:val="28"/>
          <w:rtl/>
          <w:lang w:val="ar" w:bidi="ar"/>
        </w:rPr>
        <w:t xml:space="preserve"> كبيرة لإدارة المعاملات التجارية</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 xml:space="preserve">يزيد استخدام </w:t>
      </w:r>
      <w:proofErr w:type="gramStart"/>
      <w:r w:rsidRPr="00475E69">
        <w:rPr>
          <w:rFonts w:ascii="Simplified Arabic" w:hAnsi="Simplified Arabic" w:cs="Simplified Arabic"/>
          <w:sz w:val="28"/>
          <w:szCs w:val="28"/>
          <w:rtl/>
          <w:lang w:val="ar" w:bidi="ar"/>
        </w:rPr>
        <w:t>مثل</w:t>
      </w:r>
      <w:proofErr w:type="gramEnd"/>
      <w:r w:rsidRPr="00475E69">
        <w:rPr>
          <w:rFonts w:ascii="Simplified Arabic" w:hAnsi="Simplified Arabic" w:cs="Simplified Arabic"/>
          <w:sz w:val="28"/>
          <w:szCs w:val="28"/>
          <w:rtl/>
          <w:lang w:val="ar" w:bidi="ar"/>
        </w:rPr>
        <w:t xml:space="preserve"> هذا النظام اليدوي من احتمال حدوث أخطاء</w:t>
      </w:r>
      <w:r w:rsidRPr="00475E69">
        <w:rPr>
          <w:rFonts w:ascii="Simplified Arabic" w:hAnsi="Simplified Arabic" w:cs="Simplified Arabic"/>
          <w:sz w:val="28"/>
          <w:szCs w:val="28"/>
          <w:rtl/>
          <w:lang w:val="ar" w:bidi="ar-IQ"/>
        </w:rPr>
        <w:t xml:space="preserve">. </w:t>
      </w:r>
      <w:proofErr w:type="gramStart"/>
      <w:r w:rsidRPr="00475E69">
        <w:rPr>
          <w:rFonts w:ascii="Simplified Arabic" w:hAnsi="Simplified Arabic" w:cs="Simplified Arabic"/>
          <w:sz w:val="28"/>
          <w:szCs w:val="28"/>
          <w:rtl/>
          <w:lang w:val="ar" w:bidi="ar"/>
        </w:rPr>
        <w:t>المشكلة</w:t>
      </w:r>
      <w:proofErr w:type="gramEnd"/>
      <w:r w:rsidRPr="00475E69">
        <w:rPr>
          <w:rFonts w:ascii="Simplified Arabic" w:hAnsi="Simplified Arabic" w:cs="Simplified Arabic"/>
          <w:sz w:val="28"/>
          <w:szCs w:val="28"/>
          <w:rtl/>
          <w:lang w:val="ar" w:bidi="ar"/>
        </w:rPr>
        <w:t xml:space="preserve"> الرئيسية التي </w:t>
      </w:r>
      <w:proofErr w:type="spellStart"/>
      <w:r w:rsidRPr="00475E69">
        <w:rPr>
          <w:rFonts w:ascii="Simplified Arabic" w:hAnsi="Simplified Arabic" w:cs="Simplified Arabic"/>
          <w:sz w:val="28"/>
          <w:szCs w:val="28"/>
          <w:rtl/>
          <w:lang w:val="ar" w:bidi="ar"/>
        </w:rPr>
        <w:t>يواجهها</w:t>
      </w:r>
      <w:proofErr w:type="spellEnd"/>
      <w:r w:rsidRPr="00475E69">
        <w:rPr>
          <w:rFonts w:ascii="Simplified Arabic" w:hAnsi="Simplified Arabic" w:cs="Simplified Arabic"/>
          <w:sz w:val="28"/>
          <w:szCs w:val="28"/>
          <w:rtl/>
          <w:lang w:val="ar" w:bidi="ar"/>
        </w:rPr>
        <w:t xml:space="preserve"> القطاع الخاص في العراق هي الاستخدام المحدود لنظام المعلومات المحاسبية CAIS بين موظفي الشركات الصغيرة والمتوسطة لأنهم لا يزالون يستخدمون الطرق التقليدية لتبادل المعلومات</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 xml:space="preserve">يمكن أن يؤدي هذا التقييد إلى إهدار الوقت والجهد والمال </w:t>
      </w:r>
      <w:r w:rsidRPr="00475E69">
        <w:rPr>
          <w:rFonts w:ascii="Simplified Arabic" w:hAnsi="Simplified Arabic" w:cs="Simplified Arabic"/>
          <w:sz w:val="28"/>
          <w:szCs w:val="28"/>
          <w:rtl/>
          <w:lang w:val="ar" w:bidi="ar-IQ"/>
        </w:rPr>
        <w:t>(</w:t>
      </w:r>
      <w:proofErr w:type="spellStart"/>
      <w:r w:rsidRPr="00475E69">
        <w:rPr>
          <w:rFonts w:ascii="Simplified Arabic" w:hAnsi="Simplified Arabic" w:cs="Simplified Arabic"/>
          <w:sz w:val="28"/>
          <w:szCs w:val="28"/>
          <w:rtl/>
          <w:lang w:val="ar" w:bidi="ar"/>
        </w:rPr>
        <w:t>البغلاني</w:t>
      </w:r>
      <w:proofErr w:type="spellEnd"/>
      <w:r w:rsidRPr="00475E69">
        <w:rPr>
          <w:rFonts w:ascii="Simplified Arabic" w:hAnsi="Simplified Arabic" w:cs="Simplified Arabic"/>
          <w:sz w:val="28"/>
          <w:szCs w:val="28"/>
          <w:rtl/>
          <w:lang w:val="ar" w:bidi="ar"/>
        </w:rPr>
        <w:t xml:space="preserve"> ، </w:t>
      </w:r>
      <w:r w:rsidRPr="00475E69">
        <w:rPr>
          <w:rFonts w:ascii="Simplified Arabic" w:hAnsi="Simplified Arabic" w:cs="Simplified Arabic"/>
          <w:sz w:val="28"/>
          <w:szCs w:val="28"/>
          <w:rtl/>
          <w:lang w:val="ar" w:bidi="ar-IQ"/>
        </w:rPr>
        <w:t>2018).</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475E69">
        <w:rPr>
          <w:rFonts w:ascii="Simplified Arabic" w:hAnsi="Simplified Arabic" w:cs="Simplified Arabic"/>
          <w:sz w:val="28"/>
          <w:szCs w:val="28"/>
          <w:rtl/>
          <w:lang w:val="ar" w:bidi="ar"/>
        </w:rPr>
        <w:t xml:space="preserve">ومن ثم </w:t>
      </w:r>
      <w:proofErr w:type="gramStart"/>
      <w:r w:rsidRPr="00475E69">
        <w:rPr>
          <w:rFonts w:ascii="Simplified Arabic" w:hAnsi="Simplified Arabic" w:cs="Simplified Arabic"/>
          <w:sz w:val="28"/>
          <w:szCs w:val="28"/>
          <w:rtl/>
          <w:lang w:val="ar" w:bidi="ar"/>
        </w:rPr>
        <w:t>فإن</w:t>
      </w:r>
      <w:proofErr w:type="gramEnd"/>
      <w:r w:rsidRPr="00475E69">
        <w:rPr>
          <w:rFonts w:ascii="Simplified Arabic" w:hAnsi="Simplified Arabic" w:cs="Simplified Arabic"/>
          <w:sz w:val="28"/>
          <w:szCs w:val="28"/>
          <w:rtl/>
          <w:lang w:val="ar" w:bidi="ar"/>
        </w:rPr>
        <w:t xml:space="preserve"> السؤال البحثي الذي نحاول الإجابة عليه هو ما يلي:</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b/>
          <w:bCs/>
          <w:color w:val="000000"/>
          <w:sz w:val="28"/>
          <w:szCs w:val="28"/>
          <w:rtl/>
          <w:lang w:val="ar" w:bidi="ar"/>
        </w:rPr>
      </w:pPr>
      <w:proofErr w:type="spellStart"/>
      <w:r w:rsidRPr="00475E69">
        <w:rPr>
          <w:rFonts w:ascii="Simplified Arabic" w:hAnsi="Simplified Arabic" w:cs="Simplified Arabic"/>
          <w:b/>
          <w:bCs/>
          <w:color w:val="000000"/>
          <w:sz w:val="28"/>
          <w:szCs w:val="28"/>
          <w:rtl/>
          <w:lang w:val="ar" w:bidi="ar"/>
        </w:rPr>
        <w:t>ماهو</w:t>
      </w:r>
      <w:proofErr w:type="spellEnd"/>
      <w:r w:rsidRPr="00475E69">
        <w:rPr>
          <w:rFonts w:ascii="Simplified Arabic" w:hAnsi="Simplified Arabic" w:cs="Simplified Arabic"/>
          <w:b/>
          <w:bCs/>
          <w:color w:val="000000"/>
          <w:sz w:val="28"/>
          <w:szCs w:val="28"/>
          <w:rtl/>
          <w:lang w:val="ar" w:bidi="ar"/>
        </w:rPr>
        <w:t xml:space="preserve"> تأثير </w:t>
      </w:r>
      <w:proofErr w:type="spellStart"/>
      <w:r w:rsidRPr="00475E69">
        <w:rPr>
          <w:rFonts w:ascii="Simplified Arabic" w:hAnsi="Simplified Arabic" w:cs="Simplified Arabic"/>
          <w:b/>
          <w:bCs/>
          <w:color w:val="000000"/>
          <w:sz w:val="28"/>
          <w:szCs w:val="28"/>
          <w:rtl/>
          <w:lang w:val="ar" w:bidi="ar"/>
        </w:rPr>
        <w:t>الرقمنة</w:t>
      </w:r>
      <w:proofErr w:type="spellEnd"/>
      <w:r w:rsidRPr="00475E69">
        <w:rPr>
          <w:rFonts w:ascii="Simplified Arabic" w:hAnsi="Simplified Arabic" w:cs="Simplified Arabic"/>
          <w:b/>
          <w:bCs/>
          <w:color w:val="000000"/>
          <w:sz w:val="28"/>
          <w:szCs w:val="28"/>
          <w:rtl/>
          <w:lang w:val="ar" w:bidi="ar"/>
        </w:rPr>
        <w:t xml:space="preserve"> وخاصة الذكاء الاصطناعي والبيانات الضخمة على تطوير نظام المعلومات المحاسبية؟</w:t>
      </w:r>
      <w:r w:rsidRPr="00475E69">
        <w:rPr>
          <w:rFonts w:ascii="Simplified Arabic" w:hAnsi="Simplified Arabic" w:cs="Simplified Arabic"/>
          <w:b/>
          <w:bCs/>
          <w:color w:val="000000"/>
          <w:sz w:val="28"/>
          <w:szCs w:val="28"/>
          <w:rtl/>
          <w:lang w:val="ar"/>
        </w:rPr>
        <w:t>»</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color w:val="000000"/>
          <w:sz w:val="28"/>
          <w:szCs w:val="28"/>
          <w:rtl/>
          <w:lang w:val="ar" w:bidi="ar"/>
        </w:rPr>
      </w:pPr>
      <w:proofErr w:type="gramStart"/>
      <w:r w:rsidRPr="00475E69">
        <w:rPr>
          <w:rFonts w:ascii="Simplified Arabic" w:hAnsi="Simplified Arabic" w:cs="Simplified Arabic"/>
          <w:color w:val="000000"/>
          <w:sz w:val="28"/>
          <w:szCs w:val="28"/>
          <w:rtl/>
          <w:lang w:val="ar" w:bidi="ar"/>
        </w:rPr>
        <w:t>وللإجابة</w:t>
      </w:r>
      <w:proofErr w:type="gramEnd"/>
      <w:r w:rsidRPr="00475E69">
        <w:rPr>
          <w:rFonts w:ascii="Simplified Arabic" w:hAnsi="Simplified Arabic" w:cs="Simplified Arabic"/>
          <w:color w:val="000000"/>
          <w:sz w:val="28"/>
          <w:szCs w:val="28"/>
          <w:rtl/>
          <w:lang w:val="ar" w:bidi="ar"/>
        </w:rPr>
        <w:t xml:space="preserve"> على هذه المشكلة، فإن الهدف الرئيسي من هذا العمل هو عرض تأثير التقنيات الرقمية على تطوير النظام المحاسبي.</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b/>
          <w:bCs/>
          <w:sz w:val="28"/>
          <w:szCs w:val="28"/>
          <w:lang w:bidi="ar"/>
        </w:rPr>
      </w:pPr>
      <w:r>
        <w:rPr>
          <w:rFonts w:ascii="Simplified Arabic" w:hAnsi="Simplified Arabic" w:cs="Simplified Arabic"/>
          <w:b/>
          <w:bCs/>
          <w:sz w:val="28"/>
          <w:szCs w:val="28"/>
          <w:lang w:bidi="ar"/>
        </w:rPr>
        <w:lastRenderedPageBreak/>
        <w:t>.2</w:t>
      </w:r>
      <w:r w:rsidRPr="00475E69">
        <w:rPr>
          <w:rFonts w:ascii="Simplified Arabic" w:hAnsi="Simplified Arabic" w:cs="Simplified Arabic"/>
          <w:b/>
          <w:bCs/>
          <w:sz w:val="28"/>
          <w:szCs w:val="28"/>
          <w:rtl/>
          <w:lang w:bidi="ar"/>
        </w:rPr>
        <w:t xml:space="preserve">الجانب النظري على الاسس </w:t>
      </w:r>
      <w:r w:rsidRPr="00475E69">
        <w:rPr>
          <w:rFonts w:ascii="Simplified Arabic" w:hAnsi="Simplified Arabic" w:cs="Simplified Arabic" w:hint="cs"/>
          <w:b/>
          <w:bCs/>
          <w:sz w:val="28"/>
          <w:szCs w:val="28"/>
          <w:rtl/>
          <w:lang w:bidi="ar"/>
        </w:rPr>
        <w:t>النظرية</w:t>
      </w:r>
      <w:r w:rsidRPr="00475E69">
        <w:rPr>
          <w:rFonts w:ascii="Simplified Arabic" w:hAnsi="Simplified Arabic" w:cs="Simplified Arabic"/>
          <w:b/>
          <w:bCs/>
          <w:sz w:val="28"/>
          <w:szCs w:val="28"/>
          <w:rtl/>
          <w:lang w:bidi="ar"/>
        </w:rPr>
        <w:t xml:space="preserve"> للبحث والدراسات </w:t>
      </w:r>
      <w:r w:rsidRPr="00475E69">
        <w:rPr>
          <w:rFonts w:ascii="Simplified Arabic" w:hAnsi="Simplified Arabic" w:cs="Simplified Arabic" w:hint="cs"/>
          <w:b/>
          <w:bCs/>
          <w:sz w:val="28"/>
          <w:szCs w:val="28"/>
          <w:rtl/>
          <w:lang w:bidi="ar"/>
        </w:rPr>
        <w:t>السابقة</w:t>
      </w:r>
      <w:r w:rsidRPr="00475E69">
        <w:rPr>
          <w:rFonts w:ascii="Simplified Arabic" w:hAnsi="Simplified Arabic" w:cs="Simplified Arabic"/>
          <w:b/>
          <w:bCs/>
          <w:sz w:val="28"/>
          <w:szCs w:val="28"/>
          <w:rtl/>
          <w:lang w:bidi="ar"/>
        </w:rPr>
        <w:t xml:space="preserve"> </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sz w:val="28"/>
          <w:szCs w:val="28"/>
          <w:rtl/>
          <w:lang w:val="ar" w:bidi="ar"/>
        </w:rPr>
      </w:pPr>
      <w:proofErr w:type="gramStart"/>
      <w:r w:rsidRPr="00475E69">
        <w:rPr>
          <w:rFonts w:ascii="Simplified Arabic" w:hAnsi="Simplified Arabic" w:cs="Simplified Arabic"/>
          <w:sz w:val="28"/>
          <w:szCs w:val="28"/>
          <w:rtl/>
          <w:lang w:val="ar" w:bidi="ar"/>
        </w:rPr>
        <w:t>بمرور</w:t>
      </w:r>
      <w:proofErr w:type="gramEnd"/>
      <w:r w:rsidRPr="00475E69">
        <w:rPr>
          <w:rFonts w:ascii="Simplified Arabic" w:hAnsi="Simplified Arabic" w:cs="Simplified Arabic"/>
          <w:sz w:val="28"/>
          <w:szCs w:val="28"/>
          <w:rtl/>
          <w:lang w:val="ar" w:bidi="ar"/>
        </w:rPr>
        <w:t xml:space="preserve"> الوقت، أصبح من الصعب إدارة المحاسبة يدويًا بسبب الطبيعة المتكررة للمعاملات والشركات، والحجم الهائل للمعلومات المحاسبية، والعدد المتزايد لمستخدمي المحاسبة</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 xml:space="preserve">تحتاج أخوة الأعمال إلى نظام معالجة بيانات تلقائي </w:t>
      </w:r>
      <w:proofErr w:type="gramStart"/>
      <w:r w:rsidRPr="00475E69">
        <w:rPr>
          <w:rFonts w:ascii="Simplified Arabic" w:hAnsi="Simplified Arabic" w:cs="Simplified Arabic"/>
          <w:sz w:val="28"/>
          <w:szCs w:val="28"/>
          <w:rtl/>
          <w:lang w:val="ar" w:bidi="ar"/>
        </w:rPr>
        <w:t>حسب</w:t>
      </w:r>
      <w:proofErr w:type="gramEnd"/>
      <w:r w:rsidRPr="00475E69">
        <w:rPr>
          <w:rFonts w:ascii="Simplified Arabic" w:hAnsi="Simplified Arabic" w:cs="Simplified Arabic"/>
          <w:sz w:val="28"/>
          <w:szCs w:val="28"/>
          <w:rtl/>
          <w:lang w:val="ar" w:bidi="ar"/>
        </w:rPr>
        <w:t xml:space="preserve"> الحاجة إلى حل</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تقوم المحاسبة الإلكترونية بمعالجة عملية تسجيل البيانات تلقائيًا</w:t>
      </w:r>
      <w:r w:rsidRPr="00475E69">
        <w:rPr>
          <w:rFonts w:ascii="Simplified Arabic" w:hAnsi="Simplified Arabic" w:cs="Simplified Arabic"/>
          <w:sz w:val="28"/>
          <w:szCs w:val="28"/>
          <w:rtl/>
          <w:lang w:val="ar" w:bidi="ar-IQ"/>
        </w:rPr>
        <w:t xml:space="preserve">. </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sz w:val="28"/>
          <w:szCs w:val="28"/>
          <w:rtl/>
          <w:lang w:val="ar" w:bidi="ar-IQ"/>
        </w:rPr>
      </w:pPr>
      <w:r w:rsidRPr="00475E69">
        <w:rPr>
          <w:rFonts w:ascii="Simplified Arabic" w:hAnsi="Simplified Arabic" w:cs="Simplified Arabic"/>
          <w:sz w:val="28"/>
          <w:szCs w:val="28"/>
          <w:rtl/>
          <w:lang w:val="ar" w:bidi="ar"/>
        </w:rPr>
        <w:t xml:space="preserve">بمرور الوقت، أصبحت إدارة المحاسبة يدويًا </w:t>
      </w:r>
      <w:proofErr w:type="gramStart"/>
      <w:r w:rsidRPr="00475E69">
        <w:rPr>
          <w:rFonts w:ascii="Simplified Arabic" w:hAnsi="Simplified Arabic" w:cs="Simplified Arabic"/>
          <w:sz w:val="28"/>
          <w:szCs w:val="28"/>
          <w:rtl/>
          <w:lang w:val="ar" w:bidi="ar"/>
        </w:rPr>
        <w:t>تحديًا</w:t>
      </w:r>
      <w:proofErr w:type="gramEnd"/>
      <w:r w:rsidRPr="00475E69">
        <w:rPr>
          <w:rFonts w:ascii="Simplified Arabic" w:hAnsi="Simplified Arabic" w:cs="Simplified Arabic"/>
          <w:sz w:val="28"/>
          <w:szCs w:val="28"/>
          <w:rtl/>
          <w:lang w:val="ar" w:bidi="ar"/>
        </w:rPr>
        <w:t xml:space="preserve"> كبيرًا بسبب عدة عوامل رئيسية</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ان الطبيعة المتكررة للمعاملات المحاسبية تتطلب تسجيلًا دوريًا ومستمرًا للبيانات، وهو ما يزيد من احتمالية وقوع الأخطاء البشرية عند إجرائها يدويًا</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كما ان مع التوسع في الأنشطة الاقتصادية للشركات والنمو في حجم العمليات التجارية، أصبح الحجم الهائل للمعلومات المحاسبية المعالجة أكبر بكثير مما يمكن أن تديره الأنظمة التقليدية أو الجهود البشرية اليدوية بكفاءة</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هذا الضغط على الموارد البشرية والوقت يؤدي إلى تباطؤ العمليات المحاسبية وتأخير في إعداد التقارير المالية</w:t>
      </w:r>
      <w:r w:rsidRPr="00475E69">
        <w:rPr>
          <w:rFonts w:ascii="Simplified Arabic" w:hAnsi="Simplified Arabic" w:cs="Simplified Arabic"/>
          <w:sz w:val="28"/>
          <w:szCs w:val="28"/>
          <w:rtl/>
          <w:lang w:val="ar" w:bidi="ar-IQ"/>
        </w:rPr>
        <w:t xml:space="preserve">. </w:t>
      </w:r>
      <w:r w:rsidRPr="00475E69">
        <w:rPr>
          <w:rFonts w:ascii="Simplified Arabic" w:hAnsi="Simplified Arabic" w:cs="Simplified Arabic"/>
          <w:sz w:val="28"/>
          <w:szCs w:val="28"/>
          <w:rtl/>
          <w:lang w:val="ar" w:bidi="ar"/>
        </w:rPr>
        <w:t>مع تزايد عدد مستخدمي المحاسبة، سواء كانوا داخليين أو خارجيين مثل المستثمرين، الجهات الحكومية، أو المدققين، ازدادت الحاجة إلى توفير معلومات دقيقة، محدثة، وشفافة</w:t>
      </w:r>
      <w:r w:rsidRPr="00475E69">
        <w:rPr>
          <w:rFonts w:ascii="Simplified Arabic" w:hAnsi="Simplified Arabic" w:cs="Simplified Arabic"/>
          <w:sz w:val="28"/>
          <w:szCs w:val="28"/>
          <w:rtl/>
          <w:lang w:val="ar" w:bidi="ar-IQ"/>
        </w:rPr>
        <w:t xml:space="preserve">. </w:t>
      </w:r>
      <w:proofErr w:type="gramStart"/>
      <w:r w:rsidRPr="00475E69">
        <w:rPr>
          <w:rFonts w:ascii="Simplified Arabic" w:hAnsi="Simplified Arabic" w:cs="Simplified Arabic"/>
          <w:sz w:val="28"/>
          <w:szCs w:val="28"/>
          <w:rtl/>
          <w:lang w:val="ar" w:bidi="ar"/>
        </w:rPr>
        <w:t>كل</w:t>
      </w:r>
      <w:proofErr w:type="gramEnd"/>
      <w:r w:rsidRPr="00475E69">
        <w:rPr>
          <w:rFonts w:ascii="Simplified Arabic" w:hAnsi="Simplified Arabic" w:cs="Simplified Arabic"/>
          <w:sz w:val="28"/>
          <w:szCs w:val="28"/>
          <w:rtl/>
          <w:lang w:val="ar" w:bidi="ar"/>
        </w:rPr>
        <w:t xml:space="preserve"> هذه العوامل مجتمعة جعلت من الضروري الاعتماد على الأنظمة المحاسبية الرقمية والآلية التي توفر السرعة والدقة والقدرة على معالجة كميات ضخمة من البيانات، مما يساعد الشركات على تلبية متطلبات المحاسبة المعقدة والمتغيرة بكفاءة أعلى.</w:t>
      </w:r>
    </w:p>
    <w:p w:rsidR="00475E69" w:rsidRPr="00475E69" w:rsidRDefault="00475E69" w:rsidP="00F73129">
      <w:pPr>
        <w:tabs>
          <w:tab w:val="left" w:pos="1911"/>
        </w:tabs>
        <w:bidi/>
        <w:spacing w:before="100" w:beforeAutospacing="1" w:after="100" w:afterAutospacing="1" w:line="240" w:lineRule="auto"/>
        <w:jc w:val="both"/>
        <w:rPr>
          <w:rFonts w:ascii="Simplified Arabic" w:eastAsia="Times New Roman" w:hAnsi="Simplified Arabic" w:cs="Simplified Arabic"/>
          <w:sz w:val="28"/>
          <w:szCs w:val="28"/>
          <w:rtl/>
          <w:lang w:val="en-US" w:eastAsia="ar-SA"/>
        </w:rPr>
      </w:pPr>
      <w:r w:rsidRPr="00475E69">
        <w:rPr>
          <w:rFonts w:ascii="Simplified Arabic" w:eastAsia="Times New Roman" w:hAnsi="Simplified Arabic" w:cs="Simplified Arabic"/>
          <w:sz w:val="28"/>
          <w:szCs w:val="28"/>
          <w:rtl/>
          <w:lang w:val="en-US" w:eastAsia="ar-SA"/>
        </w:rPr>
        <w:t>تعد الوسائل الالية المستخدمة ضمن عناصر النظام المحاسبي داخل المؤسسة من العناصر الهامة في ضبط وانجاز الاعمال، وخير مثال على ذلك الحاسب الالي والذي أصبح شاسع الاستخدام في العمليات المحاسبية، والبرامج المعلوماتية، حيث يتم تسجيل البيانات المحاسبية ومعالجتها بشكل الي، كما تعتبر هذه الوسائل من أنجحها في المراقبة والحد من حدوث الاخطاء</w:t>
      </w:r>
      <w:r w:rsidRPr="00475E69">
        <w:rPr>
          <w:rFonts w:ascii="Simplified Arabic" w:eastAsia="Times New Roman" w:hAnsi="Simplified Arabic" w:cs="Simplified Arabic"/>
          <w:sz w:val="28"/>
          <w:szCs w:val="28"/>
          <w:lang w:val="en-US" w:eastAsia="ar-SA"/>
        </w:rPr>
        <w:t>.</w:t>
      </w:r>
    </w:p>
    <w:p w:rsidR="00475E69" w:rsidRPr="00475E69" w:rsidRDefault="00475E69" w:rsidP="00F73129">
      <w:pPr>
        <w:pStyle w:val="Paragraphedeliste"/>
        <w:numPr>
          <w:ilvl w:val="0"/>
          <w:numId w:val="13"/>
        </w:numPr>
        <w:bidi/>
        <w:spacing w:before="100" w:beforeAutospacing="1" w:after="100" w:afterAutospacing="1" w:line="240" w:lineRule="auto"/>
        <w:jc w:val="both"/>
        <w:outlineLvl w:val="2"/>
        <w:rPr>
          <w:rFonts w:ascii="Simplified Arabic" w:eastAsia="Calibri" w:hAnsi="Simplified Arabic" w:cs="Simplified Arabic"/>
          <w:b/>
          <w:bCs/>
          <w:sz w:val="28"/>
          <w:szCs w:val="28"/>
          <w:rtl/>
          <w:lang w:val="ar" w:bidi="ar"/>
        </w:rPr>
      </w:pPr>
      <w:proofErr w:type="gramStart"/>
      <w:r w:rsidRPr="00475E69">
        <w:rPr>
          <w:rFonts w:ascii="Simplified Arabic" w:hAnsi="Simplified Arabic" w:cs="Simplified Arabic"/>
          <w:b/>
          <w:bCs/>
          <w:sz w:val="28"/>
          <w:szCs w:val="28"/>
          <w:rtl/>
          <w:lang w:val="ar" w:bidi="ar"/>
        </w:rPr>
        <w:t>الدراسات</w:t>
      </w:r>
      <w:proofErr w:type="gramEnd"/>
      <w:r w:rsidRPr="00475E69">
        <w:rPr>
          <w:rFonts w:ascii="Simplified Arabic" w:eastAsia="Calibri" w:hAnsi="Simplified Arabic" w:cs="Simplified Arabic"/>
          <w:b/>
          <w:bCs/>
          <w:sz w:val="28"/>
          <w:szCs w:val="28"/>
          <w:rtl/>
          <w:lang w:val="ar" w:bidi="ar"/>
        </w:rPr>
        <w:t xml:space="preserve"> العربية</w:t>
      </w:r>
    </w:p>
    <w:p w:rsidR="00475E69" w:rsidRPr="00475E69" w:rsidRDefault="00475E69" w:rsidP="00F73129">
      <w:pPr>
        <w:bidi/>
        <w:spacing w:before="100" w:beforeAutospacing="1" w:after="100" w:afterAutospacing="1" w:line="240" w:lineRule="auto"/>
        <w:jc w:val="both"/>
        <w:rPr>
          <w:rFonts w:ascii="Simplified Arabic" w:eastAsia="Calibri" w:hAnsi="Simplified Arabic" w:cs="Simplified Arabic"/>
          <w:sz w:val="28"/>
          <w:szCs w:val="28"/>
          <w:rtl/>
          <w:lang w:val="ar" w:bidi="ar-IQ"/>
        </w:rPr>
      </w:pPr>
      <w:r w:rsidRPr="00475E69">
        <w:rPr>
          <w:rFonts w:ascii="Simplified Arabic" w:hAnsi="Simplified Arabic" w:cs="Simplified Arabic"/>
          <w:b/>
          <w:bCs/>
          <w:color w:val="000000"/>
          <w:sz w:val="28"/>
          <w:szCs w:val="28"/>
          <w:rtl/>
          <w:lang w:val="ar" w:bidi="ar"/>
        </w:rPr>
        <w:t xml:space="preserve">دراسة بن العربي عباس </w:t>
      </w:r>
      <w:r w:rsidRPr="00475E69">
        <w:rPr>
          <w:rFonts w:ascii="Simplified Arabic" w:hAnsi="Simplified Arabic" w:cs="Simplified Arabic" w:hint="cs"/>
          <w:b/>
          <w:bCs/>
          <w:color w:val="000000"/>
          <w:sz w:val="28"/>
          <w:szCs w:val="28"/>
          <w:rtl/>
          <w:lang w:val="ar" w:bidi="ar"/>
        </w:rPr>
        <w:t>و</w:t>
      </w:r>
      <w:r w:rsidRPr="00475E69">
        <w:rPr>
          <w:rFonts w:ascii="Simplified Arabic" w:hAnsi="Simplified Arabic" w:cs="Simplified Arabic"/>
          <w:b/>
          <w:bCs/>
          <w:color w:val="000000"/>
          <w:sz w:val="28"/>
          <w:szCs w:val="28"/>
          <w:rtl/>
          <w:lang w:val="ar" w:bidi="ar"/>
        </w:rPr>
        <w:t xml:space="preserve"> </w:t>
      </w:r>
      <w:proofErr w:type="spellStart"/>
      <w:r w:rsidRPr="00475E69">
        <w:rPr>
          <w:rFonts w:ascii="Simplified Arabic" w:hAnsi="Simplified Arabic" w:cs="Simplified Arabic"/>
          <w:b/>
          <w:bCs/>
          <w:color w:val="000000"/>
          <w:sz w:val="28"/>
          <w:szCs w:val="28"/>
          <w:rtl/>
          <w:lang w:val="ar" w:bidi="ar"/>
        </w:rPr>
        <w:t>قمان</w:t>
      </w:r>
      <w:proofErr w:type="spellEnd"/>
      <w:r w:rsidRPr="00475E69">
        <w:rPr>
          <w:rFonts w:ascii="Simplified Arabic" w:hAnsi="Simplified Arabic" w:cs="Simplified Arabic"/>
          <w:b/>
          <w:bCs/>
          <w:color w:val="000000"/>
          <w:sz w:val="28"/>
          <w:szCs w:val="28"/>
          <w:rtl/>
          <w:lang w:val="ar" w:bidi="ar"/>
        </w:rPr>
        <w:t xml:space="preserve"> عمر</w:t>
      </w:r>
      <w:r w:rsidRPr="00475E69">
        <w:rPr>
          <w:rFonts w:ascii="Simplified Arabic" w:hAnsi="Simplified Arabic" w:cs="Simplified Arabic" w:hint="cs"/>
          <w:b/>
          <w:bCs/>
          <w:color w:val="000000"/>
          <w:sz w:val="28"/>
          <w:szCs w:val="28"/>
          <w:rtl/>
          <w:lang w:val="ar"/>
        </w:rPr>
        <w:t xml:space="preserve"> </w:t>
      </w:r>
      <w:r w:rsidRPr="00475E69">
        <w:rPr>
          <w:rFonts w:ascii="Simplified Arabic" w:hAnsi="Simplified Arabic" w:cs="Simplified Arabic"/>
          <w:b/>
          <w:bCs/>
          <w:color w:val="000000"/>
          <w:sz w:val="28"/>
          <w:szCs w:val="28"/>
          <w:rtl/>
          <w:lang w:val="ar" w:bidi="ar"/>
        </w:rPr>
        <w:t>(</w:t>
      </w:r>
      <w:r w:rsidRPr="00475E69">
        <w:rPr>
          <w:rFonts w:ascii="Simplified Arabic" w:hAnsi="Simplified Arabic" w:cs="Simplified Arabic" w:hint="cs"/>
          <w:b/>
          <w:bCs/>
          <w:color w:val="000000"/>
          <w:sz w:val="28"/>
          <w:szCs w:val="28"/>
          <w:rtl/>
          <w:lang w:val="ar"/>
        </w:rPr>
        <w:t>2022</w:t>
      </w:r>
      <w:r w:rsidRPr="00475E69">
        <w:rPr>
          <w:rFonts w:ascii="Simplified Arabic" w:hAnsi="Simplified Arabic" w:cs="Simplified Arabic"/>
          <w:b/>
          <w:bCs/>
          <w:color w:val="000000"/>
          <w:sz w:val="28"/>
          <w:szCs w:val="28"/>
          <w:rtl/>
          <w:lang w:val="ar" w:bidi="ar"/>
        </w:rPr>
        <w:t xml:space="preserve"> </w:t>
      </w:r>
      <w:r w:rsidRPr="00475E69">
        <w:rPr>
          <w:rFonts w:ascii="Simplified Arabic" w:hAnsi="Simplified Arabic" w:cs="Simplified Arabic" w:hint="cs"/>
          <w:b/>
          <w:bCs/>
          <w:color w:val="000000"/>
          <w:sz w:val="28"/>
          <w:szCs w:val="28"/>
          <w:rtl/>
          <w:lang w:val="ar" w:bidi="ar"/>
        </w:rPr>
        <w:t>) ب</w:t>
      </w:r>
      <w:r w:rsidRPr="00475E69">
        <w:rPr>
          <w:rFonts w:ascii="Simplified Arabic" w:hAnsi="Simplified Arabic" w:cs="Simplified Arabic"/>
          <w:b/>
          <w:bCs/>
          <w:color w:val="000000"/>
          <w:sz w:val="28"/>
          <w:szCs w:val="28"/>
          <w:rtl/>
          <w:lang w:val="ar" w:bidi="ar"/>
        </w:rPr>
        <w:t>عنوان</w:t>
      </w:r>
      <w:r w:rsidRPr="00475E69">
        <w:rPr>
          <w:rFonts w:ascii="Simplified Arabic" w:hAnsi="Simplified Arabic" w:cs="Simplified Arabic" w:hint="cs"/>
          <w:b/>
          <w:bCs/>
          <w:color w:val="000000"/>
          <w:sz w:val="28"/>
          <w:szCs w:val="28"/>
          <w:rtl/>
          <w:lang w:val="ar"/>
        </w:rPr>
        <w:t xml:space="preserve"> "</w:t>
      </w:r>
      <w:r w:rsidRPr="00475E69">
        <w:rPr>
          <w:rFonts w:ascii="Simplified Arabic" w:eastAsia="Calibri" w:hAnsi="Simplified Arabic" w:cs="Simplified Arabic"/>
          <w:b/>
          <w:bCs/>
          <w:sz w:val="28"/>
          <w:szCs w:val="28"/>
          <w:rtl/>
          <w:lang w:val="ar" w:bidi="ar"/>
        </w:rPr>
        <w:t>دور نظام المعلومات المحاسبي المحوسب في رفع أداء عمليات التدقيق الخارجي</w:t>
      </w:r>
      <w:r w:rsidRPr="00475E69">
        <w:rPr>
          <w:rFonts w:ascii="Simplified Arabic" w:eastAsia="Calibri" w:hAnsi="Simplified Arabic" w:cs="Simplified Arabic"/>
          <w:b/>
          <w:bCs/>
          <w:sz w:val="28"/>
          <w:szCs w:val="28"/>
          <w:rtl/>
          <w:lang w:val="ar" w:bidi="ar-IQ"/>
        </w:rPr>
        <w:t xml:space="preserve">: </w:t>
      </w:r>
      <w:r w:rsidRPr="00475E69">
        <w:rPr>
          <w:rFonts w:ascii="Simplified Arabic" w:eastAsia="Calibri" w:hAnsi="Simplified Arabic" w:cs="Simplified Arabic"/>
          <w:b/>
          <w:bCs/>
          <w:sz w:val="28"/>
          <w:szCs w:val="28"/>
          <w:rtl/>
          <w:lang w:val="ar" w:bidi="ar"/>
        </w:rPr>
        <w:t>دراسة حالة لعينة من مكاتب التدقيق في الجزائر</w:t>
      </w:r>
      <w:r w:rsidRPr="00475E69">
        <w:rPr>
          <w:rFonts w:ascii="Simplified Arabic" w:eastAsia="Calibri" w:hAnsi="Simplified Arabic" w:cs="Simplified Arabic" w:hint="cs"/>
          <w:sz w:val="28"/>
          <w:szCs w:val="28"/>
          <w:rtl/>
          <w:lang w:val="ar" w:bidi="ar-IQ"/>
        </w:rPr>
        <w:t>"</w:t>
      </w:r>
    </w:p>
    <w:p w:rsidR="00475E69" w:rsidRPr="00475E69" w:rsidRDefault="00475E69" w:rsidP="00F73129">
      <w:pPr>
        <w:bidi/>
        <w:spacing w:before="100" w:beforeAutospacing="1" w:after="100" w:afterAutospacing="1" w:line="240" w:lineRule="auto"/>
        <w:jc w:val="both"/>
        <w:rPr>
          <w:rFonts w:ascii="Simplified Arabic" w:eastAsia="Calibri" w:hAnsi="Simplified Arabic" w:cs="Simplified Arabic"/>
          <w:sz w:val="28"/>
          <w:szCs w:val="28"/>
          <w:rtl/>
          <w:lang w:val="ar" w:bidi="ar-IQ"/>
        </w:rPr>
      </w:pPr>
      <w:r w:rsidRPr="00475E69">
        <w:rPr>
          <w:rFonts w:ascii="Simplified Arabic" w:eastAsia="Calibri" w:hAnsi="Simplified Arabic" w:cs="Simplified Arabic"/>
          <w:sz w:val="28"/>
          <w:szCs w:val="28"/>
          <w:rtl/>
          <w:lang w:val="ar" w:bidi="ar"/>
        </w:rPr>
        <w:t>هدفت الدراسة إلى تحليل دور نظام المعلومات المحاسبي المحوسب في تحسين أداء عمليات التدقيق على مستوى عينة من الأشخاص ذوي العلاقة بمهنة التدقيق في الجزائر، ولغرض انجاز البحث تم تحديد محورين عند تصميم أداة الدراسة والتي يتمثلان في نظام المعلومات المحاسبي المحوسب، و محور ثاني متمثل في أداء عمليات التدقيق</w:t>
      </w:r>
      <w:r w:rsidRPr="00475E69">
        <w:rPr>
          <w:rFonts w:ascii="Simplified Arabic" w:eastAsia="Calibri" w:hAnsi="Simplified Arabic" w:cs="Simplified Arabic"/>
          <w:sz w:val="28"/>
          <w:szCs w:val="28"/>
          <w:rtl/>
          <w:lang w:val="ar" w:bidi="ar-IQ"/>
        </w:rPr>
        <w:t xml:space="preserve">. </w:t>
      </w:r>
      <w:r w:rsidRPr="00475E69">
        <w:rPr>
          <w:rFonts w:ascii="Simplified Arabic" w:eastAsia="Calibri" w:hAnsi="Simplified Arabic" w:cs="Simplified Arabic"/>
          <w:sz w:val="28"/>
          <w:szCs w:val="28"/>
          <w:rtl/>
          <w:lang w:val="ar" w:bidi="ar"/>
        </w:rPr>
        <w:t xml:space="preserve">حيث تم استخدام الاستبيان الالكتروني على مجتمع الدراسة، وتم </w:t>
      </w:r>
      <w:r w:rsidRPr="00475E69">
        <w:rPr>
          <w:rFonts w:ascii="Simplified Arabic" w:eastAsia="Calibri" w:hAnsi="Simplified Arabic" w:cs="Simplified Arabic"/>
          <w:sz w:val="28"/>
          <w:szCs w:val="28"/>
          <w:rtl/>
          <w:lang w:val="ar" w:bidi="ar"/>
        </w:rPr>
        <w:lastRenderedPageBreak/>
        <w:t xml:space="preserve">استرجاع </w:t>
      </w:r>
      <w:r w:rsidRPr="00475E69">
        <w:rPr>
          <w:rFonts w:ascii="Simplified Arabic" w:eastAsia="Calibri" w:hAnsi="Simplified Arabic" w:cs="Simplified Arabic"/>
          <w:sz w:val="28"/>
          <w:szCs w:val="28"/>
          <w:rtl/>
          <w:lang w:val="ar" w:bidi="ar-IQ"/>
        </w:rPr>
        <w:t xml:space="preserve">(52) </w:t>
      </w:r>
      <w:r w:rsidRPr="00475E69">
        <w:rPr>
          <w:rFonts w:ascii="Simplified Arabic" w:eastAsia="Calibri" w:hAnsi="Simplified Arabic" w:cs="Simplified Arabic"/>
          <w:sz w:val="28"/>
          <w:szCs w:val="28"/>
          <w:rtl/>
          <w:lang w:val="ar" w:bidi="ar"/>
        </w:rPr>
        <w:t xml:space="preserve">استمارة تم </w:t>
      </w:r>
      <w:proofErr w:type="gramStart"/>
      <w:r w:rsidRPr="00475E69">
        <w:rPr>
          <w:rFonts w:ascii="Simplified Arabic" w:eastAsia="Calibri" w:hAnsi="Simplified Arabic" w:cs="Simplified Arabic"/>
          <w:sz w:val="28"/>
          <w:szCs w:val="28"/>
          <w:rtl/>
          <w:lang w:val="ar" w:bidi="ar"/>
        </w:rPr>
        <w:t>من</w:t>
      </w:r>
      <w:proofErr w:type="gramEnd"/>
      <w:r w:rsidRPr="00475E69">
        <w:rPr>
          <w:rFonts w:ascii="Simplified Arabic" w:eastAsia="Calibri" w:hAnsi="Simplified Arabic" w:cs="Simplified Arabic"/>
          <w:sz w:val="28"/>
          <w:szCs w:val="28"/>
          <w:rtl/>
          <w:lang w:val="ar" w:bidi="ar"/>
        </w:rPr>
        <w:t xml:space="preserve"> خلالها تصميم نموذج الدراسة و تحليله بواسطة برنامج Smart-PLS3</w:t>
      </w:r>
      <w:r w:rsidRPr="00475E69">
        <w:rPr>
          <w:rFonts w:ascii="Simplified Arabic" w:eastAsia="Calibri" w:hAnsi="Simplified Arabic" w:cs="Simplified Arabic"/>
          <w:sz w:val="28"/>
          <w:szCs w:val="28"/>
          <w:rtl/>
          <w:lang w:val="ar" w:bidi="ar-IQ"/>
        </w:rPr>
        <w:t xml:space="preserve">. </w:t>
      </w:r>
      <w:r w:rsidRPr="00475E69">
        <w:rPr>
          <w:rFonts w:ascii="Simplified Arabic" w:eastAsia="Calibri" w:hAnsi="Simplified Arabic" w:cs="Simplified Arabic"/>
          <w:sz w:val="28"/>
          <w:szCs w:val="28"/>
          <w:rtl/>
          <w:lang w:val="ar" w:bidi="ar"/>
        </w:rPr>
        <w:t xml:space="preserve">كمخرجات للدراسة، فقد تم التوصل إلى أن نظام المعلومات المحاسبي المحوسب يفسر ما قيمته </w:t>
      </w:r>
      <w:r w:rsidRPr="00475E69">
        <w:rPr>
          <w:rFonts w:ascii="Simplified Arabic" w:eastAsia="Calibri" w:hAnsi="Simplified Arabic" w:cs="Simplified Arabic"/>
          <w:sz w:val="28"/>
          <w:szCs w:val="28"/>
          <w:rtl/>
          <w:lang w:val="ar" w:bidi="ar-IQ"/>
        </w:rPr>
        <w:t xml:space="preserve">18 % </w:t>
      </w:r>
      <w:r w:rsidRPr="00475E69">
        <w:rPr>
          <w:rFonts w:ascii="Simplified Arabic" w:eastAsia="Calibri" w:hAnsi="Simplified Arabic" w:cs="Simplified Arabic"/>
          <w:sz w:val="28"/>
          <w:szCs w:val="28"/>
          <w:rtl/>
          <w:lang w:val="ar" w:bidi="ar"/>
        </w:rPr>
        <w:t>من أداء عملية التدقيق في الجزائر، كما أن تحسين أداء عمليات التدقيق تخضع إلى محددات أخرى</w:t>
      </w:r>
      <w:r w:rsidRPr="00475E69">
        <w:rPr>
          <w:rFonts w:ascii="Simplified Arabic" w:eastAsia="Calibri" w:hAnsi="Simplified Arabic" w:cs="Simplified Arabic"/>
          <w:sz w:val="28"/>
          <w:szCs w:val="28"/>
          <w:rtl/>
          <w:lang w:val="ar" w:bidi="ar-IQ"/>
        </w:rPr>
        <w:t xml:space="preserve">. </w:t>
      </w:r>
      <w:r w:rsidRPr="00475E69">
        <w:rPr>
          <w:rFonts w:ascii="Simplified Arabic" w:eastAsia="Calibri" w:hAnsi="Simplified Arabic" w:cs="Simplified Arabic"/>
          <w:sz w:val="28"/>
          <w:szCs w:val="28"/>
          <w:rtl/>
          <w:lang w:val="ar" w:bidi="ar"/>
        </w:rPr>
        <w:t>كما أن المتغير المعدل و المتمثل في الخبرة المهنية للمدققين لم يكن ذا تأثير جوهري عند اختبار النموذج</w:t>
      </w:r>
    </w:p>
    <w:p w:rsidR="00475E69" w:rsidRPr="00475E69" w:rsidRDefault="00475E69" w:rsidP="00F73129">
      <w:pPr>
        <w:autoSpaceDE w:val="0"/>
        <w:autoSpaceDN w:val="0"/>
        <w:bidi/>
        <w:adjustRightInd w:val="0"/>
        <w:spacing w:before="100" w:beforeAutospacing="1" w:after="100" w:afterAutospacing="1" w:line="240" w:lineRule="auto"/>
        <w:jc w:val="both"/>
        <w:rPr>
          <w:rFonts w:ascii="Simplified Arabic" w:hAnsi="Simplified Arabic" w:cs="Simplified Arabic"/>
          <w:b/>
          <w:bCs/>
          <w:color w:val="000000"/>
          <w:sz w:val="28"/>
          <w:szCs w:val="28"/>
          <w:rtl/>
          <w:lang w:val="ar" w:bidi="ar"/>
        </w:rPr>
      </w:pPr>
      <w:r w:rsidRPr="00475E69">
        <w:rPr>
          <w:rFonts w:ascii="Simplified Arabic" w:hAnsi="Simplified Arabic" w:cs="Simplified Arabic"/>
          <w:b/>
          <w:bCs/>
          <w:color w:val="000000"/>
          <w:sz w:val="28"/>
          <w:szCs w:val="28"/>
          <w:rtl/>
          <w:lang w:val="ar" w:bidi="ar"/>
        </w:rPr>
        <w:t>دراسة  غليم ، )2020 ( بعنوان :"اثر الرضا الوظيفي للمدققين الداخليين على جودة التدقيق الداخلي"</w:t>
      </w:r>
    </w:p>
    <w:p w:rsidR="00475E69" w:rsidRPr="00475E69" w:rsidRDefault="00475E69" w:rsidP="00F73129">
      <w:pPr>
        <w:autoSpaceDE w:val="0"/>
        <w:autoSpaceDN w:val="0"/>
        <w:bidi/>
        <w:adjustRightInd w:val="0"/>
        <w:spacing w:before="100" w:beforeAutospacing="1" w:after="100" w:afterAutospacing="1" w:line="240" w:lineRule="auto"/>
        <w:jc w:val="both"/>
        <w:rPr>
          <w:rFonts w:ascii="Simplified Arabic" w:hAnsi="Simplified Arabic" w:cs="Simplified Arabic"/>
          <w:color w:val="000000"/>
          <w:sz w:val="28"/>
          <w:szCs w:val="28"/>
          <w:rtl/>
          <w:lang w:val="ar" w:bidi="ar"/>
        </w:rPr>
      </w:pPr>
      <w:r w:rsidRPr="00475E69">
        <w:rPr>
          <w:rFonts w:ascii="Simplified Arabic" w:hAnsi="Simplified Arabic" w:cs="Simplified Arabic"/>
          <w:color w:val="000000"/>
          <w:sz w:val="28"/>
          <w:szCs w:val="28"/>
          <w:rtl/>
          <w:lang w:val="ar" w:bidi="ar"/>
        </w:rPr>
        <w:t xml:space="preserve">يهدف البحث الى بيان الاثر للرضا الوظيفي للمدققين الداخليين على جودة التدقيق الداخلي، لذا تضمن الاطار النظري للبحث مفهوم الرضا الوظيفي وأهميته والعوامل المؤثرة على درجة الرضا للعاملين والمدققين الداخليين بشكل خاص والوقوف على أهميته في تحسين أداء الموظفين، وبالتالي تحقيق أهداف المؤسسة التي تعتبر من أهم </w:t>
      </w:r>
      <w:proofErr w:type="spellStart"/>
      <w:r w:rsidRPr="00475E69">
        <w:rPr>
          <w:rFonts w:ascii="Simplified Arabic" w:hAnsi="Simplified Arabic" w:cs="Simplified Arabic"/>
          <w:color w:val="000000"/>
          <w:sz w:val="28"/>
          <w:szCs w:val="28"/>
          <w:rtl/>
          <w:lang w:val="ar" w:bidi="ar"/>
        </w:rPr>
        <w:t>األمور</w:t>
      </w:r>
      <w:proofErr w:type="spellEnd"/>
      <w:r w:rsidRPr="00475E69">
        <w:rPr>
          <w:rFonts w:ascii="Simplified Arabic" w:hAnsi="Simplified Arabic" w:cs="Simplified Arabic"/>
          <w:color w:val="000000"/>
          <w:sz w:val="28"/>
          <w:szCs w:val="28"/>
          <w:rtl/>
          <w:lang w:val="ar" w:bidi="ar"/>
        </w:rPr>
        <w:t xml:space="preserve">، والتطرق إلى أهم </w:t>
      </w:r>
      <w:proofErr w:type="spellStart"/>
      <w:r w:rsidRPr="00475E69">
        <w:rPr>
          <w:rFonts w:ascii="Simplified Arabic" w:hAnsi="Simplified Arabic" w:cs="Simplified Arabic"/>
          <w:color w:val="000000"/>
          <w:sz w:val="28"/>
          <w:szCs w:val="28"/>
          <w:rtl/>
          <w:lang w:val="ar" w:bidi="ar"/>
        </w:rPr>
        <w:t>األدوات</w:t>
      </w:r>
      <w:proofErr w:type="spellEnd"/>
      <w:r w:rsidRPr="00475E69">
        <w:rPr>
          <w:rFonts w:ascii="Simplified Arabic" w:hAnsi="Simplified Arabic" w:cs="Simplified Arabic"/>
          <w:color w:val="000000"/>
          <w:sz w:val="28"/>
          <w:szCs w:val="28"/>
          <w:rtl/>
          <w:lang w:val="ar" w:bidi="ar"/>
        </w:rPr>
        <w:t xml:space="preserve"> التي تحقق الرضا الوظيفي، وفيما يتعلق بالمتغير التابع جودة التدقيق الداخلي تم تناوله من حيث المفهوم وأهم العوامل المؤثرة على تحقيقه، وفي النهاية تم اختبار فرضيات البحث من اجل توضيح العالقة والتأثير بين متغيرات البحث، للوصول إلى نتائج وتوصيات من اجل حل مشكلة البحث، وكانت العينة المختارة من قبل الباحث تتمثل بموظفي شعب وأقسام التدقيق الداخلي العاملين في دوائر وزارتي التربية والتعليم العالي، وخلص البحث إلى مجموعة من النتائج أهمها . ان هناك علاقة معنوية موجبة قوية جدا بين الرضا الوظيفي وجودة التدقيق الداخلي</w:t>
      </w:r>
    </w:p>
    <w:p w:rsidR="00475E69" w:rsidRPr="00475E69" w:rsidRDefault="00475E69" w:rsidP="00F73129">
      <w:pPr>
        <w:autoSpaceDE w:val="0"/>
        <w:autoSpaceDN w:val="0"/>
        <w:bidi/>
        <w:adjustRightInd w:val="0"/>
        <w:spacing w:before="100" w:beforeAutospacing="1" w:after="100" w:afterAutospacing="1" w:line="240" w:lineRule="auto"/>
        <w:jc w:val="both"/>
        <w:rPr>
          <w:rFonts w:ascii="Simplified Arabic" w:hAnsi="Simplified Arabic" w:cs="Simplified Arabic"/>
          <w:color w:val="000000"/>
          <w:sz w:val="28"/>
          <w:szCs w:val="28"/>
          <w:rtl/>
          <w:lang w:val="ar" w:bidi="ar"/>
        </w:rPr>
      </w:pPr>
      <w:r w:rsidRPr="00475E69">
        <w:rPr>
          <w:rFonts w:ascii="Simplified Arabic" w:hAnsi="Simplified Arabic" w:cs="Simplified Arabic"/>
          <w:color w:val="000000"/>
          <w:sz w:val="28"/>
          <w:szCs w:val="28"/>
          <w:rtl/>
          <w:lang w:val="ar" w:bidi="ar"/>
        </w:rPr>
        <w:t>الخاصة بدوائر وزارتي التربية والتعليم العالي وهذا يعني أنه كلما كان هناك اهتمام بمحور الرضا الوظيفي كلما زاد من جودة التدقيق، كما يوجد تأثير ذو دلالة إحصائية للرضا الوظيفي في جودة التدقيق، لا تمنح الترقية للمدققين الداخليين على أساس الاداء والكفاءة في كل من دوائر وزارتي التربية والتعليم حيث حصل السؤال بخصوص منح الترقية على اقل متوسط حسابي . أما أهم التوصيات ينبغي ان يكون المدققين الداخليين من أصحاب الاختصاص وحاصلين على شهادة في مجال المحاسبة والتدقيق وعدم التجاوز على التخصص لما لذلك من أثر على جودة التدقيق الداخلي، . ضرورة تحسين رواتب المدققين الداخليين العاملين في مجال القطاع العام لما للرواتب أثر كبير في بذل الجهد وبالنهاية تحسين جودة التدقيق الداخلي . العمل على تحسين بيئة العمل الداخلية من إنارة وتبريد وتدفئة، ومنح الترقيات للمدققين الداخليين على أساس الكفاءة الاداء.</w:t>
      </w:r>
    </w:p>
    <w:p w:rsidR="00475E69" w:rsidRPr="00475E69" w:rsidRDefault="00475E69" w:rsidP="00F73129">
      <w:pPr>
        <w:autoSpaceDE w:val="0"/>
        <w:autoSpaceDN w:val="0"/>
        <w:bidi/>
        <w:adjustRightInd w:val="0"/>
        <w:spacing w:before="100" w:beforeAutospacing="1" w:after="100" w:afterAutospacing="1" w:line="240" w:lineRule="auto"/>
        <w:jc w:val="both"/>
        <w:rPr>
          <w:rFonts w:ascii="Simplified Arabic" w:hAnsi="Simplified Arabic" w:cs="Simplified Arabic"/>
          <w:b/>
          <w:bCs/>
          <w:color w:val="000000"/>
          <w:sz w:val="28"/>
          <w:szCs w:val="28"/>
          <w:rtl/>
          <w:lang w:val="ar" w:bidi="ar"/>
        </w:rPr>
      </w:pPr>
      <w:r w:rsidRPr="00475E69">
        <w:rPr>
          <w:rFonts w:ascii="Simplified Arabic" w:hAnsi="Simplified Arabic" w:cs="Simplified Arabic"/>
          <w:b/>
          <w:bCs/>
          <w:color w:val="000000"/>
          <w:sz w:val="28"/>
          <w:szCs w:val="28"/>
          <w:rtl/>
          <w:lang w:val="ar" w:bidi="ar"/>
        </w:rPr>
        <w:t xml:space="preserve">دراسة محمد </w:t>
      </w:r>
      <w:proofErr w:type="spellStart"/>
      <w:r w:rsidRPr="00475E69">
        <w:rPr>
          <w:rFonts w:ascii="Simplified Arabic" w:hAnsi="Simplified Arabic" w:cs="Simplified Arabic"/>
          <w:b/>
          <w:bCs/>
          <w:color w:val="000000"/>
          <w:sz w:val="28"/>
          <w:szCs w:val="28"/>
          <w:rtl/>
          <w:lang w:val="ar" w:bidi="ar"/>
        </w:rPr>
        <w:t>كاشاني</w:t>
      </w:r>
      <w:proofErr w:type="spellEnd"/>
      <w:r w:rsidRPr="00475E69">
        <w:rPr>
          <w:rFonts w:ascii="Simplified Arabic" w:hAnsi="Simplified Arabic" w:cs="Simplified Arabic"/>
          <w:b/>
          <w:bCs/>
          <w:color w:val="000000"/>
          <w:sz w:val="28"/>
          <w:szCs w:val="28"/>
          <w:rtl/>
          <w:lang w:val="ar" w:bidi="ar"/>
        </w:rPr>
        <w:t xml:space="preserve"> بور ; </w:t>
      </w:r>
      <w:proofErr w:type="spellStart"/>
      <w:r w:rsidRPr="00475E69">
        <w:rPr>
          <w:rFonts w:ascii="Simplified Arabic" w:hAnsi="Simplified Arabic" w:cs="Simplified Arabic"/>
          <w:b/>
          <w:bCs/>
          <w:color w:val="000000"/>
          <w:sz w:val="28"/>
          <w:szCs w:val="28"/>
          <w:rtl/>
          <w:lang w:val="ar" w:bidi="ar"/>
        </w:rPr>
        <w:t>Ahmed</w:t>
      </w:r>
      <w:proofErr w:type="spellEnd"/>
      <w:r w:rsidRPr="00475E69">
        <w:rPr>
          <w:rFonts w:ascii="Simplified Arabic" w:hAnsi="Simplified Arabic" w:cs="Simplified Arabic"/>
          <w:b/>
          <w:bCs/>
          <w:color w:val="000000"/>
          <w:sz w:val="28"/>
          <w:szCs w:val="28"/>
          <w:rtl/>
          <w:lang w:val="ar" w:bidi="ar"/>
        </w:rPr>
        <w:t xml:space="preserve"> </w:t>
      </w:r>
      <w:proofErr w:type="spellStart"/>
      <w:r w:rsidRPr="00475E69">
        <w:rPr>
          <w:rFonts w:ascii="Simplified Arabic" w:hAnsi="Simplified Arabic" w:cs="Simplified Arabic"/>
          <w:b/>
          <w:bCs/>
          <w:color w:val="000000"/>
          <w:sz w:val="28"/>
          <w:szCs w:val="28"/>
          <w:rtl/>
          <w:lang w:val="ar" w:bidi="ar"/>
        </w:rPr>
        <w:t>Mizhir</w:t>
      </w:r>
      <w:proofErr w:type="spellEnd"/>
      <w:r w:rsidRPr="00475E69">
        <w:rPr>
          <w:rFonts w:ascii="Simplified Arabic" w:hAnsi="Simplified Arabic" w:cs="Simplified Arabic"/>
          <w:b/>
          <w:bCs/>
          <w:color w:val="000000"/>
          <w:sz w:val="28"/>
          <w:szCs w:val="28"/>
          <w:rtl/>
          <w:lang w:val="ar" w:bidi="ar"/>
        </w:rPr>
        <w:t xml:space="preserve"> </w:t>
      </w:r>
      <w:proofErr w:type="spellStart"/>
      <w:r w:rsidRPr="00475E69">
        <w:rPr>
          <w:rFonts w:ascii="Simplified Arabic" w:hAnsi="Simplified Arabic" w:cs="Simplified Arabic"/>
          <w:b/>
          <w:bCs/>
          <w:color w:val="000000"/>
          <w:sz w:val="28"/>
          <w:szCs w:val="28"/>
          <w:rtl/>
          <w:lang w:val="ar" w:bidi="ar"/>
        </w:rPr>
        <w:t>Abed</w:t>
      </w:r>
      <w:proofErr w:type="spellEnd"/>
      <w:r w:rsidRPr="00475E69">
        <w:rPr>
          <w:rFonts w:ascii="Simplified Arabic" w:hAnsi="Simplified Arabic" w:cs="Simplified Arabic"/>
          <w:b/>
          <w:bCs/>
          <w:color w:val="000000"/>
          <w:sz w:val="28"/>
          <w:szCs w:val="28"/>
          <w:rtl/>
          <w:lang w:val="ar" w:bidi="ar"/>
        </w:rPr>
        <w:t xml:space="preserve">، )2018 ( بعنوان “أثر </w:t>
      </w:r>
      <w:proofErr w:type="spellStart"/>
      <w:r w:rsidRPr="00475E69">
        <w:rPr>
          <w:rFonts w:ascii="Simplified Arabic" w:hAnsi="Simplified Arabic" w:cs="Simplified Arabic"/>
          <w:b/>
          <w:bCs/>
          <w:color w:val="000000"/>
          <w:sz w:val="28"/>
          <w:szCs w:val="28"/>
          <w:rtl/>
          <w:lang w:val="ar" w:bidi="ar"/>
        </w:rPr>
        <w:t>إستخدام</w:t>
      </w:r>
      <w:proofErr w:type="spellEnd"/>
      <w:r w:rsidRPr="00475E69">
        <w:rPr>
          <w:rFonts w:ascii="Simplified Arabic" w:hAnsi="Simplified Arabic" w:cs="Simplified Arabic"/>
          <w:b/>
          <w:bCs/>
          <w:color w:val="000000"/>
          <w:sz w:val="28"/>
          <w:szCs w:val="28"/>
          <w:rtl/>
          <w:lang w:val="ar" w:bidi="ar"/>
        </w:rPr>
        <w:t xml:space="preserve"> نظم المعلومات المحاسبية </w:t>
      </w:r>
      <w:proofErr w:type="spellStart"/>
      <w:r w:rsidRPr="00475E69">
        <w:rPr>
          <w:rFonts w:ascii="Simplified Arabic" w:hAnsi="Simplified Arabic" w:cs="Simplified Arabic"/>
          <w:b/>
          <w:bCs/>
          <w:color w:val="000000"/>
          <w:sz w:val="28"/>
          <w:szCs w:val="28"/>
          <w:rtl/>
          <w:lang w:val="ar" w:bidi="ar"/>
        </w:rPr>
        <w:t>الألكترونية</w:t>
      </w:r>
      <w:proofErr w:type="spellEnd"/>
      <w:r w:rsidRPr="00475E69">
        <w:rPr>
          <w:rFonts w:ascii="Simplified Arabic" w:hAnsi="Simplified Arabic" w:cs="Simplified Arabic"/>
          <w:b/>
          <w:bCs/>
          <w:color w:val="000000"/>
          <w:sz w:val="28"/>
          <w:szCs w:val="28"/>
          <w:rtl/>
          <w:lang w:val="ar" w:bidi="ar"/>
        </w:rPr>
        <w:t xml:space="preserve"> في رفع كفاءة الأداء المالي للمؤسسات </w:t>
      </w:r>
      <w:proofErr w:type="spellStart"/>
      <w:r w:rsidRPr="00475E69">
        <w:rPr>
          <w:rFonts w:ascii="Simplified Arabic" w:hAnsi="Simplified Arabic" w:cs="Simplified Arabic"/>
          <w:b/>
          <w:bCs/>
          <w:color w:val="000000"/>
          <w:sz w:val="28"/>
          <w:szCs w:val="28"/>
          <w:rtl/>
          <w:lang w:val="ar" w:bidi="ar"/>
        </w:rPr>
        <w:t>الإقتصادية</w:t>
      </w:r>
      <w:proofErr w:type="spellEnd"/>
    </w:p>
    <w:p w:rsidR="00475E69" w:rsidRPr="00475E69" w:rsidRDefault="00475E69" w:rsidP="00F73129">
      <w:pPr>
        <w:autoSpaceDE w:val="0"/>
        <w:autoSpaceDN w:val="0"/>
        <w:bidi/>
        <w:adjustRightInd w:val="0"/>
        <w:spacing w:before="100" w:beforeAutospacing="1" w:after="100" w:afterAutospacing="1" w:line="240" w:lineRule="auto"/>
        <w:jc w:val="both"/>
        <w:rPr>
          <w:rFonts w:ascii="Simplified Arabic" w:hAnsi="Simplified Arabic" w:cs="Simplified Arabic"/>
          <w:color w:val="000000"/>
          <w:sz w:val="28"/>
          <w:szCs w:val="28"/>
          <w:lang w:bidi="ar"/>
        </w:rPr>
      </w:pPr>
      <w:r w:rsidRPr="00475E69">
        <w:rPr>
          <w:rFonts w:ascii="Simplified Arabic" w:hAnsi="Simplified Arabic" w:cs="Simplified Arabic"/>
          <w:color w:val="000000"/>
          <w:sz w:val="28"/>
          <w:szCs w:val="28"/>
          <w:rtl/>
        </w:rPr>
        <w:t xml:space="preserve">هدفت البحث الى التعرف على دور نظم المعلومات المحاسبية </w:t>
      </w:r>
      <w:proofErr w:type="spellStart"/>
      <w:r w:rsidRPr="00475E69">
        <w:rPr>
          <w:rFonts w:ascii="Simplified Arabic" w:hAnsi="Simplified Arabic" w:cs="Simplified Arabic"/>
          <w:color w:val="000000"/>
          <w:sz w:val="28"/>
          <w:szCs w:val="28"/>
          <w:rtl/>
        </w:rPr>
        <w:t>الألكترونية</w:t>
      </w:r>
      <w:proofErr w:type="spellEnd"/>
      <w:r w:rsidRPr="00475E69">
        <w:rPr>
          <w:rFonts w:ascii="Simplified Arabic" w:hAnsi="Simplified Arabic" w:cs="Simplified Arabic"/>
          <w:color w:val="000000"/>
          <w:sz w:val="28"/>
          <w:szCs w:val="28"/>
          <w:rtl/>
        </w:rPr>
        <w:t xml:space="preserve">  في تحسين ورفع كفاءة الأداء المالي من خلال ترشيد نفقات وزيادة إيرادات المؤسسة </w:t>
      </w:r>
      <w:proofErr w:type="spellStart"/>
      <w:r w:rsidRPr="00475E69">
        <w:rPr>
          <w:rFonts w:ascii="Simplified Arabic" w:hAnsi="Simplified Arabic" w:cs="Simplified Arabic"/>
          <w:color w:val="000000"/>
          <w:sz w:val="28"/>
          <w:szCs w:val="28"/>
          <w:rtl/>
        </w:rPr>
        <w:t>الإقتصادية</w:t>
      </w:r>
      <w:proofErr w:type="spellEnd"/>
      <w:r w:rsidRPr="00475E69">
        <w:rPr>
          <w:rFonts w:ascii="Simplified Arabic" w:hAnsi="Simplified Arabic" w:cs="Simplified Arabic"/>
          <w:color w:val="000000"/>
          <w:sz w:val="28"/>
          <w:szCs w:val="28"/>
          <w:rtl/>
        </w:rPr>
        <w:t xml:space="preserve"> ,  ولأجل تحقيق أهداف البحث تم </w:t>
      </w:r>
      <w:proofErr w:type="spellStart"/>
      <w:r w:rsidRPr="00475E69">
        <w:rPr>
          <w:rFonts w:ascii="Simplified Arabic" w:hAnsi="Simplified Arabic" w:cs="Simplified Arabic"/>
          <w:color w:val="000000"/>
          <w:sz w:val="28"/>
          <w:szCs w:val="28"/>
          <w:rtl/>
        </w:rPr>
        <w:lastRenderedPageBreak/>
        <w:t>إستخدام</w:t>
      </w:r>
      <w:proofErr w:type="spellEnd"/>
      <w:r w:rsidRPr="00475E69">
        <w:rPr>
          <w:rFonts w:ascii="Simplified Arabic" w:hAnsi="Simplified Arabic" w:cs="Simplified Arabic"/>
          <w:color w:val="000000"/>
          <w:sz w:val="28"/>
          <w:szCs w:val="28"/>
          <w:rtl/>
        </w:rPr>
        <w:t xml:space="preserve"> المنهج الوصفي عن طريق  جمع المعلومات من المصادر الثانوية التي تمثلت بالكتب والبحوث العلمية والمتعلقة بموضوع البحث هذا فيما يخص الجانب النظري للبحث  , وكذلك تم </w:t>
      </w:r>
      <w:proofErr w:type="spellStart"/>
      <w:r w:rsidRPr="00475E69">
        <w:rPr>
          <w:rFonts w:ascii="Simplified Arabic" w:hAnsi="Simplified Arabic" w:cs="Simplified Arabic"/>
          <w:color w:val="000000"/>
          <w:sz w:val="28"/>
          <w:szCs w:val="28"/>
          <w:rtl/>
        </w:rPr>
        <w:t>إستخدام</w:t>
      </w:r>
      <w:proofErr w:type="spellEnd"/>
      <w:r w:rsidRPr="00475E69">
        <w:rPr>
          <w:rFonts w:ascii="Simplified Arabic" w:hAnsi="Simplified Arabic" w:cs="Simplified Arabic"/>
          <w:color w:val="000000"/>
          <w:sz w:val="28"/>
          <w:szCs w:val="28"/>
          <w:rtl/>
        </w:rPr>
        <w:t xml:space="preserve"> المنهج التحليلي لتحليل أجوبة </w:t>
      </w:r>
      <w:proofErr w:type="spellStart"/>
      <w:r w:rsidRPr="00475E69">
        <w:rPr>
          <w:rFonts w:ascii="Simplified Arabic" w:hAnsi="Simplified Arabic" w:cs="Simplified Arabic"/>
          <w:color w:val="000000"/>
          <w:sz w:val="28"/>
          <w:szCs w:val="28"/>
          <w:rtl/>
        </w:rPr>
        <w:t>الإستبيان</w:t>
      </w:r>
      <w:proofErr w:type="spellEnd"/>
      <w:r w:rsidRPr="00475E69">
        <w:rPr>
          <w:rFonts w:ascii="Simplified Arabic" w:hAnsi="Simplified Arabic" w:cs="Simplified Arabic"/>
          <w:color w:val="000000"/>
          <w:sz w:val="28"/>
          <w:szCs w:val="28"/>
          <w:rtl/>
        </w:rPr>
        <w:t xml:space="preserve"> الموزعة على عينة البحث  وهي تعتبر المصادر الأولية للمعلومات , </w:t>
      </w:r>
      <w:proofErr w:type="spellStart"/>
      <w:r w:rsidRPr="00475E69">
        <w:rPr>
          <w:rFonts w:ascii="Simplified Arabic" w:hAnsi="Simplified Arabic" w:cs="Simplified Arabic"/>
          <w:color w:val="000000"/>
          <w:sz w:val="28"/>
          <w:szCs w:val="28"/>
          <w:rtl/>
        </w:rPr>
        <w:t>وبإستخدام</w:t>
      </w:r>
      <w:proofErr w:type="spellEnd"/>
      <w:r w:rsidRPr="00475E69">
        <w:rPr>
          <w:rFonts w:ascii="Simplified Arabic" w:hAnsi="Simplified Arabic" w:cs="Simplified Arabic"/>
          <w:color w:val="000000"/>
          <w:sz w:val="28"/>
          <w:szCs w:val="28"/>
          <w:rtl/>
        </w:rPr>
        <w:t xml:space="preserve"> البرنامج الإحصائي </w:t>
      </w:r>
      <w:r w:rsidRPr="00475E69">
        <w:rPr>
          <w:rFonts w:ascii="Simplified Arabic" w:hAnsi="Simplified Arabic" w:cs="Simplified Arabic"/>
          <w:color w:val="000000"/>
          <w:sz w:val="28"/>
          <w:szCs w:val="28"/>
          <w:lang w:bidi="ar"/>
        </w:rPr>
        <w:t>SPSS</w:t>
      </w:r>
      <w:r w:rsidRPr="00475E69">
        <w:rPr>
          <w:rFonts w:ascii="Simplified Arabic" w:hAnsi="Simplified Arabic" w:cs="Simplified Arabic"/>
          <w:color w:val="000000"/>
          <w:sz w:val="28"/>
          <w:szCs w:val="28"/>
          <w:rtl/>
        </w:rPr>
        <w:t xml:space="preserve">  تم تحليل البيانات </w:t>
      </w:r>
      <w:proofErr w:type="spellStart"/>
      <w:r w:rsidRPr="00475E69">
        <w:rPr>
          <w:rFonts w:ascii="Simplified Arabic" w:hAnsi="Simplified Arabic" w:cs="Simplified Arabic"/>
          <w:color w:val="000000"/>
          <w:sz w:val="28"/>
          <w:szCs w:val="28"/>
          <w:rtl/>
        </w:rPr>
        <w:t>وإختبار</w:t>
      </w:r>
      <w:proofErr w:type="spellEnd"/>
      <w:r w:rsidRPr="00475E69">
        <w:rPr>
          <w:rFonts w:ascii="Simplified Arabic" w:hAnsi="Simplified Arabic" w:cs="Simplified Arabic"/>
          <w:color w:val="000000"/>
          <w:sz w:val="28"/>
          <w:szCs w:val="28"/>
          <w:rtl/>
        </w:rPr>
        <w:t xml:space="preserve"> فرضيات البحث , حيث تم التوصل الى أهمية </w:t>
      </w:r>
      <w:proofErr w:type="spellStart"/>
      <w:r w:rsidRPr="00475E69">
        <w:rPr>
          <w:rFonts w:ascii="Simplified Arabic" w:hAnsi="Simplified Arabic" w:cs="Simplified Arabic"/>
          <w:color w:val="000000"/>
          <w:sz w:val="28"/>
          <w:szCs w:val="28"/>
          <w:rtl/>
        </w:rPr>
        <w:t>إستخدام</w:t>
      </w:r>
      <w:proofErr w:type="spellEnd"/>
      <w:r w:rsidRPr="00475E69">
        <w:rPr>
          <w:rFonts w:ascii="Simplified Arabic" w:hAnsi="Simplified Arabic" w:cs="Simplified Arabic"/>
          <w:color w:val="000000"/>
          <w:sz w:val="28"/>
          <w:szCs w:val="28"/>
          <w:rtl/>
        </w:rPr>
        <w:t xml:space="preserve"> نظم المعلومات المحاسبية </w:t>
      </w:r>
      <w:proofErr w:type="spellStart"/>
      <w:r w:rsidRPr="00475E69">
        <w:rPr>
          <w:rFonts w:ascii="Simplified Arabic" w:hAnsi="Simplified Arabic" w:cs="Simplified Arabic"/>
          <w:color w:val="000000"/>
          <w:sz w:val="28"/>
          <w:szCs w:val="28"/>
          <w:rtl/>
        </w:rPr>
        <w:t>الألكترونية</w:t>
      </w:r>
      <w:proofErr w:type="spellEnd"/>
      <w:r w:rsidRPr="00475E69">
        <w:rPr>
          <w:rFonts w:ascii="Simplified Arabic" w:hAnsi="Simplified Arabic" w:cs="Simplified Arabic"/>
          <w:color w:val="000000"/>
          <w:sz w:val="28"/>
          <w:szCs w:val="28"/>
          <w:rtl/>
        </w:rPr>
        <w:t xml:space="preserve"> وذلك لإمكانيته وقدرته العالية في </w:t>
      </w:r>
      <w:proofErr w:type="spellStart"/>
      <w:r w:rsidRPr="00475E69">
        <w:rPr>
          <w:rFonts w:ascii="Simplified Arabic" w:hAnsi="Simplified Arabic" w:cs="Simplified Arabic"/>
          <w:color w:val="000000"/>
          <w:sz w:val="28"/>
          <w:szCs w:val="28"/>
          <w:rtl/>
        </w:rPr>
        <w:t>إكتشاف</w:t>
      </w:r>
      <w:proofErr w:type="spellEnd"/>
      <w:r w:rsidRPr="00475E69">
        <w:rPr>
          <w:rFonts w:ascii="Simplified Arabic" w:hAnsi="Simplified Arabic" w:cs="Simplified Arabic"/>
          <w:color w:val="000000"/>
          <w:sz w:val="28"/>
          <w:szCs w:val="28"/>
          <w:rtl/>
        </w:rPr>
        <w:t xml:space="preserve"> الأخطاء , وسرعته في توفير المعلومات والتقارير المالية وخاصةً المعلومات التي من شأنها أن تساعد في ترشيد النفقات وتزيد من العوائد المالية , ووجود علاقة </w:t>
      </w:r>
      <w:proofErr w:type="spellStart"/>
      <w:r w:rsidRPr="00475E69">
        <w:rPr>
          <w:rFonts w:ascii="Simplified Arabic" w:hAnsi="Simplified Arabic" w:cs="Simplified Arabic"/>
          <w:color w:val="000000"/>
          <w:sz w:val="28"/>
          <w:szCs w:val="28"/>
          <w:rtl/>
        </w:rPr>
        <w:t>إرتباط</w:t>
      </w:r>
      <w:proofErr w:type="spellEnd"/>
      <w:r w:rsidRPr="00475E69">
        <w:rPr>
          <w:rFonts w:ascii="Simplified Arabic" w:hAnsi="Simplified Arabic" w:cs="Simplified Arabic"/>
          <w:color w:val="000000"/>
          <w:sz w:val="28"/>
          <w:szCs w:val="28"/>
          <w:rtl/>
        </w:rPr>
        <w:t xml:space="preserve"> قوية بينها وبين الأداء المالي للمنظمة </w:t>
      </w:r>
      <w:proofErr w:type="spellStart"/>
      <w:r w:rsidRPr="00475E69">
        <w:rPr>
          <w:rFonts w:ascii="Simplified Arabic" w:hAnsi="Simplified Arabic" w:cs="Simplified Arabic"/>
          <w:color w:val="000000"/>
          <w:sz w:val="28"/>
          <w:szCs w:val="28"/>
          <w:rtl/>
        </w:rPr>
        <w:t>الإقتصادية</w:t>
      </w:r>
      <w:proofErr w:type="spellEnd"/>
      <w:r w:rsidRPr="00475E69">
        <w:rPr>
          <w:rFonts w:ascii="Simplified Arabic" w:hAnsi="Simplified Arabic" w:cs="Simplified Arabic"/>
          <w:color w:val="000000"/>
          <w:sz w:val="28"/>
          <w:szCs w:val="28"/>
          <w:rtl/>
        </w:rPr>
        <w:t xml:space="preserve"> , وأوصت البحث بضرورة </w:t>
      </w:r>
      <w:proofErr w:type="spellStart"/>
      <w:r w:rsidRPr="00475E69">
        <w:rPr>
          <w:rFonts w:ascii="Simplified Arabic" w:hAnsi="Simplified Arabic" w:cs="Simplified Arabic"/>
          <w:color w:val="000000"/>
          <w:sz w:val="28"/>
          <w:szCs w:val="28"/>
          <w:rtl/>
        </w:rPr>
        <w:t>الإرتقاء</w:t>
      </w:r>
      <w:proofErr w:type="spellEnd"/>
      <w:r w:rsidRPr="00475E69">
        <w:rPr>
          <w:rFonts w:ascii="Simplified Arabic" w:hAnsi="Simplified Arabic" w:cs="Simplified Arabic"/>
          <w:color w:val="000000"/>
          <w:sz w:val="28"/>
          <w:szCs w:val="28"/>
          <w:rtl/>
        </w:rPr>
        <w:t xml:space="preserve"> بالأداء المالي للمنظمة من خلال </w:t>
      </w:r>
      <w:proofErr w:type="spellStart"/>
      <w:r w:rsidRPr="00475E69">
        <w:rPr>
          <w:rFonts w:ascii="Simplified Arabic" w:hAnsi="Simplified Arabic" w:cs="Simplified Arabic"/>
          <w:color w:val="000000"/>
          <w:sz w:val="28"/>
          <w:szCs w:val="28"/>
          <w:rtl/>
        </w:rPr>
        <w:t>إستخدام</w:t>
      </w:r>
      <w:proofErr w:type="spellEnd"/>
      <w:r w:rsidRPr="00475E69">
        <w:rPr>
          <w:rFonts w:ascii="Simplified Arabic" w:hAnsi="Simplified Arabic" w:cs="Simplified Arabic"/>
          <w:color w:val="000000"/>
          <w:sz w:val="28"/>
          <w:szCs w:val="28"/>
          <w:rtl/>
        </w:rPr>
        <w:t xml:space="preserve"> النظم المحاسبية المتطورة وما يوفره من معلومات ملائمة  و عالية الدقة وإمكانية الوثوق بها.</w:t>
      </w:r>
    </w:p>
    <w:p w:rsidR="00475E69" w:rsidRPr="00475E69" w:rsidRDefault="00475E69" w:rsidP="00F73129">
      <w:pPr>
        <w:pStyle w:val="Paragraphedeliste"/>
        <w:numPr>
          <w:ilvl w:val="0"/>
          <w:numId w:val="13"/>
        </w:numPr>
        <w:bidi/>
        <w:spacing w:before="100" w:beforeAutospacing="1" w:after="100" w:afterAutospacing="1" w:line="240" w:lineRule="auto"/>
        <w:jc w:val="both"/>
        <w:outlineLvl w:val="2"/>
        <w:rPr>
          <w:rFonts w:ascii="Simplified Arabic" w:eastAsia="Calibri" w:hAnsi="Simplified Arabic" w:cs="Simplified Arabic"/>
          <w:sz w:val="24"/>
          <w:szCs w:val="24"/>
          <w:rtl/>
          <w:lang w:val="ar" w:bidi="ar-TN"/>
        </w:rPr>
      </w:pPr>
      <w:proofErr w:type="gramStart"/>
      <w:r w:rsidRPr="00475E69">
        <w:rPr>
          <w:rFonts w:ascii="Simplified Arabic" w:hAnsi="Simplified Arabic" w:cs="Simplified Arabic"/>
          <w:b/>
          <w:bCs/>
          <w:sz w:val="28"/>
          <w:szCs w:val="28"/>
          <w:rtl/>
          <w:lang w:val="ar" w:bidi="ar"/>
        </w:rPr>
        <w:t>الدراسات</w:t>
      </w:r>
      <w:proofErr w:type="gramEnd"/>
      <w:r w:rsidRPr="00475E69">
        <w:rPr>
          <w:rFonts w:ascii="Simplified Arabic" w:eastAsia="Calibri" w:hAnsi="Simplified Arabic" w:cs="Simplified Arabic"/>
          <w:b/>
          <w:bCs/>
          <w:sz w:val="28"/>
          <w:szCs w:val="28"/>
          <w:rtl/>
          <w:lang w:val="ar" w:bidi="ar"/>
        </w:rPr>
        <w:t xml:space="preserve"> الأجنبية</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b/>
          <w:bCs/>
          <w:color w:val="000000"/>
          <w:sz w:val="28"/>
          <w:szCs w:val="28"/>
          <w:rtl/>
          <w:lang w:bidi="ar-TN"/>
        </w:rPr>
      </w:pPr>
      <w:proofErr w:type="gramStart"/>
      <w:r w:rsidRPr="00475E69">
        <w:rPr>
          <w:rFonts w:ascii="Simplified Arabic" w:hAnsi="Simplified Arabic" w:cs="Simplified Arabic"/>
          <w:b/>
          <w:bCs/>
          <w:color w:val="000000"/>
          <w:sz w:val="28"/>
          <w:szCs w:val="28"/>
          <w:rtl/>
          <w:lang w:val="ar" w:bidi="ar"/>
        </w:rPr>
        <w:t>دراسة</w:t>
      </w:r>
      <w:proofErr w:type="gramEnd"/>
      <w:r w:rsidRPr="00475E69">
        <w:rPr>
          <w:rFonts w:ascii="Simplified Arabic" w:hAnsi="Simplified Arabic" w:cs="Simplified Arabic"/>
          <w:b/>
          <w:bCs/>
          <w:color w:val="000000"/>
          <w:sz w:val="28"/>
          <w:szCs w:val="28"/>
          <w:rtl/>
          <w:lang w:val="ar" w:bidi="ar"/>
        </w:rPr>
        <w:t xml:space="preserve"> </w:t>
      </w:r>
      <w:proofErr w:type="spellStart"/>
      <w:r w:rsidRPr="00475E69">
        <w:rPr>
          <w:rFonts w:ascii="Simplified Arabic" w:hAnsi="Simplified Arabic" w:cs="Simplified Arabic"/>
          <w:b/>
          <w:bCs/>
          <w:color w:val="000000"/>
          <w:sz w:val="28"/>
          <w:szCs w:val="28"/>
          <w:rtl/>
          <w:lang w:val="ar" w:bidi="ar"/>
        </w:rPr>
        <w:t>Zaid</w:t>
      </w:r>
      <w:proofErr w:type="spellEnd"/>
      <w:r w:rsidRPr="00475E69">
        <w:rPr>
          <w:rFonts w:ascii="Simplified Arabic" w:hAnsi="Simplified Arabic" w:cs="Simplified Arabic"/>
          <w:b/>
          <w:bCs/>
          <w:color w:val="000000"/>
          <w:sz w:val="28"/>
          <w:szCs w:val="28"/>
          <w:rtl/>
          <w:lang w:val="ar" w:bidi="ar"/>
        </w:rPr>
        <w:t xml:space="preserve"> </w:t>
      </w:r>
      <w:proofErr w:type="spellStart"/>
      <w:r w:rsidRPr="00475E69">
        <w:rPr>
          <w:rFonts w:ascii="Simplified Arabic" w:hAnsi="Simplified Arabic" w:cs="Simplified Arabic"/>
          <w:b/>
          <w:bCs/>
          <w:color w:val="000000"/>
          <w:sz w:val="28"/>
          <w:szCs w:val="28"/>
          <w:rtl/>
          <w:lang w:val="ar" w:bidi="ar"/>
        </w:rPr>
        <w:t>Khamis</w:t>
      </w:r>
      <w:proofErr w:type="spellEnd"/>
      <w:r w:rsidRPr="00475E69">
        <w:rPr>
          <w:rFonts w:ascii="Simplified Arabic" w:hAnsi="Simplified Arabic" w:cs="Simplified Arabic"/>
          <w:b/>
          <w:bCs/>
          <w:color w:val="000000"/>
          <w:sz w:val="28"/>
          <w:szCs w:val="28"/>
          <w:rtl/>
          <w:lang w:val="ar" w:bidi="ar"/>
        </w:rPr>
        <w:t xml:space="preserve"> </w:t>
      </w:r>
      <w:proofErr w:type="spellStart"/>
      <w:r w:rsidRPr="00475E69">
        <w:rPr>
          <w:rFonts w:ascii="Simplified Arabic" w:hAnsi="Simplified Arabic" w:cs="Simplified Arabic"/>
          <w:b/>
          <w:bCs/>
          <w:color w:val="000000"/>
          <w:sz w:val="28"/>
          <w:szCs w:val="28"/>
          <w:rtl/>
          <w:lang w:val="ar" w:bidi="ar"/>
        </w:rPr>
        <w:t>Ali</w:t>
      </w:r>
      <w:proofErr w:type="spellEnd"/>
      <w:r w:rsidRPr="00475E69">
        <w:rPr>
          <w:rFonts w:ascii="Simplified Arabic" w:hAnsi="Simplified Arabic" w:cs="Simplified Arabic"/>
          <w:b/>
          <w:bCs/>
          <w:color w:val="000000"/>
          <w:sz w:val="28"/>
          <w:szCs w:val="28"/>
          <w:rtl/>
          <w:lang w:val="ar" w:bidi="ar"/>
        </w:rPr>
        <w:t xml:space="preserve"> </w:t>
      </w:r>
      <w:proofErr w:type="spellStart"/>
      <w:r w:rsidRPr="00475E69">
        <w:rPr>
          <w:rFonts w:ascii="Simplified Arabic" w:hAnsi="Simplified Arabic" w:cs="Simplified Arabic"/>
          <w:b/>
          <w:bCs/>
          <w:color w:val="000000"/>
          <w:sz w:val="28"/>
          <w:szCs w:val="28"/>
          <w:rtl/>
          <w:lang w:val="ar" w:bidi="ar"/>
        </w:rPr>
        <w:t>Al</w:t>
      </w:r>
      <w:proofErr w:type="spellEnd"/>
      <w:r w:rsidRPr="00475E69">
        <w:rPr>
          <w:rFonts w:ascii="Simplified Arabic" w:hAnsi="Simplified Arabic" w:cs="Simplified Arabic"/>
          <w:b/>
          <w:bCs/>
          <w:color w:val="000000"/>
          <w:sz w:val="28"/>
          <w:szCs w:val="28"/>
          <w:rtl/>
          <w:lang w:val="ar" w:bidi="ar"/>
        </w:rPr>
        <w:t xml:space="preserve"> </w:t>
      </w:r>
      <w:proofErr w:type="spellStart"/>
      <w:r w:rsidRPr="00475E69">
        <w:rPr>
          <w:rFonts w:ascii="Simplified Arabic" w:hAnsi="Simplified Arabic" w:cs="Simplified Arabic"/>
          <w:b/>
          <w:bCs/>
          <w:color w:val="000000"/>
          <w:sz w:val="28"/>
          <w:szCs w:val="28"/>
          <w:rtl/>
          <w:lang w:val="ar" w:bidi="ar"/>
        </w:rPr>
        <w:t>Kharusi</w:t>
      </w:r>
      <w:proofErr w:type="spellEnd"/>
      <w:r w:rsidRPr="00475E69">
        <w:rPr>
          <w:rFonts w:ascii="Simplified Arabic" w:hAnsi="Simplified Arabic" w:cs="Simplified Arabic"/>
          <w:b/>
          <w:bCs/>
          <w:color w:val="000000"/>
          <w:sz w:val="28"/>
          <w:szCs w:val="28"/>
          <w:rtl/>
          <w:lang w:val="ar"/>
        </w:rPr>
        <w:t xml:space="preserve"> (2022) </w:t>
      </w:r>
      <w:r w:rsidRPr="00475E69">
        <w:rPr>
          <w:rFonts w:ascii="Simplified Arabic" w:hAnsi="Simplified Arabic" w:cs="Simplified Arabic"/>
          <w:b/>
          <w:bCs/>
          <w:color w:val="000000"/>
          <w:sz w:val="28"/>
          <w:szCs w:val="28"/>
          <w:rtl/>
          <w:lang w:bidi="ar-TN"/>
        </w:rPr>
        <w:t xml:space="preserve">بعنوان </w:t>
      </w:r>
    </w:p>
    <w:p w:rsidR="00475E69" w:rsidRPr="00475E69" w:rsidRDefault="00475E69" w:rsidP="00F73129">
      <w:pPr>
        <w:spacing w:before="100" w:beforeAutospacing="1" w:after="100" w:afterAutospacing="1" w:line="240" w:lineRule="auto"/>
        <w:jc w:val="both"/>
        <w:rPr>
          <w:rFonts w:ascii="Simplified Arabic" w:hAnsi="Simplified Arabic" w:cs="Simplified Arabic"/>
          <w:b/>
          <w:bCs/>
          <w:color w:val="000000"/>
          <w:sz w:val="28"/>
          <w:szCs w:val="28"/>
          <w:lang w:val="en-US" w:bidi="ar-TN"/>
        </w:rPr>
      </w:pPr>
      <w:r w:rsidRPr="00475E69">
        <w:rPr>
          <w:rFonts w:ascii="Simplified Arabic" w:hAnsi="Simplified Arabic" w:cs="Simplified Arabic"/>
          <w:b/>
          <w:bCs/>
          <w:color w:val="000000"/>
          <w:sz w:val="28"/>
          <w:szCs w:val="28"/>
          <w:lang w:val="en-US" w:bidi="ar-TN"/>
        </w:rPr>
        <w:t>The Effect of Management Information Systems on the Administrative Performance of the Public-School Principals in Oman: Working Experience as a Moderating Variable</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color w:val="000000"/>
          <w:sz w:val="28"/>
          <w:szCs w:val="28"/>
          <w:rtl/>
          <w:lang w:bidi="ar-TN"/>
        </w:rPr>
      </w:pPr>
      <w:r w:rsidRPr="00475E69">
        <w:rPr>
          <w:rFonts w:ascii="Simplified Arabic" w:hAnsi="Simplified Arabic" w:cs="Simplified Arabic"/>
          <w:color w:val="000000"/>
          <w:sz w:val="28"/>
          <w:szCs w:val="28"/>
          <w:rtl/>
          <w:lang w:bidi="ar-TN"/>
        </w:rPr>
        <w:t xml:space="preserve">الهدف الرئيسي من هذه الدراسة الوصفية المقطعية هو فحص تأثير أنظمة المعلومات الإدارية على الأداء الإداري لمديري المدارس الحكومية في سلطنة عمان. كما هدفت إلى اختبار التأثير المعتدل للخبرة العملية للمديرين على العلاقة بين أنظمة المعلومات الإدارية </w:t>
      </w:r>
      <w:proofErr w:type="gramStart"/>
      <w:r w:rsidRPr="00475E69">
        <w:rPr>
          <w:rFonts w:ascii="Simplified Arabic" w:hAnsi="Simplified Arabic" w:cs="Simplified Arabic"/>
          <w:color w:val="000000"/>
          <w:sz w:val="28"/>
          <w:szCs w:val="28"/>
          <w:rtl/>
          <w:lang w:bidi="ar-TN"/>
        </w:rPr>
        <w:t>والأداء</w:t>
      </w:r>
      <w:proofErr w:type="gramEnd"/>
      <w:r w:rsidRPr="00475E69">
        <w:rPr>
          <w:rFonts w:ascii="Simplified Arabic" w:hAnsi="Simplified Arabic" w:cs="Simplified Arabic"/>
          <w:color w:val="000000"/>
          <w:sz w:val="28"/>
          <w:szCs w:val="28"/>
          <w:rtl/>
          <w:lang w:bidi="ar-TN"/>
        </w:rPr>
        <w:t xml:space="preserve"> الإداري. باستخدام استبيان تم التحقق من صحته مسبقًا، تم جمع البيانات من 313 مدير مدرسة ومساعد مدير من المدارس الحكومية في أربع محافظات عمانية، وهي شمال الباطنة وجنوب الباطنة ومسقط والداخلية. تم تحليل البيانات إحصائيًا باستخدام </w:t>
      </w:r>
      <w:proofErr w:type="spellStart"/>
      <w:r w:rsidRPr="00475E69">
        <w:rPr>
          <w:rFonts w:ascii="Simplified Arabic" w:hAnsi="Simplified Arabic" w:cs="Simplified Arabic"/>
          <w:color w:val="000000"/>
          <w:sz w:val="28"/>
          <w:szCs w:val="28"/>
          <w:rtl/>
          <w:lang w:bidi="ar-TN"/>
        </w:rPr>
        <w:t>نمذجة</w:t>
      </w:r>
      <w:proofErr w:type="spellEnd"/>
      <w:r w:rsidRPr="00475E69">
        <w:rPr>
          <w:rFonts w:ascii="Simplified Arabic" w:hAnsi="Simplified Arabic" w:cs="Simplified Arabic"/>
          <w:color w:val="000000"/>
          <w:sz w:val="28"/>
          <w:szCs w:val="28"/>
          <w:rtl/>
          <w:lang w:bidi="ar-TN"/>
        </w:rPr>
        <w:t xml:space="preserve"> المعادلات الهيكلية (عاموس 24). تم إجراء </w:t>
      </w:r>
      <w:proofErr w:type="spellStart"/>
      <w:r w:rsidRPr="00475E69">
        <w:rPr>
          <w:rFonts w:ascii="Simplified Arabic" w:hAnsi="Simplified Arabic" w:cs="Simplified Arabic"/>
          <w:color w:val="000000"/>
          <w:sz w:val="28"/>
          <w:szCs w:val="28"/>
          <w:rtl/>
          <w:lang w:bidi="ar-TN"/>
        </w:rPr>
        <w:t>نمذجة</w:t>
      </w:r>
      <w:proofErr w:type="spellEnd"/>
      <w:r w:rsidRPr="00475E69">
        <w:rPr>
          <w:rFonts w:ascii="Simplified Arabic" w:hAnsi="Simplified Arabic" w:cs="Simplified Arabic"/>
          <w:color w:val="000000"/>
          <w:sz w:val="28"/>
          <w:szCs w:val="28"/>
          <w:rtl/>
          <w:lang w:bidi="ar-TN"/>
        </w:rPr>
        <w:t xml:space="preserve"> المعادلات الهيكلية في خطوتين رئيسيتين. أولاً، تم إجراء تحليل العوامل التأكيدية (</w:t>
      </w:r>
      <w:r w:rsidRPr="00475E69">
        <w:rPr>
          <w:rFonts w:ascii="Simplified Arabic" w:hAnsi="Simplified Arabic" w:cs="Simplified Arabic"/>
          <w:color w:val="000000"/>
          <w:sz w:val="28"/>
          <w:szCs w:val="28"/>
          <w:lang w:bidi="ar-TN"/>
        </w:rPr>
        <w:t>CFA</w:t>
      </w:r>
      <w:r w:rsidRPr="00475E69">
        <w:rPr>
          <w:rFonts w:ascii="Simplified Arabic" w:hAnsi="Simplified Arabic" w:cs="Simplified Arabic"/>
          <w:color w:val="000000"/>
          <w:sz w:val="28"/>
          <w:szCs w:val="28"/>
          <w:rtl/>
          <w:lang w:bidi="ar-TN"/>
        </w:rPr>
        <w:t xml:space="preserve">) للتحقق من صحة وموثوقية كل من أنظمة المعلومات الإدارية ونماذج قياس الأداء الإداري. بعد ذلك، تم إجراء النموذج الهيكلي </w:t>
      </w:r>
      <w:proofErr w:type="gramStart"/>
      <w:r w:rsidRPr="00475E69">
        <w:rPr>
          <w:rFonts w:ascii="Simplified Arabic" w:hAnsi="Simplified Arabic" w:cs="Simplified Arabic"/>
          <w:color w:val="000000"/>
          <w:sz w:val="28"/>
          <w:szCs w:val="28"/>
          <w:rtl/>
          <w:lang w:bidi="ar-TN"/>
        </w:rPr>
        <w:t>لفحص</w:t>
      </w:r>
      <w:proofErr w:type="gramEnd"/>
      <w:r w:rsidRPr="00475E69">
        <w:rPr>
          <w:rFonts w:ascii="Simplified Arabic" w:hAnsi="Simplified Arabic" w:cs="Simplified Arabic"/>
          <w:color w:val="000000"/>
          <w:sz w:val="28"/>
          <w:szCs w:val="28"/>
          <w:rtl/>
          <w:lang w:bidi="ar-TN"/>
        </w:rPr>
        <w:t xml:space="preserve"> تأثير أنظمة المعلومات الإدارية على الأداء الإداري.</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color w:val="000000"/>
          <w:sz w:val="28"/>
          <w:szCs w:val="28"/>
          <w:rtl/>
          <w:lang w:bidi="ar-TN"/>
        </w:rPr>
      </w:pPr>
      <w:r w:rsidRPr="00475E69">
        <w:rPr>
          <w:rFonts w:ascii="Simplified Arabic" w:hAnsi="Simplified Arabic" w:cs="Simplified Arabic"/>
          <w:color w:val="000000"/>
          <w:sz w:val="28"/>
          <w:szCs w:val="28"/>
          <w:rtl/>
          <w:lang w:bidi="ar-TN"/>
        </w:rPr>
        <w:t xml:space="preserve"> </w:t>
      </w:r>
      <w:proofErr w:type="gramStart"/>
      <w:r w:rsidRPr="00475E69">
        <w:rPr>
          <w:rFonts w:ascii="Simplified Arabic" w:hAnsi="Simplified Arabic" w:cs="Simplified Arabic"/>
          <w:color w:val="000000"/>
          <w:sz w:val="28"/>
          <w:szCs w:val="28"/>
          <w:rtl/>
          <w:lang w:bidi="ar-TN"/>
        </w:rPr>
        <w:t>وعليه</w:t>
      </w:r>
      <w:proofErr w:type="gramEnd"/>
      <w:r w:rsidRPr="00475E69">
        <w:rPr>
          <w:rFonts w:ascii="Simplified Arabic" w:hAnsi="Simplified Arabic" w:cs="Simplified Arabic"/>
          <w:color w:val="000000"/>
          <w:sz w:val="28"/>
          <w:szCs w:val="28"/>
          <w:rtl/>
          <w:lang w:bidi="ar-TN"/>
        </w:rPr>
        <w:t xml:space="preserve">، أظهرت نتائج هذه الدراسة أن أنظمة المعلومات الإدارية لها تأثير ذو دلالة إحصائية على الأداء الإداري لمديري المدارس الحكومية في سلطنة عمان. </w:t>
      </w:r>
      <w:proofErr w:type="gramStart"/>
      <w:r w:rsidRPr="00475E69">
        <w:rPr>
          <w:rFonts w:ascii="Simplified Arabic" w:hAnsi="Simplified Arabic" w:cs="Simplified Arabic"/>
          <w:color w:val="000000"/>
          <w:sz w:val="28"/>
          <w:szCs w:val="28"/>
          <w:rtl/>
          <w:lang w:bidi="ar-TN"/>
        </w:rPr>
        <w:t>وباستخدام</w:t>
      </w:r>
      <w:proofErr w:type="gramEnd"/>
      <w:r w:rsidRPr="00475E69">
        <w:rPr>
          <w:rFonts w:ascii="Simplified Arabic" w:hAnsi="Simplified Arabic" w:cs="Simplified Arabic"/>
          <w:color w:val="000000"/>
          <w:sz w:val="28"/>
          <w:szCs w:val="28"/>
          <w:rtl/>
          <w:lang w:bidi="ar-TN"/>
        </w:rPr>
        <w:t xml:space="preserve"> تحليل المجموعات المتعددة (</w:t>
      </w:r>
      <w:r w:rsidRPr="00475E69">
        <w:rPr>
          <w:rFonts w:ascii="Simplified Arabic" w:hAnsi="Simplified Arabic" w:cs="Simplified Arabic"/>
          <w:color w:val="000000"/>
          <w:sz w:val="28"/>
          <w:szCs w:val="28"/>
          <w:lang w:bidi="ar-TN"/>
        </w:rPr>
        <w:t>MGA</w:t>
      </w:r>
      <w:r w:rsidRPr="00475E69">
        <w:rPr>
          <w:rFonts w:ascii="Simplified Arabic" w:hAnsi="Simplified Arabic" w:cs="Simplified Arabic"/>
          <w:color w:val="000000"/>
          <w:sz w:val="28"/>
          <w:szCs w:val="28"/>
          <w:rtl/>
          <w:lang w:bidi="ar-TN"/>
        </w:rPr>
        <w:t xml:space="preserve">)، أظهرت النتائج أيضًا تأثيرًا معتدلًا للخبرة العملية لمديري المدارس في هذه العلاقة بين أنظمة المعلومات الإدارية والأداء الإداري. ووفقًا للنتائج، تحث هذه الدراسة وزارة التربية والتعليم العمانية على مواصلة </w:t>
      </w:r>
      <w:r w:rsidRPr="00475E69">
        <w:rPr>
          <w:rFonts w:ascii="Simplified Arabic" w:hAnsi="Simplified Arabic" w:cs="Simplified Arabic"/>
          <w:color w:val="000000"/>
          <w:sz w:val="28"/>
          <w:szCs w:val="28"/>
          <w:rtl/>
          <w:lang w:bidi="ar-TN"/>
        </w:rPr>
        <w:lastRenderedPageBreak/>
        <w:t>جهودها في تدريب المديرين على أنظمة المعلومات الإدارية (</w:t>
      </w:r>
      <w:r w:rsidRPr="00475E69">
        <w:rPr>
          <w:rFonts w:ascii="Simplified Arabic" w:hAnsi="Simplified Arabic" w:cs="Simplified Arabic"/>
          <w:color w:val="000000"/>
          <w:sz w:val="28"/>
          <w:szCs w:val="28"/>
          <w:lang w:bidi="ar-TN"/>
        </w:rPr>
        <w:t>MIS</w:t>
      </w:r>
      <w:r w:rsidRPr="00475E69">
        <w:rPr>
          <w:rFonts w:ascii="Simplified Arabic" w:hAnsi="Simplified Arabic" w:cs="Simplified Arabic"/>
          <w:color w:val="000000"/>
          <w:sz w:val="28"/>
          <w:szCs w:val="28"/>
          <w:rtl/>
          <w:lang w:bidi="ar-TN"/>
        </w:rPr>
        <w:t xml:space="preserve">)، مع الأخذ في الاعتبار الخبرة العملية للمديرين كعامل مهم. للحصول </w:t>
      </w:r>
      <w:proofErr w:type="gramStart"/>
      <w:r w:rsidRPr="00475E69">
        <w:rPr>
          <w:rFonts w:ascii="Simplified Arabic" w:hAnsi="Simplified Arabic" w:cs="Simplified Arabic"/>
          <w:color w:val="000000"/>
          <w:sz w:val="28"/>
          <w:szCs w:val="28"/>
          <w:rtl/>
          <w:lang w:bidi="ar-TN"/>
        </w:rPr>
        <w:t>على</w:t>
      </w:r>
      <w:proofErr w:type="gramEnd"/>
      <w:r w:rsidRPr="00475E69">
        <w:rPr>
          <w:rFonts w:ascii="Simplified Arabic" w:hAnsi="Simplified Arabic" w:cs="Simplified Arabic"/>
          <w:color w:val="000000"/>
          <w:sz w:val="28"/>
          <w:szCs w:val="28"/>
          <w:rtl/>
          <w:lang w:bidi="ar-TN"/>
        </w:rPr>
        <w:t xml:space="preserve"> فهم أعمق للأداء الإداري لمديري المدارس الحكومية، يوصى باستخدام متغيرات أخرى ومتغيرات وسيطة.</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b/>
          <w:bCs/>
          <w:color w:val="000000"/>
          <w:sz w:val="28"/>
          <w:szCs w:val="28"/>
          <w:rtl/>
          <w:lang w:bidi="ar-TN"/>
        </w:rPr>
      </w:pPr>
      <w:proofErr w:type="gramStart"/>
      <w:r w:rsidRPr="00475E69">
        <w:rPr>
          <w:rFonts w:ascii="Simplified Arabic" w:hAnsi="Simplified Arabic" w:cs="Simplified Arabic"/>
          <w:b/>
          <w:bCs/>
          <w:color w:val="000000"/>
          <w:sz w:val="28"/>
          <w:szCs w:val="28"/>
          <w:rtl/>
          <w:lang w:val="ar" w:bidi="ar"/>
        </w:rPr>
        <w:t>دراسة</w:t>
      </w:r>
      <w:proofErr w:type="gramEnd"/>
      <w:r w:rsidRPr="00475E69">
        <w:rPr>
          <w:rFonts w:ascii="Simplified Arabic" w:hAnsi="Simplified Arabic" w:cs="Simplified Arabic"/>
          <w:b/>
          <w:bCs/>
          <w:color w:val="000000"/>
          <w:sz w:val="28"/>
          <w:szCs w:val="28"/>
          <w:rtl/>
          <w:lang w:val="ar" w:bidi="ar"/>
        </w:rPr>
        <w:t xml:space="preserve"> KHALEEL KHALED KHEDER</w:t>
      </w:r>
      <w:r w:rsidRPr="00475E69">
        <w:rPr>
          <w:rFonts w:ascii="Simplified Arabic" w:hAnsi="Simplified Arabic" w:cs="Simplified Arabic"/>
          <w:b/>
          <w:bCs/>
          <w:color w:val="000000"/>
          <w:sz w:val="28"/>
          <w:szCs w:val="28"/>
          <w:rtl/>
          <w:lang w:val="ar"/>
        </w:rPr>
        <w:t xml:space="preserve"> (2021) </w:t>
      </w:r>
      <w:r w:rsidRPr="00475E69">
        <w:rPr>
          <w:rFonts w:ascii="Simplified Arabic" w:hAnsi="Simplified Arabic" w:cs="Simplified Arabic"/>
          <w:b/>
          <w:bCs/>
          <w:color w:val="000000"/>
          <w:sz w:val="28"/>
          <w:szCs w:val="28"/>
          <w:rtl/>
          <w:lang w:bidi="ar-TN"/>
        </w:rPr>
        <w:t xml:space="preserve">بعنوان </w:t>
      </w:r>
    </w:p>
    <w:p w:rsidR="00475E69" w:rsidRPr="00475E69" w:rsidRDefault="00475E69" w:rsidP="00F73129">
      <w:pPr>
        <w:spacing w:before="100" w:beforeAutospacing="1" w:after="100" w:afterAutospacing="1" w:line="240" w:lineRule="auto"/>
        <w:jc w:val="both"/>
        <w:rPr>
          <w:rFonts w:ascii="Simplified Arabic" w:eastAsia="Calibri" w:hAnsi="Simplified Arabic" w:cs="Simplified Arabic"/>
          <w:b/>
          <w:bCs/>
          <w:sz w:val="28"/>
          <w:szCs w:val="28"/>
          <w:rtl/>
          <w:lang w:val="ar" w:bidi="ar-IQ"/>
        </w:rPr>
      </w:pPr>
      <w:r w:rsidRPr="00475E69">
        <w:rPr>
          <w:rFonts w:ascii="Simplified Arabic" w:eastAsia="Calibri" w:hAnsi="Simplified Arabic" w:cs="Simplified Arabic"/>
          <w:b/>
          <w:bCs/>
          <w:sz w:val="28"/>
          <w:szCs w:val="28"/>
          <w:lang w:val="en-US" w:bidi="ar-IQ"/>
        </w:rPr>
        <w:t>THE ROLE OF ELECTRONIC ACCOUNTING INFORMATION SYSTEMS IN IMPROVING THE QUALITY OF FINANCIAL STATEMENTS A FIELD STUDY IN A SAMPLE OF IRAQI COMMERCIAL BANKS IN ERBIL GOVERNORATE</w:t>
      </w:r>
    </w:p>
    <w:p w:rsidR="00475E69" w:rsidRPr="00475E69" w:rsidRDefault="00475E69" w:rsidP="00F73129">
      <w:pPr>
        <w:bidi/>
        <w:spacing w:before="100" w:beforeAutospacing="1" w:after="100" w:afterAutospacing="1" w:line="240" w:lineRule="auto"/>
        <w:jc w:val="both"/>
        <w:rPr>
          <w:rFonts w:ascii="Simplified Arabic" w:eastAsia="Calibri" w:hAnsi="Simplified Arabic" w:cs="Simplified Arabic"/>
          <w:sz w:val="28"/>
          <w:szCs w:val="28"/>
          <w:lang w:bidi="ar-IQ"/>
        </w:rPr>
      </w:pPr>
      <w:r w:rsidRPr="00475E69">
        <w:rPr>
          <w:rFonts w:ascii="Simplified Arabic" w:eastAsia="Calibri" w:hAnsi="Simplified Arabic" w:cs="Simplified Arabic"/>
          <w:sz w:val="28"/>
          <w:szCs w:val="28"/>
          <w:rtl/>
          <w:lang w:bidi="ar-IQ"/>
        </w:rPr>
        <w:t>هدف هذا البحث إلى التعرف على دور نظم المعلومات المحاسبية الالكترونية في تحسين جودة القوائم المالية في عينة من المصارف التجارية العراقية العاملة في محافظة اربيل، وذلك في مجموعة من المصارف التجارية العراقية العاملة في محافظة اربيل، حيث تم توزيع (100) استبانة على عينة الدراسة، وتم استرجاع (90) استبانة بنسبة (90%)،</w:t>
      </w:r>
      <w:r w:rsidRPr="00475E69">
        <w:rPr>
          <w:rFonts w:ascii="Simplified Arabic" w:eastAsia="Calibri" w:hAnsi="Simplified Arabic" w:cs="Simplified Arabic"/>
          <w:b/>
          <w:bCs/>
          <w:sz w:val="28"/>
          <w:szCs w:val="28"/>
          <w:rtl/>
          <w:lang w:bidi="ar-IQ"/>
        </w:rPr>
        <w:t xml:space="preserve"> </w:t>
      </w:r>
      <w:r w:rsidRPr="00475E69">
        <w:rPr>
          <w:rFonts w:ascii="Simplified Arabic" w:eastAsia="Calibri" w:hAnsi="Simplified Arabic" w:cs="Simplified Arabic"/>
          <w:sz w:val="28"/>
          <w:szCs w:val="28"/>
          <w:rtl/>
          <w:lang w:bidi="ar-IQ"/>
        </w:rPr>
        <w:t>وتم تحليل (86%) منها بنسبة (86%) وتم استخدام البرنامج الإحصائي (</w:t>
      </w:r>
      <w:r w:rsidRPr="00475E69">
        <w:rPr>
          <w:rFonts w:ascii="Simplified Arabic" w:eastAsia="Calibri" w:hAnsi="Simplified Arabic" w:cs="Simplified Arabic"/>
          <w:sz w:val="28"/>
          <w:szCs w:val="28"/>
          <w:lang w:bidi="ar-IQ"/>
        </w:rPr>
        <w:t>SPSS</w:t>
      </w:r>
      <w:r w:rsidRPr="00475E69">
        <w:rPr>
          <w:rFonts w:ascii="Simplified Arabic" w:eastAsia="Calibri" w:hAnsi="Simplified Arabic" w:cs="Simplified Arabic"/>
          <w:sz w:val="28"/>
          <w:szCs w:val="28"/>
          <w:rtl/>
          <w:lang w:bidi="ar-IQ"/>
        </w:rPr>
        <w:t>) لتحليل البيانات واختبار الفرضيات، وخلص البحث إلى مجموعة من النتائج أهمها: إن استخدام نظم المعلومات المحاسبية الالكترونية له علاقة في زيادة جودة القوائم المالية التي تنشرها مصارف عينة الدراسة، وقد تبين أن هناك تأثير لنظم المعلومات المحاسبية الالكترونية في رفع جودة القوائم المالية المتمثلة بـ (الخصائص الأساسية والمعززة) للمعلومات المحاسبية الواردة في هذه القوائم.</w:t>
      </w:r>
    </w:p>
    <w:p w:rsidR="00475E69" w:rsidRPr="00475E69" w:rsidRDefault="00475E69" w:rsidP="00F73129">
      <w:pPr>
        <w:bidi/>
        <w:spacing w:before="100" w:beforeAutospacing="1" w:after="100" w:afterAutospacing="1" w:line="240" w:lineRule="auto"/>
        <w:jc w:val="both"/>
        <w:rPr>
          <w:rFonts w:ascii="Simplified Arabic" w:eastAsia="Calibri" w:hAnsi="Simplified Arabic" w:cs="Simplified Arabic"/>
          <w:sz w:val="28"/>
          <w:szCs w:val="28"/>
          <w:lang w:bidi="ar-IQ"/>
        </w:rPr>
      </w:pPr>
      <w:r w:rsidRPr="00475E69">
        <w:rPr>
          <w:rFonts w:ascii="Simplified Arabic" w:eastAsia="Calibri" w:hAnsi="Simplified Arabic" w:cs="Simplified Arabic"/>
          <w:sz w:val="28"/>
          <w:szCs w:val="28"/>
          <w:rtl/>
          <w:lang w:bidi="ar-IQ"/>
        </w:rPr>
        <w:t xml:space="preserve"> وخرج البحث بعدة توصيات أهمها: ضرورة مواكبة التطورات واتباع الأنظمة الحديثة في القطاع المصرفي وتدريب القائمين والعاملين فيها برفع كفاءتهم وتشجيع المصارف العاملة في محافظة اربيل على تدريب كوادرها على استخدام البرامج والتطبيقات الالكترونية. إن عملية تطوير أنظمة المعلومات المحاسبية الالكترونية هي عملية مستمرة في المصارف ولا تتوقف عند اكمال مراحل محددة وذلك بسبب التطور المستمر في تقنيات المعلومات وتطبيقاتها المتعددة. الكلمات المفتاحية: نظام المعلومات، القوائم المالية، المحاسبة الالكترونية. </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b/>
          <w:bCs/>
          <w:color w:val="000000"/>
          <w:sz w:val="28"/>
          <w:szCs w:val="28"/>
          <w:lang w:val="en-US"/>
        </w:rPr>
      </w:pPr>
      <w:r w:rsidRPr="00475E69">
        <w:rPr>
          <w:rFonts w:ascii="Simplified Arabic" w:hAnsi="Simplified Arabic" w:cs="Simplified Arabic"/>
          <w:b/>
          <w:bCs/>
          <w:color w:val="000000"/>
          <w:sz w:val="28"/>
          <w:szCs w:val="28"/>
          <w:rtl/>
          <w:lang w:val="ar" w:bidi="ar"/>
        </w:rPr>
        <w:t xml:space="preserve">دراسة 2020) </w:t>
      </w:r>
      <w:proofErr w:type="spellStart"/>
      <w:r w:rsidRPr="00475E69">
        <w:rPr>
          <w:rFonts w:ascii="Simplified Arabic" w:hAnsi="Simplified Arabic" w:cs="Simplified Arabic"/>
          <w:b/>
          <w:bCs/>
          <w:color w:val="000000"/>
          <w:sz w:val="28"/>
          <w:szCs w:val="28"/>
          <w:rtl/>
          <w:lang w:val="ar" w:bidi="ar"/>
        </w:rPr>
        <w:t>Aida</w:t>
      </w:r>
      <w:proofErr w:type="spellEnd"/>
      <w:r w:rsidRPr="00475E69">
        <w:rPr>
          <w:rFonts w:ascii="Simplified Arabic" w:hAnsi="Simplified Arabic" w:cs="Simplified Arabic"/>
          <w:b/>
          <w:bCs/>
          <w:color w:val="000000"/>
          <w:sz w:val="28"/>
          <w:szCs w:val="28"/>
          <w:rtl/>
          <w:lang w:val="ar" w:bidi="ar"/>
        </w:rPr>
        <w:t xml:space="preserve"> </w:t>
      </w:r>
      <w:proofErr w:type="spellStart"/>
      <w:r w:rsidRPr="00475E69">
        <w:rPr>
          <w:rFonts w:ascii="Simplified Arabic" w:hAnsi="Simplified Arabic" w:cs="Simplified Arabic"/>
          <w:b/>
          <w:bCs/>
          <w:color w:val="000000"/>
          <w:sz w:val="28"/>
          <w:szCs w:val="28"/>
          <w:rtl/>
          <w:lang w:val="ar" w:bidi="ar"/>
        </w:rPr>
        <w:t>Krichene</w:t>
      </w:r>
      <w:proofErr w:type="spellEnd"/>
      <w:r w:rsidRPr="00475E69">
        <w:rPr>
          <w:rFonts w:ascii="Simplified Arabic" w:hAnsi="Simplified Arabic" w:cs="Simplified Arabic"/>
          <w:b/>
          <w:bCs/>
          <w:color w:val="000000"/>
          <w:sz w:val="28"/>
          <w:szCs w:val="28"/>
          <w:rtl/>
          <w:lang w:val="ar" w:bidi="ar"/>
        </w:rPr>
        <w:t xml:space="preserve"> , </w:t>
      </w:r>
      <w:proofErr w:type="spellStart"/>
      <w:r w:rsidRPr="00475E69">
        <w:rPr>
          <w:rFonts w:ascii="Simplified Arabic" w:hAnsi="Simplified Arabic" w:cs="Simplified Arabic"/>
          <w:b/>
          <w:bCs/>
          <w:color w:val="000000"/>
          <w:sz w:val="28"/>
          <w:szCs w:val="28"/>
          <w:rtl/>
          <w:lang w:val="ar" w:bidi="ar"/>
        </w:rPr>
        <w:t>Emna</w:t>
      </w:r>
      <w:proofErr w:type="spellEnd"/>
      <w:r w:rsidRPr="00475E69">
        <w:rPr>
          <w:rFonts w:ascii="Simplified Arabic" w:hAnsi="Simplified Arabic" w:cs="Simplified Arabic"/>
          <w:b/>
          <w:bCs/>
          <w:color w:val="000000"/>
          <w:sz w:val="28"/>
          <w:szCs w:val="28"/>
          <w:rtl/>
          <w:lang w:val="ar" w:bidi="ar"/>
        </w:rPr>
        <w:t xml:space="preserve"> </w:t>
      </w:r>
      <w:proofErr w:type="spellStart"/>
      <w:r w:rsidRPr="00475E69">
        <w:rPr>
          <w:rFonts w:ascii="Simplified Arabic" w:hAnsi="Simplified Arabic" w:cs="Simplified Arabic"/>
          <w:b/>
          <w:bCs/>
          <w:color w:val="000000"/>
          <w:sz w:val="28"/>
          <w:szCs w:val="28"/>
          <w:rtl/>
          <w:lang w:val="ar" w:bidi="ar"/>
        </w:rPr>
        <w:t>Baklouti</w:t>
      </w:r>
      <w:proofErr w:type="spellEnd"/>
      <w:r w:rsidRPr="00475E69">
        <w:rPr>
          <w:rFonts w:ascii="Simplified Arabic" w:hAnsi="Simplified Arabic" w:cs="Simplified Arabic"/>
          <w:b/>
          <w:bCs/>
          <w:color w:val="000000"/>
          <w:sz w:val="28"/>
          <w:szCs w:val="28"/>
          <w:rtl/>
          <w:lang w:val="ar" w:bidi="ar"/>
        </w:rPr>
        <w:t xml:space="preserve"> ، ( بعنوان :</w:t>
      </w:r>
      <w:r w:rsidRPr="00475E69">
        <w:rPr>
          <w:rFonts w:ascii="Simplified Arabic" w:hAnsi="Simplified Arabic" w:cs="Simplified Arabic"/>
          <w:b/>
          <w:bCs/>
          <w:color w:val="000000"/>
          <w:sz w:val="28"/>
          <w:szCs w:val="28"/>
          <w:lang w:val="en-US"/>
        </w:rPr>
        <w:t>"Internal audit quality: perceptions of Tunisian internal auditors an explanatory research"</w:t>
      </w:r>
    </w:p>
    <w:p w:rsidR="00475E69" w:rsidRPr="00475E69" w:rsidRDefault="00475E69" w:rsidP="00F73129">
      <w:pPr>
        <w:bidi/>
        <w:spacing w:before="100" w:beforeAutospacing="1" w:after="100" w:afterAutospacing="1" w:line="240" w:lineRule="auto"/>
        <w:jc w:val="both"/>
        <w:rPr>
          <w:rFonts w:ascii="Simplified Arabic" w:hAnsi="Simplified Arabic" w:cs="Simplified Arabic"/>
          <w:color w:val="000000"/>
          <w:sz w:val="28"/>
          <w:szCs w:val="28"/>
          <w:rtl/>
          <w:lang w:val="ar" w:bidi="ar"/>
        </w:rPr>
      </w:pPr>
      <w:r w:rsidRPr="00475E69">
        <w:rPr>
          <w:rFonts w:ascii="Simplified Arabic" w:hAnsi="Simplified Arabic" w:cs="Simplified Arabic"/>
          <w:color w:val="000000"/>
          <w:sz w:val="28"/>
          <w:szCs w:val="28"/>
          <w:rtl/>
          <w:lang w:val="ar" w:bidi="ar"/>
        </w:rPr>
        <w:t xml:space="preserve">هدفت الدراسة هو فهم كيفية إدراك المدققين الداخليين لجودة التدقيق الداخلي وإبراز السمات المختلفة للمدققين الداخليين بناءً على تصورهم لمحددات جودة التدقيق الداخلي. يعتمد </w:t>
      </w:r>
      <w:proofErr w:type="gramStart"/>
      <w:r w:rsidRPr="00475E69">
        <w:rPr>
          <w:rFonts w:ascii="Simplified Arabic" w:hAnsi="Simplified Arabic" w:cs="Simplified Arabic"/>
          <w:color w:val="000000"/>
          <w:sz w:val="28"/>
          <w:szCs w:val="28"/>
          <w:rtl/>
          <w:lang w:val="ar" w:bidi="ar"/>
        </w:rPr>
        <w:t>نهج</w:t>
      </w:r>
      <w:proofErr w:type="gramEnd"/>
      <w:r w:rsidRPr="00475E69">
        <w:rPr>
          <w:rFonts w:ascii="Simplified Arabic" w:hAnsi="Simplified Arabic" w:cs="Simplified Arabic"/>
          <w:color w:val="000000"/>
          <w:sz w:val="28"/>
          <w:szCs w:val="28"/>
          <w:rtl/>
          <w:lang w:val="ar" w:bidi="ar"/>
        </w:rPr>
        <w:t xml:space="preserve"> المؤلفين المنهجي على </w:t>
      </w:r>
      <w:r w:rsidRPr="00475E69">
        <w:rPr>
          <w:rFonts w:ascii="Simplified Arabic" w:hAnsi="Simplified Arabic" w:cs="Simplified Arabic"/>
          <w:color w:val="000000"/>
          <w:sz w:val="28"/>
          <w:szCs w:val="28"/>
          <w:rtl/>
          <w:lang w:val="ar" w:bidi="ar"/>
        </w:rPr>
        <w:lastRenderedPageBreak/>
        <w:t xml:space="preserve">تقديم استبيان ذاتي. تتكون العينة النهائية من 104 مدقق داخلي. المرحلة الأولى من الدراسة في مقدمة المحاسبين القانونيين المعتمدين ( CPA </w:t>
      </w:r>
      <w:proofErr w:type="gramStart"/>
      <w:r w:rsidRPr="00475E69">
        <w:rPr>
          <w:rFonts w:ascii="Simplified Arabic" w:hAnsi="Simplified Arabic" w:cs="Simplified Arabic"/>
          <w:color w:val="000000"/>
          <w:sz w:val="28"/>
          <w:szCs w:val="28"/>
          <w:rtl/>
          <w:lang w:val="ar" w:bidi="ar"/>
        </w:rPr>
        <w:t>) ،</w:t>
      </w:r>
      <w:proofErr w:type="gramEnd"/>
      <w:r w:rsidRPr="00475E69">
        <w:rPr>
          <w:rFonts w:ascii="Simplified Arabic" w:hAnsi="Simplified Arabic" w:cs="Simplified Arabic"/>
          <w:color w:val="000000"/>
          <w:sz w:val="28"/>
          <w:szCs w:val="28"/>
          <w:rtl/>
          <w:lang w:val="ar" w:bidi="ar"/>
        </w:rPr>
        <w:t xml:space="preserve"> والتي تسلط الضوء على سبعة عوامل لجودة التدقيق الداخلي. الخطوة الثانية هي تحليل عامل التأكيد ( CFA </w:t>
      </w:r>
      <w:proofErr w:type="gramStart"/>
      <w:r w:rsidRPr="00475E69">
        <w:rPr>
          <w:rFonts w:ascii="Simplified Arabic" w:hAnsi="Simplified Arabic" w:cs="Simplified Arabic"/>
          <w:color w:val="000000"/>
          <w:sz w:val="28"/>
          <w:szCs w:val="28"/>
          <w:rtl/>
          <w:lang w:val="ar" w:bidi="ar"/>
        </w:rPr>
        <w:t>)  الذي</w:t>
      </w:r>
      <w:proofErr w:type="gramEnd"/>
      <w:r w:rsidRPr="00475E69">
        <w:rPr>
          <w:rFonts w:ascii="Simplified Arabic" w:hAnsi="Simplified Arabic" w:cs="Simplified Arabic"/>
          <w:color w:val="000000"/>
          <w:sz w:val="28"/>
          <w:szCs w:val="28"/>
          <w:rtl/>
          <w:lang w:val="ar" w:bidi="ar"/>
        </w:rPr>
        <w:t xml:space="preserve"> سمح للمؤلفين بالتحقق من صحة النموذج المقترح من قبل CPA . أخيرًا، يقوم المؤلفون بإجراء تحليل نمطي للمراجعين وفقًا لطريقتهم في إدراك العوامل التي استخلصتها اتفاقية السلام الشامل. يوضح البحث، أن معرفة المدقق الداخلي ، واستقلالية إعداد التقارير ، والامتثال للمعايير المهنية للتدقيق الداخلي ، والعلاقة مع المدقق الخارجي ، والعلاقة الشخصية للمدقق الداخلي ، والوصول إلى ارتباط المعلومات ومجال تدخل المدقق الداخلي ارتباطًا إيجابيًا بجودة التدقيق الداخلي ولكن بدرجة مختلفة من الأهمية. على سبيل المثال، يشرح مجال </w:t>
      </w:r>
      <w:proofErr w:type="gramStart"/>
      <w:r w:rsidRPr="00475E69">
        <w:rPr>
          <w:rFonts w:ascii="Simplified Arabic" w:hAnsi="Simplified Arabic" w:cs="Simplified Arabic"/>
          <w:color w:val="000000"/>
          <w:sz w:val="28"/>
          <w:szCs w:val="28"/>
          <w:rtl/>
          <w:lang w:val="ar" w:bidi="ar"/>
        </w:rPr>
        <w:t>تدخل</w:t>
      </w:r>
      <w:proofErr w:type="gramEnd"/>
      <w:r w:rsidRPr="00475E69">
        <w:rPr>
          <w:rFonts w:ascii="Simplified Arabic" w:hAnsi="Simplified Arabic" w:cs="Simplified Arabic"/>
          <w:color w:val="000000"/>
          <w:sz w:val="28"/>
          <w:szCs w:val="28"/>
          <w:rtl/>
          <w:lang w:val="ar" w:bidi="ar"/>
        </w:rPr>
        <w:t xml:space="preserve"> المدقق الداخلي والوصول إلى المعلومات جودة التدقيق الداخلي بشكل أفضل. ومع ذلك، </w:t>
      </w:r>
      <w:proofErr w:type="gramStart"/>
      <w:r w:rsidRPr="00475E69">
        <w:rPr>
          <w:rFonts w:ascii="Simplified Arabic" w:hAnsi="Simplified Arabic" w:cs="Simplified Arabic"/>
          <w:color w:val="000000"/>
          <w:sz w:val="28"/>
          <w:szCs w:val="28"/>
          <w:rtl/>
          <w:lang w:val="ar" w:bidi="ar"/>
        </w:rPr>
        <w:t>فإن</w:t>
      </w:r>
      <w:proofErr w:type="gramEnd"/>
      <w:r w:rsidRPr="00475E69">
        <w:rPr>
          <w:rFonts w:ascii="Simplified Arabic" w:hAnsi="Simplified Arabic" w:cs="Simplified Arabic"/>
          <w:color w:val="000000"/>
          <w:sz w:val="28"/>
          <w:szCs w:val="28"/>
          <w:rtl/>
          <w:lang w:val="ar" w:bidi="ar"/>
        </w:rPr>
        <w:t xml:space="preserve"> معرفة المدقق الداخلي والعلاقة مع المدقق الخارجي ليست مهمة لشرح جودة التدقيق الداخلي. من تحليل الكتلة الهرمي، ظهرت أربع مجموعات من المدققين الداخليين: المستقلون </w:t>
      </w:r>
      <w:proofErr w:type="spellStart"/>
      <w:r w:rsidRPr="00475E69">
        <w:rPr>
          <w:rFonts w:ascii="Simplified Arabic" w:hAnsi="Simplified Arabic" w:cs="Simplified Arabic"/>
          <w:color w:val="000000"/>
          <w:sz w:val="28"/>
          <w:szCs w:val="28"/>
          <w:rtl/>
          <w:lang w:val="ar" w:bidi="ar"/>
        </w:rPr>
        <w:t>والكمالون</w:t>
      </w:r>
      <w:proofErr w:type="spellEnd"/>
      <w:r w:rsidRPr="00475E69">
        <w:rPr>
          <w:rFonts w:ascii="Simplified Arabic" w:hAnsi="Simplified Arabic" w:cs="Simplified Arabic"/>
          <w:color w:val="000000"/>
          <w:sz w:val="28"/>
          <w:szCs w:val="28"/>
          <w:rtl/>
          <w:lang w:val="ar" w:bidi="ar"/>
        </w:rPr>
        <w:t xml:space="preserve"> والصارمون والأهداف.</w:t>
      </w:r>
    </w:p>
    <w:p w:rsidR="00475E69" w:rsidRPr="00475E69" w:rsidRDefault="00475E69" w:rsidP="00F73129">
      <w:pPr>
        <w:autoSpaceDE w:val="0"/>
        <w:autoSpaceDN w:val="0"/>
        <w:bidi/>
        <w:adjustRightInd w:val="0"/>
        <w:spacing w:before="100" w:beforeAutospacing="1" w:after="100" w:afterAutospacing="1" w:line="240" w:lineRule="auto"/>
        <w:jc w:val="both"/>
        <w:rPr>
          <w:rFonts w:ascii="Simplified Arabic" w:hAnsi="Simplified Arabic" w:cs="Simplified Arabic"/>
          <w:color w:val="000000"/>
          <w:sz w:val="28"/>
          <w:szCs w:val="28"/>
          <w:rtl/>
          <w:lang w:val="ar" w:bidi="ar"/>
        </w:rPr>
      </w:pPr>
      <w:proofErr w:type="gramStart"/>
      <w:r w:rsidRPr="00475E69">
        <w:rPr>
          <w:rFonts w:ascii="Simplified Arabic" w:hAnsi="Simplified Arabic" w:cs="Simplified Arabic"/>
          <w:color w:val="000000"/>
          <w:sz w:val="28"/>
          <w:szCs w:val="28"/>
          <w:rtl/>
          <w:lang w:val="ar" w:bidi="ar"/>
        </w:rPr>
        <w:t>من</w:t>
      </w:r>
      <w:proofErr w:type="gramEnd"/>
      <w:r w:rsidRPr="00475E69">
        <w:rPr>
          <w:rFonts w:ascii="Simplified Arabic" w:hAnsi="Simplified Arabic" w:cs="Simplified Arabic"/>
          <w:color w:val="000000"/>
          <w:sz w:val="28"/>
          <w:szCs w:val="28"/>
          <w:rtl/>
          <w:lang w:val="ar" w:bidi="ar"/>
        </w:rPr>
        <w:t xml:space="preserve"> خلال تقديم هذه النتائج، تساهم الورقة في أدبيات التدقيق الداخلي الحالية من خلال تقديم أدلة من دولة ناشئة، وهي تونس، على نموذج جودة التدقيق الداخلي. </w:t>
      </w:r>
      <w:proofErr w:type="gramStart"/>
      <w:r w:rsidRPr="00475E69">
        <w:rPr>
          <w:rFonts w:ascii="Simplified Arabic" w:hAnsi="Simplified Arabic" w:cs="Simplified Arabic"/>
          <w:color w:val="000000"/>
          <w:sz w:val="28"/>
          <w:szCs w:val="28"/>
          <w:rtl/>
          <w:lang w:val="ar" w:bidi="ar"/>
        </w:rPr>
        <w:t>بالإضافة</w:t>
      </w:r>
      <w:proofErr w:type="gramEnd"/>
      <w:r w:rsidRPr="00475E69">
        <w:rPr>
          <w:rFonts w:ascii="Simplified Arabic" w:hAnsi="Simplified Arabic" w:cs="Simplified Arabic"/>
          <w:color w:val="000000"/>
          <w:sz w:val="28"/>
          <w:szCs w:val="28"/>
          <w:rtl/>
          <w:lang w:val="ar" w:bidi="ar"/>
        </w:rPr>
        <w:t xml:space="preserve"> إلى ذلك، اقترح المؤلفون مقياسًا جديدًا لنموذج جودة التدقيق الداخلي وهو استخدام عمل المدقق الداخلي من قبل المدقق الخارجي. هذه الدراسة أيضًا </w:t>
      </w:r>
      <w:proofErr w:type="gramStart"/>
      <w:r w:rsidRPr="00475E69">
        <w:rPr>
          <w:rFonts w:ascii="Simplified Arabic" w:hAnsi="Simplified Arabic" w:cs="Simplified Arabic"/>
          <w:color w:val="000000"/>
          <w:sz w:val="28"/>
          <w:szCs w:val="28"/>
          <w:rtl/>
          <w:lang w:val="ar" w:bidi="ar"/>
        </w:rPr>
        <w:t>مثيرة</w:t>
      </w:r>
      <w:proofErr w:type="gramEnd"/>
      <w:r w:rsidRPr="00475E69">
        <w:rPr>
          <w:rFonts w:ascii="Simplified Arabic" w:hAnsi="Simplified Arabic" w:cs="Simplified Arabic"/>
          <w:color w:val="000000"/>
          <w:sz w:val="28"/>
          <w:szCs w:val="28"/>
          <w:rtl/>
          <w:lang w:val="ar" w:bidi="ar"/>
        </w:rPr>
        <w:t xml:space="preserve"> للاهتمام للمديرين ومؤسسات التدقيق الداخلي المهنية في التعرف على خصائص جودة التدقيق الداخلي وتقديم الانعكاسات حول فعالية ممارسات التدقيق الداخلي. تقترح دراسة المؤلفين تصنيف المدققين الداخليين المعتمدين من خلال تصوراتهم لجودة التدقيق الداخلي مع مراعاة خصوصيات سوق التدقيق التونسي. يوفر هذا رؤى للمديرين ولجان التدقيق حول التدابير اللازمة لضمان ملاءمة عمل التدقيق الداخلي </w:t>
      </w:r>
      <w:proofErr w:type="gramStart"/>
      <w:r w:rsidRPr="00475E69">
        <w:rPr>
          <w:rFonts w:ascii="Simplified Arabic" w:hAnsi="Simplified Arabic" w:cs="Simplified Arabic"/>
          <w:color w:val="000000"/>
          <w:sz w:val="28"/>
          <w:szCs w:val="28"/>
          <w:rtl/>
          <w:lang w:val="ar" w:bidi="ar"/>
        </w:rPr>
        <w:t>داخل</w:t>
      </w:r>
      <w:proofErr w:type="gramEnd"/>
      <w:r w:rsidRPr="00475E69">
        <w:rPr>
          <w:rFonts w:ascii="Simplified Arabic" w:hAnsi="Simplified Arabic" w:cs="Simplified Arabic"/>
          <w:color w:val="000000"/>
          <w:sz w:val="28"/>
          <w:szCs w:val="28"/>
          <w:rtl/>
          <w:lang w:val="ar" w:bidi="ar"/>
        </w:rPr>
        <w:t xml:space="preserve"> شركاتهم.</w:t>
      </w:r>
    </w:p>
    <w:p w:rsidR="00F73129" w:rsidRPr="00F73129" w:rsidRDefault="00206C8C" w:rsidP="00F73129">
      <w:pPr>
        <w:bidi/>
        <w:spacing w:before="100" w:beforeAutospacing="1" w:after="100" w:afterAutospacing="1" w:line="240" w:lineRule="auto"/>
        <w:jc w:val="both"/>
        <w:outlineLvl w:val="1"/>
        <w:rPr>
          <w:rFonts w:ascii="Simplified Arabic" w:eastAsia="Calibri" w:hAnsi="Simplified Arabic" w:cs="Simplified Arabic"/>
          <w:b/>
          <w:bCs/>
          <w:color w:val="000000"/>
          <w:sz w:val="32"/>
          <w:szCs w:val="32"/>
          <w:rtl/>
          <w:lang w:val="en-GB" w:bidi="ar-IQ"/>
        </w:rPr>
      </w:pPr>
      <w:r>
        <w:rPr>
          <w:rFonts w:ascii="Simplified Arabic" w:eastAsia="Calibri" w:hAnsi="Simplified Arabic" w:cs="Simplified Arabic"/>
          <w:b/>
          <w:bCs/>
          <w:color w:val="000000"/>
          <w:sz w:val="32"/>
          <w:szCs w:val="32"/>
          <w:lang w:val="en-GB" w:bidi="ar-IQ"/>
        </w:rPr>
        <w:t>.3</w:t>
      </w:r>
      <w:r w:rsidR="00F73129" w:rsidRPr="00F73129">
        <w:rPr>
          <w:rFonts w:ascii="Simplified Arabic" w:eastAsia="Calibri" w:hAnsi="Simplified Arabic" w:cs="Simplified Arabic"/>
          <w:b/>
          <w:bCs/>
          <w:color w:val="000000"/>
          <w:sz w:val="32"/>
          <w:szCs w:val="32"/>
          <w:rtl/>
          <w:lang w:val="en-GB" w:bidi="ar-IQ"/>
        </w:rPr>
        <w:t xml:space="preserve">فرضيات الدراسة </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sz w:val="28"/>
          <w:szCs w:val="28"/>
          <w:rtl/>
          <w:lang w:val="ar" w:bidi="ar"/>
        </w:rPr>
        <w:t>حتى يقع الاجابة على اشكالية البحث سيقع تطوير مجموعة من الفرضيات التي تتناول</w:t>
      </w:r>
      <w:r w:rsidRPr="00F73129">
        <w:rPr>
          <w:rFonts w:ascii="Simplified Arabic" w:hAnsi="Simplified Arabic" w:cs="Simplified Arabic"/>
          <w:sz w:val="24"/>
          <w:rtl/>
          <w:lang w:val="ar"/>
        </w:rPr>
        <w:t xml:space="preserve"> </w:t>
      </w:r>
      <w:r w:rsidRPr="00F73129">
        <w:rPr>
          <w:rFonts w:ascii="Simplified Arabic" w:hAnsi="Simplified Arabic" w:cs="Simplified Arabic"/>
          <w:sz w:val="28"/>
          <w:szCs w:val="28"/>
          <w:rtl/>
          <w:lang w:val="ar" w:bidi="ar"/>
        </w:rPr>
        <w:t xml:space="preserve">اثر نظام المعلومات المحاسبية المحوسبة </w:t>
      </w:r>
      <w:r w:rsidRPr="00F73129">
        <w:rPr>
          <w:rFonts w:ascii="Simplified Arabic" w:hAnsi="Simplified Arabic" w:cs="Simplified Arabic"/>
          <w:sz w:val="28"/>
          <w:szCs w:val="28"/>
          <w:rtl/>
          <w:lang w:val="ar"/>
        </w:rPr>
        <w:t>(</w:t>
      </w:r>
      <w:r w:rsidRPr="00F73129">
        <w:rPr>
          <w:rFonts w:ascii="Simplified Arabic" w:hAnsi="Simplified Arabic" w:cs="Simplified Arabic"/>
          <w:sz w:val="28"/>
          <w:szCs w:val="28"/>
          <w:rtl/>
          <w:lang w:val="ar" w:bidi="ar"/>
        </w:rPr>
        <w:t>CAIS</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 xml:space="preserve">على تطوير النظام المحاسبي وأداء الشركات الصغيرة والمتوسطة </w:t>
      </w:r>
      <w:r w:rsidRPr="00F73129">
        <w:rPr>
          <w:rFonts w:ascii="Simplified Arabic" w:hAnsi="Simplified Arabic" w:cs="Simplified Arabic"/>
          <w:sz w:val="28"/>
          <w:szCs w:val="28"/>
          <w:rtl/>
          <w:lang w:val="ar"/>
        </w:rPr>
        <w:t>(</w:t>
      </w:r>
      <w:proofErr w:type="spellStart"/>
      <w:r w:rsidRPr="00F73129">
        <w:rPr>
          <w:rFonts w:ascii="Simplified Arabic" w:hAnsi="Simplified Arabic" w:cs="Simplified Arabic"/>
          <w:sz w:val="28"/>
          <w:szCs w:val="28"/>
          <w:rtl/>
          <w:lang w:val="ar" w:bidi="ar"/>
        </w:rPr>
        <w:t>SMEs</w:t>
      </w:r>
      <w:proofErr w:type="spellEnd"/>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 xml:space="preserve">في بغداد من خلال الدور الوسيط لجودة التدقيق الداخلي </w:t>
      </w:r>
    </w:p>
    <w:p w:rsidR="00F73129" w:rsidRPr="00F73129" w:rsidRDefault="00F73129" w:rsidP="00F73129">
      <w:pPr>
        <w:bidi/>
        <w:spacing w:before="100" w:beforeAutospacing="1" w:after="100" w:afterAutospacing="1" w:line="240" w:lineRule="auto"/>
        <w:ind w:left="227"/>
        <w:jc w:val="both"/>
        <w:outlineLvl w:val="2"/>
        <w:rPr>
          <w:rFonts w:ascii="Simplified Arabic" w:hAnsi="Simplified Arabic" w:cs="Simplified Arabic"/>
          <w:b/>
          <w:bCs/>
          <w:sz w:val="28"/>
          <w:szCs w:val="28"/>
          <w:rtl/>
          <w:lang w:val="ar" w:bidi="ar"/>
        </w:rPr>
      </w:pPr>
      <w:bookmarkStart w:id="0" w:name="_Toc183338017"/>
      <w:r w:rsidRPr="00F73129">
        <w:rPr>
          <w:rFonts w:ascii="Simplified Arabic" w:hAnsi="Simplified Arabic" w:cs="Simplified Arabic"/>
          <w:b/>
          <w:bCs/>
          <w:sz w:val="28"/>
          <w:szCs w:val="28"/>
          <w:rtl/>
          <w:lang w:val="ar" w:bidi="ar"/>
        </w:rPr>
        <w:t>1.3.  نظام المعلومات المحاسبية المحوسبة وتطور النظام المحاسبي في الشركات</w:t>
      </w:r>
      <w:bookmarkEnd w:id="0"/>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sz w:val="28"/>
          <w:szCs w:val="28"/>
          <w:rtl/>
          <w:lang w:val="ar" w:bidi="ar"/>
        </w:rPr>
        <w:t>تؤثر تكنولوجيا المعلومات بشكل كبير على عالم الأعمال وحياتنا الاجتماعية اليوم. وفي مجال المحاسبة، يتم استخدام برامج المحاسبة بشكل فعال في كندا(</w:t>
      </w:r>
      <w:proofErr w:type="spellStart"/>
      <w:r w:rsidRPr="00F73129">
        <w:rPr>
          <w:rFonts w:ascii="Simplified Arabic" w:hAnsi="Simplified Arabic" w:cs="Simplified Arabic"/>
          <w:sz w:val="28"/>
          <w:szCs w:val="28"/>
          <w:rtl/>
          <w:lang w:val="ar" w:bidi="ar"/>
        </w:rPr>
        <w:t>Khaled</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AlKoheji</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and</w:t>
      </w:r>
      <w:proofErr w:type="spellEnd"/>
      <w:r w:rsidRPr="00F73129">
        <w:rPr>
          <w:rFonts w:ascii="Simplified Arabic" w:hAnsi="Simplified Arabic" w:cs="Simplified Arabic"/>
          <w:sz w:val="28"/>
          <w:szCs w:val="28"/>
          <w:rtl/>
          <w:lang w:val="ar" w:bidi="ar"/>
        </w:rPr>
        <w:t xml:space="preserve"> Al-Sartawi</w:t>
      </w:r>
      <w:proofErr w:type="gramStart"/>
      <w:r w:rsidRPr="00F73129">
        <w:rPr>
          <w:rFonts w:ascii="Simplified Arabic" w:hAnsi="Simplified Arabic" w:cs="Simplified Arabic"/>
          <w:sz w:val="28"/>
          <w:szCs w:val="28"/>
          <w:rtl/>
          <w:lang w:val="ar" w:bidi="ar"/>
        </w:rPr>
        <w:t>,2022</w:t>
      </w:r>
      <w:proofErr w:type="gramEnd"/>
      <w:r w:rsidRPr="00F73129">
        <w:rPr>
          <w:rFonts w:ascii="Simplified Arabic" w:hAnsi="Simplified Arabic" w:cs="Simplified Arabic"/>
          <w:sz w:val="28"/>
          <w:szCs w:val="28"/>
          <w:rtl/>
          <w:lang w:val="ar" w:bidi="ar"/>
        </w:rPr>
        <w:t xml:space="preserve">,). هناك العديد من برامج المحاسبة في السوق المكتوبة لنظام المحاسبة الموحد. إلى جانب المحاسبة </w:t>
      </w:r>
      <w:r w:rsidRPr="00F73129">
        <w:rPr>
          <w:rFonts w:ascii="Simplified Arabic" w:hAnsi="Simplified Arabic" w:cs="Simplified Arabic"/>
          <w:sz w:val="28"/>
          <w:szCs w:val="28"/>
          <w:rtl/>
          <w:lang w:val="ar" w:bidi="ar"/>
        </w:rPr>
        <w:lastRenderedPageBreak/>
        <w:t>الموحدة، تزايدت تطبيقات المحاسبة المحوسبة بشكل سريع وبدأت جميع الشركات في تركيا تقريبًا في الاحتفاظ بسجلاتها من خلال هذه التطبيقات. (</w:t>
      </w:r>
      <w:proofErr w:type="gramStart"/>
      <w:r w:rsidRPr="00F73129">
        <w:rPr>
          <w:rFonts w:ascii="Simplified Arabic" w:hAnsi="Simplified Arabic" w:cs="Simplified Arabic"/>
          <w:sz w:val="28"/>
          <w:szCs w:val="28"/>
          <w:rtl/>
          <w:lang w:val="ar" w:bidi="ar"/>
        </w:rPr>
        <w:t>ألب</w:t>
      </w:r>
      <w:proofErr w:type="gramEnd"/>
      <w:r w:rsidRPr="00F73129">
        <w:rPr>
          <w:rFonts w:ascii="Simplified Arabic" w:hAnsi="Simplified Arabic" w:cs="Simplified Arabic"/>
          <w:sz w:val="28"/>
          <w:szCs w:val="28"/>
          <w:rtl/>
          <w:lang w:val="ar" w:bidi="ar"/>
        </w:rPr>
        <w:t xml:space="preserve">، 2007). ولذلك، أصبح تسجيل المعاملات </w:t>
      </w:r>
      <w:proofErr w:type="gramStart"/>
      <w:r w:rsidRPr="00F73129">
        <w:rPr>
          <w:rFonts w:ascii="Simplified Arabic" w:hAnsi="Simplified Arabic" w:cs="Simplified Arabic"/>
          <w:sz w:val="28"/>
          <w:szCs w:val="28"/>
          <w:rtl/>
          <w:lang w:val="ar" w:bidi="ar"/>
        </w:rPr>
        <w:t>ومراقبتها</w:t>
      </w:r>
      <w:proofErr w:type="gramEnd"/>
      <w:r w:rsidRPr="00F73129">
        <w:rPr>
          <w:rFonts w:ascii="Simplified Arabic" w:hAnsi="Simplified Arabic" w:cs="Simplified Arabic"/>
          <w:sz w:val="28"/>
          <w:szCs w:val="28"/>
          <w:rtl/>
          <w:lang w:val="ar" w:bidi="ar"/>
        </w:rPr>
        <w:t xml:space="preserve"> أسهل. </w:t>
      </w:r>
      <w:proofErr w:type="gramStart"/>
      <w:r w:rsidRPr="00F73129">
        <w:rPr>
          <w:rFonts w:ascii="Simplified Arabic" w:hAnsi="Simplified Arabic" w:cs="Simplified Arabic"/>
          <w:sz w:val="28"/>
          <w:szCs w:val="28"/>
          <w:rtl/>
          <w:lang w:val="ar" w:bidi="ar"/>
        </w:rPr>
        <w:t>لقد</w:t>
      </w:r>
      <w:proofErr w:type="gramEnd"/>
      <w:r w:rsidRPr="00F73129">
        <w:rPr>
          <w:rFonts w:ascii="Simplified Arabic" w:hAnsi="Simplified Arabic" w:cs="Simplified Arabic"/>
          <w:sz w:val="28"/>
          <w:szCs w:val="28"/>
          <w:rtl/>
          <w:lang w:val="ar" w:bidi="ar"/>
        </w:rPr>
        <w:t xml:space="preserve"> زاد استخدام أجهزة الكمبيوتر في المحاسبة بشكل أكبر مع التطورات في تكنولوجيا المعلومات وفي الوقت نفسه أصبح أكثر تعقيدًا. </w:t>
      </w:r>
      <w:proofErr w:type="gramStart"/>
      <w:r w:rsidRPr="00F73129">
        <w:rPr>
          <w:rFonts w:ascii="Simplified Arabic" w:hAnsi="Simplified Arabic" w:cs="Simplified Arabic"/>
          <w:sz w:val="28"/>
          <w:szCs w:val="28"/>
          <w:rtl/>
          <w:lang w:val="ar" w:bidi="ar"/>
        </w:rPr>
        <w:t>بينما</w:t>
      </w:r>
      <w:proofErr w:type="gramEnd"/>
      <w:r w:rsidRPr="00F73129">
        <w:rPr>
          <w:rFonts w:ascii="Simplified Arabic" w:hAnsi="Simplified Arabic" w:cs="Simplified Arabic"/>
          <w:sz w:val="28"/>
          <w:szCs w:val="28"/>
          <w:rtl/>
          <w:lang w:val="ar" w:bidi="ar"/>
        </w:rPr>
        <w:t xml:space="preserve"> يتم تنفيذ العمليات البسيطة مثل مطاردة الديون والمستحقات، وحساب الرواتب في المحاسبة بمساعدة الكمبيوتر، وبعد ذلك، تبدأ معالجة الأنشطة مثل بيانات الفواتير، وسجلات المخزون، وملفات العملاء في وقت واحد. على مر السنين، أدى التقدم في تكنولوجيا المعلومات أيضًا إلى تحويل الأنظمة المحاسبية وعملياتها. لقد شهد نظام المعلومات المحاسبية (AIS) العديد من التطورات(</w:t>
      </w:r>
      <w:proofErr w:type="spellStart"/>
      <w:r w:rsidRPr="00F73129">
        <w:rPr>
          <w:rFonts w:ascii="Simplified Arabic" w:hAnsi="Simplified Arabic" w:cs="Simplified Arabic"/>
          <w:sz w:val="28"/>
          <w:szCs w:val="28"/>
          <w:rtl/>
          <w:lang w:val="ar" w:bidi="ar"/>
        </w:rPr>
        <w:t>Khaled</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AlKoheji</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and</w:t>
      </w:r>
      <w:proofErr w:type="spellEnd"/>
      <w:r w:rsidRPr="00F73129">
        <w:rPr>
          <w:rFonts w:ascii="Simplified Arabic" w:hAnsi="Simplified Arabic" w:cs="Simplified Arabic"/>
          <w:sz w:val="28"/>
          <w:szCs w:val="28"/>
          <w:rtl/>
          <w:lang w:val="ar" w:bidi="ar"/>
        </w:rPr>
        <w:t xml:space="preserve"> Al-Sartawi,2022,). ويهدف هذا الإجراء إلى تسهيل تدبير ومراقبة الأنشطة المتعلقة بالمجال الاقتصادي والمالي للشركات. النظام المحاسبي ضروري لغالبية الكيانات التجارية. أدى التقدم التكنولوجي إلى إنشاء نظام محاسبة محوسب يتم اعتماده بشكل شائع من قبل الكيانات التجارية اليوم. هذا خلق </w:t>
      </w:r>
      <w:proofErr w:type="gramStart"/>
      <w:r w:rsidRPr="00F73129">
        <w:rPr>
          <w:rFonts w:ascii="Simplified Arabic" w:hAnsi="Simplified Arabic" w:cs="Simplified Arabic"/>
          <w:sz w:val="28"/>
          <w:szCs w:val="28"/>
          <w:rtl/>
          <w:lang w:val="ar" w:bidi="ar"/>
        </w:rPr>
        <w:t>سوقا</w:t>
      </w:r>
      <w:proofErr w:type="gramEnd"/>
      <w:r w:rsidRPr="00F73129">
        <w:rPr>
          <w:rFonts w:ascii="Simplified Arabic" w:hAnsi="Simplified Arabic" w:cs="Simplified Arabic"/>
          <w:sz w:val="28"/>
          <w:szCs w:val="28"/>
          <w:rtl/>
          <w:lang w:val="ar" w:bidi="ar"/>
        </w:rPr>
        <w:t xml:space="preserve"> تنافسية. وبالتالي، يجب على الكيانات تحسين أنظمتها لتلبية احتياجاتها من المعلومات من أجل اتخاذ قرارات أفضل(</w:t>
      </w:r>
      <w:proofErr w:type="spellStart"/>
      <w:r w:rsidRPr="00F73129">
        <w:rPr>
          <w:rFonts w:ascii="Simplified Arabic" w:hAnsi="Simplified Arabic" w:cs="Simplified Arabic"/>
          <w:sz w:val="28"/>
          <w:szCs w:val="28"/>
          <w:rtl/>
          <w:lang w:val="ar" w:bidi="ar"/>
        </w:rPr>
        <w:t>Khaled</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AlKoheji</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and</w:t>
      </w:r>
      <w:proofErr w:type="spellEnd"/>
      <w:r w:rsidRPr="00F73129">
        <w:rPr>
          <w:rFonts w:ascii="Simplified Arabic" w:hAnsi="Simplified Arabic" w:cs="Simplified Arabic"/>
          <w:sz w:val="28"/>
          <w:szCs w:val="28"/>
          <w:rtl/>
          <w:lang w:val="ar" w:bidi="ar"/>
        </w:rPr>
        <w:t xml:space="preserve"> Al-Sartawi</w:t>
      </w:r>
      <w:proofErr w:type="gramStart"/>
      <w:r w:rsidRPr="00F73129">
        <w:rPr>
          <w:rFonts w:ascii="Simplified Arabic" w:hAnsi="Simplified Arabic" w:cs="Simplified Arabic"/>
          <w:sz w:val="28"/>
          <w:szCs w:val="28"/>
          <w:rtl/>
          <w:lang w:val="ar" w:bidi="ar"/>
        </w:rPr>
        <w:t>,2022</w:t>
      </w:r>
      <w:proofErr w:type="gramEnd"/>
      <w:r w:rsidRPr="00F73129">
        <w:rPr>
          <w:rFonts w:ascii="Simplified Arabic" w:hAnsi="Simplified Arabic" w:cs="Simplified Arabic"/>
          <w:sz w:val="28"/>
          <w:szCs w:val="28"/>
          <w:rtl/>
          <w:lang w:val="ar" w:bidi="ar"/>
        </w:rPr>
        <w:t xml:space="preserve">,). </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rPr>
      </w:pPr>
      <w:proofErr w:type="gramStart"/>
      <w:r w:rsidRPr="00F73129">
        <w:rPr>
          <w:rFonts w:ascii="Simplified Arabic" w:hAnsi="Simplified Arabic" w:cs="Simplified Arabic"/>
          <w:sz w:val="28"/>
          <w:szCs w:val="28"/>
          <w:rtl/>
          <w:lang w:val="ar" w:bidi="ar"/>
        </w:rPr>
        <w:t>أظهرت</w:t>
      </w:r>
      <w:proofErr w:type="gramEnd"/>
      <w:r w:rsidRPr="00F73129">
        <w:rPr>
          <w:rFonts w:ascii="Simplified Arabic" w:hAnsi="Simplified Arabic" w:cs="Simplified Arabic"/>
          <w:sz w:val="28"/>
          <w:szCs w:val="28"/>
          <w:rtl/>
          <w:lang w:val="ar" w:bidi="ar"/>
        </w:rPr>
        <w:t xml:space="preserve"> الدراسات السابقة على وجود علاقة إيجابية واضحة بين تبني تكنولوجيا المعلومات وتطور النظام المحاسبي في الشركات، حيث يسهم اعتماد التكنولوجيا الحديثة في تحسين كفاءة ودقة العمليات المحاسبية</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تمكن تكنولوجيا المعلومات الشركات من معالجة البيانات المالية بسرعة ودقة، مما يقلل من الأخطاء البشرية ويعزز الشفافية في التقارير المالية(</w:t>
      </w:r>
      <w:proofErr w:type="spellStart"/>
      <w:r w:rsidRPr="00F73129">
        <w:rPr>
          <w:rFonts w:ascii="Simplified Arabic" w:hAnsi="Simplified Arabic" w:cs="Simplified Arabic"/>
          <w:sz w:val="28"/>
          <w:szCs w:val="28"/>
          <w:rtl/>
          <w:lang w:val="ar" w:bidi="ar"/>
        </w:rPr>
        <w:t>Khaled</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AlKoheji</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and</w:t>
      </w:r>
      <w:proofErr w:type="spellEnd"/>
      <w:r w:rsidRPr="00F73129">
        <w:rPr>
          <w:rFonts w:ascii="Simplified Arabic" w:hAnsi="Simplified Arabic" w:cs="Simplified Arabic"/>
          <w:sz w:val="28"/>
          <w:szCs w:val="28"/>
          <w:rtl/>
          <w:lang w:val="ar" w:bidi="ar"/>
        </w:rPr>
        <w:t xml:space="preserve"> Al-Sartawi</w:t>
      </w:r>
      <w:proofErr w:type="gramStart"/>
      <w:r w:rsidRPr="00F73129">
        <w:rPr>
          <w:rFonts w:ascii="Simplified Arabic" w:hAnsi="Simplified Arabic" w:cs="Simplified Arabic"/>
          <w:sz w:val="28"/>
          <w:szCs w:val="28"/>
          <w:rtl/>
          <w:lang w:val="ar" w:bidi="ar"/>
        </w:rPr>
        <w:t>,2022</w:t>
      </w:r>
      <w:proofErr w:type="gramEnd"/>
      <w:r w:rsidRPr="00F73129">
        <w:rPr>
          <w:rFonts w:ascii="Simplified Arabic" w:hAnsi="Simplified Arabic" w:cs="Simplified Arabic"/>
          <w:sz w:val="28"/>
          <w:szCs w:val="28"/>
          <w:rtl/>
          <w:lang w:val="ar" w:bidi="ar"/>
        </w:rPr>
        <w:t>,)</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كما تتيح الأنظمة المحاسبية المحوسبة إمكانية الوصول إلى المعلومات المالية في الوقت الفعلي، مما يساعد الإدارة على اتخاذ قرارات مستنيرة واستراتيجية</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بالإضافة إلى ذلك، يسهم التكامل بين تكنولوجيا المعلومات والنظم المحاسبية في تحسين التنسيق بين الأقسام المختلفة داخل الشركة، مما يؤدي إلى تحسين التخطيط المالي وإدارة المخاطر</w:t>
      </w:r>
      <w:r w:rsidRPr="00F73129">
        <w:rPr>
          <w:rFonts w:ascii="Simplified Arabic" w:hAnsi="Simplified Arabic" w:cs="Simplified Arabic"/>
          <w:sz w:val="28"/>
          <w:szCs w:val="28"/>
          <w:rtl/>
          <w:lang w:val="ar"/>
        </w:rPr>
        <w:t>.</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sz w:val="28"/>
          <w:szCs w:val="28"/>
          <w:rtl/>
          <w:lang w:val="ar" w:bidi="ar"/>
        </w:rPr>
        <w:t>وفي الوقت نفسه، تسهم التكنولوجيا في الامتثال للقوانين والمعايير المحاسبية الدولية، مما يعزز الشرعية والمصداقية (</w:t>
      </w:r>
      <w:proofErr w:type="spellStart"/>
      <w:r w:rsidRPr="00F73129">
        <w:rPr>
          <w:rFonts w:ascii="Simplified Arabic" w:hAnsi="Simplified Arabic" w:cs="Simplified Arabic"/>
          <w:sz w:val="28"/>
          <w:szCs w:val="28"/>
          <w:rtl/>
          <w:lang w:val="ar" w:bidi="ar"/>
        </w:rPr>
        <w:t>Khaled</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AlKoheji</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and</w:t>
      </w:r>
      <w:proofErr w:type="spellEnd"/>
      <w:r w:rsidRPr="00F73129">
        <w:rPr>
          <w:rFonts w:ascii="Simplified Arabic" w:hAnsi="Simplified Arabic" w:cs="Simplified Arabic"/>
          <w:sz w:val="28"/>
          <w:szCs w:val="28"/>
          <w:rtl/>
          <w:lang w:val="ar" w:bidi="ar"/>
        </w:rPr>
        <w:t xml:space="preserve"> Al-Sartawi,2022,) </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على الرغم من التكلفة الأولية المرتفعة لتبني هذه الأنظمة، إلا أن الفوائد طويلة الأجل تشمل تقليل التكاليف التشغيلية وزيادة القدرة على التكيف مع التغيرات التكنولوجية والبيئية</w:t>
      </w:r>
      <w:r w:rsidRPr="00F73129">
        <w:rPr>
          <w:rFonts w:ascii="Simplified Arabic" w:hAnsi="Simplified Arabic" w:cs="Simplified Arabic"/>
          <w:sz w:val="28"/>
          <w:szCs w:val="28"/>
          <w:rtl/>
          <w:lang w:val="ar"/>
        </w:rPr>
        <w:t xml:space="preserve">. </w:t>
      </w:r>
      <w:proofErr w:type="gramStart"/>
      <w:r w:rsidRPr="00F73129">
        <w:rPr>
          <w:rFonts w:ascii="Simplified Arabic" w:hAnsi="Simplified Arabic" w:cs="Simplified Arabic"/>
          <w:sz w:val="28"/>
          <w:szCs w:val="28"/>
          <w:rtl/>
          <w:lang w:val="ar" w:bidi="ar"/>
        </w:rPr>
        <w:t>بالتالي</w:t>
      </w:r>
      <w:proofErr w:type="gramEnd"/>
      <w:r w:rsidRPr="00F73129">
        <w:rPr>
          <w:rFonts w:ascii="Simplified Arabic" w:hAnsi="Simplified Arabic" w:cs="Simplified Arabic"/>
          <w:sz w:val="28"/>
          <w:szCs w:val="28"/>
          <w:rtl/>
          <w:lang w:val="ar" w:bidi="ar"/>
        </w:rPr>
        <w:t xml:space="preserve">، فإن تبني تكنولوجيا المعلومات يسهم بشكل ملحوظ في تطوير النظام المحاسبي وزيادة كفاءة وأداء الشركات. </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proofErr w:type="gramStart"/>
      <w:r w:rsidRPr="00F73129">
        <w:rPr>
          <w:rFonts w:ascii="Simplified Arabic" w:hAnsi="Simplified Arabic" w:cs="Simplified Arabic"/>
          <w:sz w:val="28"/>
          <w:szCs w:val="28"/>
          <w:rtl/>
          <w:lang w:val="ar" w:bidi="ar"/>
        </w:rPr>
        <w:t>أكد</w:t>
      </w:r>
      <w:proofErr w:type="gram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Sumaryati</w:t>
      </w:r>
      <w:proofErr w:type="spellEnd"/>
      <w:r w:rsidRPr="00F73129">
        <w:rPr>
          <w:rFonts w:ascii="Simplified Arabic" w:hAnsi="Simplified Arabic" w:cs="Simplified Arabic"/>
          <w:sz w:val="28"/>
          <w:szCs w:val="28"/>
          <w:rtl/>
          <w:lang w:val="ar"/>
        </w:rPr>
        <w:t xml:space="preserve"> (2020) </w:t>
      </w:r>
      <w:r w:rsidRPr="00F73129">
        <w:rPr>
          <w:rFonts w:ascii="Simplified Arabic" w:hAnsi="Simplified Arabic" w:cs="Simplified Arabic"/>
          <w:sz w:val="28"/>
          <w:szCs w:val="28"/>
          <w:rtl/>
          <w:lang w:val="ar" w:bidi="ar"/>
        </w:rPr>
        <w:t>على وجود علاقة إيجابية قوية بين تبني تكنولوجيا المعلومات وتطور النظام المحاسبي في الشركات</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 xml:space="preserve">اذ ان تبني تكنولوجيا المعلومات، وخاصة أنظمة المعلومات المحاسبية </w:t>
      </w:r>
      <w:r w:rsidRPr="00F73129">
        <w:rPr>
          <w:rFonts w:ascii="Simplified Arabic" w:hAnsi="Simplified Arabic" w:cs="Simplified Arabic"/>
          <w:sz w:val="28"/>
          <w:szCs w:val="28"/>
          <w:rtl/>
          <w:lang w:val="ar" w:bidi="ar"/>
        </w:rPr>
        <w:lastRenderedPageBreak/>
        <w:t>المحوسبة، يعزز بشكل كبير من تطوير وتحسين الأنظمة المحاسبية داخل الشركات</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ان عند تبني تكنولوجيا المعلومات في النظام المحاسبي، تصبح العمليات المحاسبية أسرع وأكثر كفاءة</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حيث يمكن للأنظمة المحوسبة معالجة كميات كبيرة من البيانات المالية بسرعة وبدقة أكبر مقارنة بالطرق اليدوية التقليدية، مما يقلل من الوقت المستغرق لإعداد التقارير المالية.</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sz w:val="28"/>
          <w:szCs w:val="28"/>
          <w:rtl/>
          <w:lang w:val="ar" w:bidi="ar"/>
        </w:rPr>
        <w:t xml:space="preserve">كما اكدت الدراسات السابقة ان أنظمة تكنولوجيا المعلومات تساهم في تقليل الأخطاء البشرية التي قد تحدث أثناء إدخال البيانات أو معالجة </w:t>
      </w:r>
      <w:r w:rsidRPr="00F73129">
        <w:rPr>
          <w:rFonts w:ascii="Simplified Arabic" w:hAnsi="Simplified Arabic" w:cs="Simplified Arabic" w:hint="cs"/>
          <w:sz w:val="28"/>
          <w:szCs w:val="28"/>
          <w:rtl/>
          <w:lang w:val="ar" w:bidi="ar"/>
        </w:rPr>
        <w:t xml:space="preserve">الحسابات </w:t>
      </w:r>
      <w:r w:rsidRPr="00F73129">
        <w:rPr>
          <w:rFonts w:ascii="Simplified Arabic" w:hAnsi="Simplified Arabic" w:cs="Simplified Arabic" w:hint="cs"/>
          <w:sz w:val="28"/>
          <w:szCs w:val="28"/>
          <w:rtl/>
          <w:lang w:val="ar"/>
        </w:rPr>
        <w:t>(</w:t>
      </w:r>
      <w:proofErr w:type="spellStart"/>
      <w:r w:rsidRPr="00F73129">
        <w:rPr>
          <w:rFonts w:ascii="Simplified Arabic" w:hAnsi="Simplified Arabic" w:cs="Simplified Arabic"/>
          <w:sz w:val="28"/>
          <w:szCs w:val="28"/>
          <w:rtl/>
          <w:lang w:val="ar" w:bidi="ar"/>
        </w:rPr>
        <w:t>Khaled</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AlKoheji</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and</w:t>
      </w:r>
      <w:proofErr w:type="spellEnd"/>
      <w:r w:rsidRPr="00F73129">
        <w:rPr>
          <w:rFonts w:ascii="Simplified Arabic" w:hAnsi="Simplified Arabic" w:cs="Simplified Arabic"/>
          <w:sz w:val="28"/>
          <w:szCs w:val="28"/>
          <w:rtl/>
          <w:lang w:val="ar" w:bidi="ar"/>
        </w:rPr>
        <w:t xml:space="preserve"> Al-Sartawi,2022</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 xml:space="preserve">إذ تعتمد الأنظمة المحوسبة على خوارزميات متطورة </w:t>
      </w:r>
      <w:proofErr w:type="spellStart"/>
      <w:r w:rsidRPr="00F73129">
        <w:rPr>
          <w:rFonts w:ascii="Simplified Arabic" w:hAnsi="Simplified Arabic" w:cs="Simplified Arabic"/>
          <w:sz w:val="28"/>
          <w:szCs w:val="28"/>
          <w:rtl/>
          <w:lang w:val="ar" w:bidi="ar"/>
        </w:rPr>
        <w:t>وأتمتة</w:t>
      </w:r>
      <w:proofErr w:type="spellEnd"/>
      <w:r w:rsidRPr="00F73129">
        <w:rPr>
          <w:rFonts w:ascii="Simplified Arabic" w:hAnsi="Simplified Arabic" w:cs="Simplified Arabic"/>
          <w:sz w:val="28"/>
          <w:szCs w:val="28"/>
          <w:rtl/>
          <w:lang w:val="ar" w:bidi="ar"/>
        </w:rPr>
        <w:t xml:space="preserve"> العمليات، مما يزيد من دقة البيانات المحاسبية وبالتالي يقلل من مخاطر التلاعب أو الأخطاء.</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sz w:val="28"/>
          <w:szCs w:val="28"/>
          <w:rtl/>
          <w:lang w:val="ar" w:bidi="ar"/>
        </w:rPr>
        <w:t>واكدت الدراسات السابقة ان ل تسهيل الوصول إلى المعلومات في الوقت الفعلي</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يجب تبني تكنولوجيا المعلومات، اذ يصبح من الممكن الحصول على البيانات المالية والمحاسبية في الوقت الفعلي</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هذا الأمر يساعد المديرين وأصحاب القرار على الوصول إلى معلومات دقيقة وحديثة بشكل دائم، مما يسهم في تحسين جودة اتخاذ القرارات الاستراتيجية في الشركة  (</w:t>
      </w:r>
      <w:proofErr w:type="spellStart"/>
      <w:r w:rsidRPr="00F73129">
        <w:rPr>
          <w:rFonts w:ascii="Simplified Arabic" w:hAnsi="Simplified Arabic" w:cs="Simplified Arabic"/>
          <w:sz w:val="28"/>
          <w:szCs w:val="28"/>
          <w:rtl/>
          <w:lang w:val="ar" w:bidi="ar"/>
        </w:rPr>
        <w:t>Khaled</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AlKoheji</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and</w:t>
      </w:r>
      <w:proofErr w:type="spellEnd"/>
      <w:r w:rsidRPr="00F73129">
        <w:rPr>
          <w:rFonts w:ascii="Simplified Arabic" w:hAnsi="Simplified Arabic" w:cs="Simplified Arabic"/>
          <w:sz w:val="28"/>
          <w:szCs w:val="28"/>
          <w:rtl/>
          <w:lang w:val="ar" w:bidi="ar"/>
        </w:rPr>
        <w:t xml:space="preserve"> Al-Sartawi,2022,)</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sz w:val="28"/>
          <w:szCs w:val="28"/>
          <w:rtl/>
          <w:lang w:val="ar" w:bidi="ar"/>
        </w:rPr>
        <w:t>كما ان ل تعزيز الشفافية والمساءلة يمكن تبني النظم المحاسبية المدعومة بتكنولوجيا المعلومات التي توفر سجلات شاملة وموثوقة لجميع المعاملات المحاسبية، مما يسهل عملية التدقيق والمراجعة</w:t>
      </w:r>
      <w:r w:rsidRPr="00F73129">
        <w:rPr>
          <w:rFonts w:ascii="Simplified Arabic" w:hAnsi="Simplified Arabic" w:cs="Simplified Arabic"/>
          <w:sz w:val="28"/>
          <w:szCs w:val="28"/>
          <w:rtl/>
          <w:lang w:val="ar"/>
        </w:rPr>
        <w:t xml:space="preserve">. </w:t>
      </w:r>
      <w:proofErr w:type="gramStart"/>
      <w:r w:rsidRPr="00F73129">
        <w:rPr>
          <w:rFonts w:ascii="Simplified Arabic" w:hAnsi="Simplified Arabic" w:cs="Simplified Arabic"/>
          <w:sz w:val="28"/>
          <w:szCs w:val="28"/>
          <w:rtl/>
          <w:lang w:val="ar" w:bidi="ar"/>
        </w:rPr>
        <w:t>تعزز</w:t>
      </w:r>
      <w:proofErr w:type="gramEnd"/>
      <w:r w:rsidRPr="00F73129">
        <w:rPr>
          <w:rFonts w:ascii="Simplified Arabic" w:hAnsi="Simplified Arabic" w:cs="Simplified Arabic"/>
          <w:sz w:val="28"/>
          <w:szCs w:val="28"/>
          <w:rtl/>
          <w:lang w:val="ar" w:bidi="ar"/>
        </w:rPr>
        <w:t xml:space="preserve"> هذه الشفافية من الثقة بين الإدارة، المستثمرين، والمساهمين، وتساعد في تحسين الشرعية والمساءلة. </w:t>
      </w:r>
      <w:proofErr w:type="gramStart"/>
      <w:r w:rsidRPr="00F73129">
        <w:rPr>
          <w:rFonts w:ascii="Simplified Arabic" w:hAnsi="Simplified Arabic" w:cs="Simplified Arabic"/>
          <w:sz w:val="28"/>
          <w:szCs w:val="28"/>
          <w:rtl/>
          <w:lang w:val="ar" w:bidi="ar"/>
        </w:rPr>
        <w:t>فتكنولوجيا</w:t>
      </w:r>
      <w:proofErr w:type="gramEnd"/>
      <w:r w:rsidRPr="00F73129">
        <w:rPr>
          <w:rFonts w:ascii="Simplified Arabic" w:hAnsi="Simplified Arabic" w:cs="Simplified Arabic"/>
          <w:sz w:val="28"/>
          <w:szCs w:val="28"/>
          <w:rtl/>
          <w:lang w:val="ar" w:bidi="ar"/>
        </w:rPr>
        <w:t xml:space="preserve"> المعلومات تساعد الشركات في الالتزام بالمعايير والقوانين المحاسبية بشكل أفضل، من خلال تطبيقات وأنظمة مبرمجة لتتوافق مع المعايير الدولية مثل معايير IFRS أو GAAP. هذا يجعل الشركات </w:t>
      </w:r>
      <w:proofErr w:type="gramStart"/>
      <w:r w:rsidRPr="00F73129">
        <w:rPr>
          <w:rFonts w:ascii="Simplified Arabic" w:hAnsi="Simplified Arabic" w:cs="Simplified Arabic"/>
          <w:sz w:val="28"/>
          <w:szCs w:val="28"/>
          <w:rtl/>
          <w:lang w:val="ar" w:bidi="ar"/>
        </w:rPr>
        <w:t>أكثر</w:t>
      </w:r>
      <w:proofErr w:type="gramEnd"/>
      <w:r w:rsidRPr="00F73129">
        <w:rPr>
          <w:rFonts w:ascii="Simplified Arabic" w:hAnsi="Simplified Arabic" w:cs="Simplified Arabic"/>
          <w:sz w:val="28"/>
          <w:szCs w:val="28"/>
          <w:rtl/>
          <w:lang w:val="ar" w:bidi="ar"/>
        </w:rPr>
        <w:t xml:space="preserve"> توافقًا مع اللوائح القانونية ويعزز مكانتها التنظيمية.</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sz w:val="28"/>
          <w:szCs w:val="28"/>
          <w:rtl/>
          <w:lang w:val="ar" w:bidi="ar"/>
        </w:rPr>
        <w:t xml:space="preserve">كما اكدت الدراسات ان أنظمة تكنولوجيا المعلومات المحاسبية تسهم في تحقيق تكامل بين الأنشطة المالية والمحاسبية مع الأنشطة الأخرى داخل الشركة </w:t>
      </w:r>
      <w:r w:rsidRPr="00F73129">
        <w:rPr>
          <w:rFonts w:ascii="Simplified Arabic" w:hAnsi="Simplified Arabic" w:cs="Simplified Arabic"/>
          <w:sz w:val="28"/>
          <w:szCs w:val="28"/>
          <w:rtl/>
          <w:lang w:val="ar"/>
        </w:rPr>
        <w:t>(</w:t>
      </w:r>
      <w:r w:rsidRPr="00F73129">
        <w:rPr>
          <w:rFonts w:ascii="Simplified Arabic" w:hAnsi="Simplified Arabic" w:cs="Simplified Arabic"/>
          <w:sz w:val="28"/>
          <w:szCs w:val="28"/>
          <w:rtl/>
          <w:lang w:val="ar" w:bidi="ar"/>
        </w:rPr>
        <w:t>مثل الموارد البشرية، المبيعات، والإنتاج</w:t>
      </w:r>
      <w:r w:rsidRPr="00F73129">
        <w:rPr>
          <w:rFonts w:ascii="Simplified Arabic" w:hAnsi="Simplified Arabic" w:cs="Simplified Arabic"/>
          <w:sz w:val="28"/>
          <w:szCs w:val="28"/>
          <w:rtl/>
          <w:lang w:val="ar"/>
        </w:rPr>
        <w:t xml:space="preserve">). </w:t>
      </w:r>
      <w:proofErr w:type="gramStart"/>
      <w:r w:rsidRPr="00F73129">
        <w:rPr>
          <w:rFonts w:ascii="Simplified Arabic" w:hAnsi="Simplified Arabic" w:cs="Simplified Arabic"/>
          <w:sz w:val="28"/>
          <w:szCs w:val="28"/>
          <w:rtl/>
          <w:lang w:val="ar" w:bidi="ar"/>
        </w:rPr>
        <w:t>هذا</w:t>
      </w:r>
      <w:proofErr w:type="gramEnd"/>
      <w:r w:rsidRPr="00F73129">
        <w:rPr>
          <w:rFonts w:ascii="Simplified Arabic" w:hAnsi="Simplified Arabic" w:cs="Simplified Arabic"/>
          <w:sz w:val="28"/>
          <w:szCs w:val="28"/>
          <w:rtl/>
          <w:lang w:val="ar" w:bidi="ar"/>
        </w:rPr>
        <w:t xml:space="preserve"> التكامل يسهم في تحسين عملية تحليل الأداء المالي ويساعد في تحديد الفرص والمخاطر بشكل أسرع وأكثر فعالية. ولتحسين التخطيط المالي وإدارة المخاطر يمكن تبني أنظمة المحاسبة التي تعتمد على التكنولوجيا اذ تمكن الشركات من تحليل البيانات المالية وإعداد تقارير دقيقة للتنبؤ بالتحديات المالية المستقبلية</w:t>
      </w:r>
      <w:r w:rsidRPr="00F73129">
        <w:rPr>
          <w:rFonts w:ascii="Simplified Arabic" w:eastAsia="TimesNewRomanPSMT" w:hAnsi="Simplified Arabic" w:cs="Simplified Arabic"/>
          <w:sz w:val="28"/>
          <w:szCs w:val="28"/>
          <w:rtl/>
          <w:lang w:val="ar" w:bidi="ar"/>
        </w:rPr>
        <w:t>(</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and</w:t>
      </w:r>
      <w:proofErr w:type="spellEnd"/>
      <w:r w:rsidRPr="00F73129">
        <w:rPr>
          <w:rFonts w:ascii="Simplified Arabic" w:eastAsia="TimesNewRomanPSMT" w:hAnsi="Simplified Arabic" w:cs="Simplified Arabic"/>
          <w:sz w:val="28"/>
          <w:szCs w:val="28"/>
          <w:rtl/>
          <w:lang w:val="ar" w:bidi="ar"/>
        </w:rPr>
        <w:t xml:space="preserve">  Alqatamin,2021) </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 xml:space="preserve">هذا يساعد في تحسين إدارة المخاطر والتخطيط المالي على المدى </w:t>
      </w:r>
      <w:proofErr w:type="gramStart"/>
      <w:r w:rsidRPr="00F73129">
        <w:rPr>
          <w:rFonts w:ascii="Simplified Arabic" w:hAnsi="Simplified Arabic" w:cs="Simplified Arabic"/>
          <w:sz w:val="28"/>
          <w:szCs w:val="28"/>
          <w:rtl/>
          <w:lang w:val="ar" w:bidi="ar"/>
        </w:rPr>
        <w:t>الطويل</w:t>
      </w:r>
      <w:proofErr w:type="gramEnd"/>
      <w:r w:rsidRPr="00F73129">
        <w:rPr>
          <w:rFonts w:ascii="Simplified Arabic" w:hAnsi="Simplified Arabic" w:cs="Simplified Arabic"/>
          <w:sz w:val="28"/>
          <w:szCs w:val="28"/>
          <w:rtl/>
          <w:lang w:val="ar" w:bidi="ar"/>
        </w:rPr>
        <w:t>. وعلى الرغم من أن الاستثمار في تكنولوجيا المعلومات قد يكون مكلفًا في البداية، إلا أنه يؤدي إلى تقليل التكاليف التشغيلية على المدى الطويل</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 xml:space="preserve">إذ يتم تحسين كفاءة العمل وتقليل </w:t>
      </w:r>
      <w:r w:rsidRPr="00F73129">
        <w:rPr>
          <w:rFonts w:ascii="Simplified Arabic" w:hAnsi="Simplified Arabic" w:cs="Simplified Arabic"/>
          <w:sz w:val="28"/>
          <w:szCs w:val="28"/>
          <w:rtl/>
          <w:lang w:val="ar" w:bidi="ar"/>
        </w:rPr>
        <w:lastRenderedPageBreak/>
        <w:t xml:space="preserve">الحاجة إلى العمل اليدوي، مما يخفض </w:t>
      </w:r>
      <w:proofErr w:type="gramStart"/>
      <w:r w:rsidRPr="00F73129">
        <w:rPr>
          <w:rFonts w:ascii="Simplified Arabic" w:hAnsi="Simplified Arabic" w:cs="Simplified Arabic"/>
          <w:sz w:val="28"/>
          <w:szCs w:val="28"/>
          <w:rtl/>
          <w:lang w:val="ar" w:bidi="ar"/>
        </w:rPr>
        <w:t>التكاليف</w:t>
      </w:r>
      <w:proofErr w:type="gramEnd"/>
      <w:r w:rsidRPr="00F73129">
        <w:rPr>
          <w:rFonts w:ascii="Simplified Arabic" w:hAnsi="Simplified Arabic" w:cs="Simplified Arabic"/>
          <w:sz w:val="28"/>
          <w:szCs w:val="28"/>
          <w:rtl/>
          <w:lang w:val="ar" w:bidi="ar"/>
        </w:rPr>
        <w:t xml:space="preserve"> المتعلقة بإدارة البيانات والعمليات المحاسبية.</w:t>
      </w:r>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and</w:t>
      </w:r>
      <w:proofErr w:type="spellEnd"/>
      <w:r w:rsidRPr="00F73129">
        <w:rPr>
          <w:rFonts w:ascii="Simplified Arabic" w:eastAsia="TimesNewRomanPSMT" w:hAnsi="Simplified Arabic" w:cs="Simplified Arabic"/>
          <w:sz w:val="28"/>
          <w:szCs w:val="28"/>
          <w:rtl/>
          <w:lang w:val="ar" w:bidi="ar"/>
        </w:rPr>
        <w:t xml:space="preserve">  Alqatamin,2021) </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sz w:val="28"/>
          <w:szCs w:val="28"/>
          <w:rtl/>
          <w:lang w:val="ar" w:bidi="ar"/>
        </w:rPr>
        <w:t>ان الشركات التي تتبنى تكنولوجيا المعلومات في أنظمتها المحاسبية تكون أكثر استعدادًا للتكيف مع التغيرات التكنولوجية المستمرة</w:t>
      </w:r>
      <w:r w:rsidRPr="00F73129">
        <w:rPr>
          <w:rFonts w:ascii="Simplified Arabic" w:hAnsi="Simplified Arabic" w:cs="Simplified Arabic"/>
          <w:sz w:val="28"/>
          <w:szCs w:val="28"/>
          <w:rtl/>
          <w:lang w:val="ar"/>
        </w:rPr>
        <w:t xml:space="preserve">. </w:t>
      </w:r>
      <w:proofErr w:type="gramStart"/>
      <w:r w:rsidRPr="00F73129">
        <w:rPr>
          <w:rFonts w:ascii="Simplified Arabic" w:hAnsi="Simplified Arabic" w:cs="Simplified Arabic"/>
          <w:sz w:val="28"/>
          <w:szCs w:val="28"/>
          <w:rtl/>
          <w:lang w:val="ar" w:bidi="ar"/>
        </w:rPr>
        <w:t>فهي</w:t>
      </w:r>
      <w:proofErr w:type="gramEnd"/>
      <w:r w:rsidRPr="00F73129">
        <w:rPr>
          <w:rFonts w:ascii="Simplified Arabic" w:hAnsi="Simplified Arabic" w:cs="Simplified Arabic"/>
          <w:sz w:val="28"/>
          <w:szCs w:val="28"/>
          <w:rtl/>
          <w:lang w:val="ar" w:bidi="ar"/>
        </w:rPr>
        <w:t xml:space="preserve"> قادرة على استيعاب الابتكارات الجديدة مثل الذكاء الاصطناعي، تحليل البيانات الضخمة (</w:t>
      </w:r>
      <w:proofErr w:type="spellStart"/>
      <w:r w:rsidRPr="00F73129">
        <w:rPr>
          <w:rFonts w:ascii="Simplified Arabic" w:hAnsi="Simplified Arabic" w:cs="Simplified Arabic"/>
          <w:sz w:val="28"/>
          <w:szCs w:val="28"/>
          <w:rtl/>
          <w:lang w:val="ar" w:bidi="ar"/>
        </w:rPr>
        <w:t>Big</w:t>
      </w:r>
      <w:proofErr w:type="spellEnd"/>
      <w:r w:rsidRPr="00F73129">
        <w:rPr>
          <w:rFonts w:ascii="Simplified Arabic" w:hAnsi="Simplified Arabic" w:cs="Simplified Arabic"/>
          <w:sz w:val="28"/>
          <w:szCs w:val="28"/>
          <w:rtl/>
          <w:lang w:val="ar" w:bidi="ar"/>
        </w:rPr>
        <w:t xml:space="preserve"> </w:t>
      </w:r>
      <w:proofErr w:type="spellStart"/>
      <w:r w:rsidRPr="00F73129">
        <w:rPr>
          <w:rFonts w:ascii="Simplified Arabic" w:hAnsi="Simplified Arabic" w:cs="Simplified Arabic"/>
          <w:sz w:val="28"/>
          <w:szCs w:val="28"/>
          <w:rtl/>
          <w:lang w:val="ar" w:bidi="ar"/>
        </w:rPr>
        <w:t>Data</w:t>
      </w:r>
      <w:proofErr w:type="spellEnd"/>
      <w:r w:rsidRPr="00F73129">
        <w:rPr>
          <w:rFonts w:ascii="Simplified Arabic" w:hAnsi="Simplified Arabic" w:cs="Simplified Arabic"/>
          <w:sz w:val="28"/>
          <w:szCs w:val="28"/>
          <w:rtl/>
          <w:lang w:val="ar" w:bidi="ar"/>
        </w:rPr>
        <w:t xml:space="preserve">)، والتعلم الآلي لتحسين أدائها المحاسبي. </w:t>
      </w:r>
      <w:proofErr w:type="gramStart"/>
      <w:r w:rsidRPr="00F73129">
        <w:rPr>
          <w:rFonts w:ascii="Simplified Arabic" w:hAnsi="Simplified Arabic" w:cs="Simplified Arabic"/>
          <w:sz w:val="28"/>
          <w:szCs w:val="28"/>
          <w:rtl/>
          <w:lang w:val="ar" w:bidi="ar"/>
        </w:rPr>
        <w:t>لهذا</w:t>
      </w:r>
      <w:proofErr w:type="gramEnd"/>
      <w:r w:rsidRPr="00F73129">
        <w:rPr>
          <w:rFonts w:ascii="Simplified Arabic" w:hAnsi="Simplified Arabic" w:cs="Simplified Arabic"/>
          <w:sz w:val="28"/>
          <w:szCs w:val="28"/>
          <w:rtl/>
          <w:lang w:val="ar" w:bidi="ar"/>
        </w:rPr>
        <w:t xml:space="preserve"> يمكن التأكيد على وجود علاقة إيجابية واضحة بين تبني تكنولوجيا المعلومات وتطور النظام المحاسبي في الشركات</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 xml:space="preserve">فتبني التكنولوجيا يسهم في تحسين الدقة، </w:t>
      </w:r>
      <w:proofErr w:type="gramStart"/>
      <w:r w:rsidRPr="00F73129">
        <w:rPr>
          <w:rFonts w:ascii="Simplified Arabic" w:hAnsi="Simplified Arabic" w:cs="Simplified Arabic"/>
          <w:sz w:val="28"/>
          <w:szCs w:val="28"/>
          <w:rtl/>
          <w:lang w:val="ar" w:bidi="ar"/>
        </w:rPr>
        <w:t>الكفاءة</w:t>
      </w:r>
      <w:proofErr w:type="gramEnd"/>
      <w:r w:rsidRPr="00F73129">
        <w:rPr>
          <w:rFonts w:ascii="Simplified Arabic" w:hAnsi="Simplified Arabic" w:cs="Simplified Arabic"/>
          <w:sz w:val="28"/>
          <w:szCs w:val="28"/>
          <w:rtl/>
          <w:lang w:val="ar" w:bidi="ar"/>
        </w:rPr>
        <w:t>، الشفافية، والقدرة على اتخاذ القرارات السليمة</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كما يساعد في تقليل التكاليف التشغيلية وزيادة القدرة على التكيف مع التغيرات المستقبلية</w:t>
      </w:r>
      <w:r w:rsidRPr="00F73129">
        <w:rPr>
          <w:rFonts w:ascii="Simplified Arabic" w:hAnsi="Simplified Arabic" w:cs="Simplified Arabic"/>
          <w:sz w:val="28"/>
          <w:szCs w:val="28"/>
          <w:rtl/>
          <w:lang w:val="ar"/>
        </w:rPr>
        <w:t xml:space="preserve">. </w:t>
      </w:r>
      <w:r w:rsidRPr="00F73129">
        <w:rPr>
          <w:rFonts w:ascii="Simplified Arabic" w:hAnsi="Simplified Arabic" w:cs="Simplified Arabic"/>
          <w:sz w:val="28"/>
          <w:szCs w:val="28"/>
          <w:rtl/>
          <w:lang w:val="ar" w:bidi="ar"/>
        </w:rPr>
        <w:t>هذا التطور في النظام المحاسبي يؤدي إلى تحسين الأداء المالي والإداري للشركات بشكل عام</w:t>
      </w:r>
      <w:r w:rsidRPr="00F73129">
        <w:rPr>
          <w:rFonts w:ascii="Times New Roman" w:hAnsi="Times New Roman"/>
          <w:sz w:val="24"/>
          <w:rtl/>
          <w:lang w:val="ar"/>
        </w:rPr>
        <w:t xml:space="preserve"> </w:t>
      </w:r>
      <w:r w:rsidRPr="00F73129">
        <w:rPr>
          <w:rFonts w:ascii="Simplified Arabic" w:hAnsi="Simplified Arabic" w:cs="Simplified Arabic"/>
          <w:sz w:val="28"/>
          <w:szCs w:val="28"/>
          <w:rtl/>
          <w:lang w:val="ar"/>
        </w:rPr>
        <w:tab/>
      </w:r>
      <w:r w:rsidRPr="00F73129">
        <w:rPr>
          <w:rFonts w:ascii="Simplified Arabic" w:hAnsi="Simplified Arabic" w:cs="Simplified Arabic" w:hint="cs"/>
          <w:sz w:val="28"/>
          <w:szCs w:val="28"/>
          <w:rtl/>
          <w:lang w:val="ar"/>
        </w:rPr>
        <w:t>(</w:t>
      </w:r>
      <w:r w:rsidRPr="00F73129">
        <w:rPr>
          <w:rFonts w:ascii="Simplified Arabic" w:hAnsi="Simplified Arabic" w:cs="Simplified Arabic"/>
          <w:sz w:val="28"/>
          <w:szCs w:val="28"/>
          <w:rtl/>
          <w:lang w:val="ar" w:bidi="ar"/>
        </w:rPr>
        <w:t>حجاج فتيحة حجاج</w:t>
      </w:r>
      <w:r w:rsidRPr="00F73129">
        <w:rPr>
          <w:rFonts w:ascii="Simplified Arabic" w:hAnsi="Simplified Arabic" w:cs="Simplified Arabic"/>
          <w:sz w:val="28"/>
          <w:szCs w:val="28"/>
          <w:rtl/>
          <w:lang w:val="ar"/>
        </w:rPr>
        <w:t>2014).</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proofErr w:type="gramStart"/>
      <w:r w:rsidRPr="00F73129">
        <w:rPr>
          <w:rFonts w:ascii="Simplified Arabic" w:hAnsi="Simplified Arabic" w:cs="Simplified Arabic"/>
          <w:sz w:val="28"/>
          <w:szCs w:val="28"/>
          <w:rtl/>
          <w:lang w:val="ar" w:bidi="ar"/>
        </w:rPr>
        <w:t>وبناء</w:t>
      </w:r>
      <w:proofErr w:type="gramEnd"/>
      <w:r w:rsidRPr="00F73129">
        <w:rPr>
          <w:rFonts w:ascii="Simplified Arabic" w:hAnsi="Simplified Arabic" w:cs="Simplified Arabic"/>
          <w:sz w:val="28"/>
          <w:szCs w:val="28"/>
          <w:rtl/>
          <w:lang w:val="ar" w:bidi="ar"/>
        </w:rPr>
        <w:t xml:space="preserve"> على ما تم طرحه يمكننا طرح الفرضية التالية:</w:t>
      </w:r>
    </w:p>
    <w:p w:rsidR="00F73129" w:rsidRPr="00F73129" w:rsidRDefault="00F73129" w:rsidP="00F73129">
      <w:pPr>
        <w:pBdr>
          <w:top w:val="single" w:sz="4" w:space="1" w:color="auto"/>
          <w:left w:val="single" w:sz="4" w:space="4" w:color="auto"/>
          <w:bottom w:val="single" w:sz="4" w:space="1" w:color="auto"/>
          <w:right w:val="single" w:sz="4" w:space="4" w:color="auto"/>
        </w:pBdr>
        <w:bidi/>
        <w:spacing w:before="100" w:beforeAutospacing="1" w:after="100" w:afterAutospacing="1" w:line="240" w:lineRule="auto"/>
        <w:jc w:val="both"/>
        <w:rPr>
          <w:rFonts w:ascii="Simplified Arabic" w:hAnsi="Simplified Arabic" w:cs="Simplified Arabic"/>
          <w:b/>
          <w:bCs/>
          <w:sz w:val="28"/>
          <w:szCs w:val="28"/>
          <w:rtl/>
          <w:lang w:val="ar" w:bidi="ar"/>
        </w:rPr>
      </w:pPr>
      <w:r w:rsidRPr="00F73129">
        <w:rPr>
          <w:rFonts w:ascii="Arial" w:eastAsia="Times New Roman" w:hAnsi="Arial"/>
          <w:b/>
          <w:bCs/>
          <w:sz w:val="28"/>
          <w:szCs w:val="28"/>
          <w:rtl/>
          <w:lang w:val="ar-SA"/>
        </w:rPr>
        <w:t xml:space="preserve">الفرضية الرئيسية </w:t>
      </w:r>
      <w:r w:rsidRPr="00F73129">
        <w:rPr>
          <w:rFonts w:ascii="Arial" w:eastAsia="Times New Roman" w:hAnsi="Arial" w:hint="cs"/>
          <w:b/>
          <w:bCs/>
          <w:sz w:val="28"/>
          <w:szCs w:val="28"/>
          <w:rtl/>
          <w:lang w:val="ar-SA"/>
        </w:rPr>
        <w:t>الاولى:</w:t>
      </w:r>
      <w:r w:rsidRPr="00F73129">
        <w:rPr>
          <w:rFonts w:ascii="Arial" w:eastAsia="Times New Roman" w:hAnsi="Arial"/>
          <w:b/>
          <w:bCs/>
          <w:sz w:val="28"/>
          <w:szCs w:val="28"/>
        </w:rPr>
        <w:t xml:space="preserve"> </w:t>
      </w:r>
      <w:r w:rsidRPr="00F73129">
        <w:rPr>
          <w:rFonts w:ascii="Arial" w:eastAsia="Times New Roman" w:hAnsi="Arial" w:hint="cs"/>
          <w:sz w:val="28"/>
          <w:szCs w:val="28"/>
          <w:rtl/>
          <w:lang w:val="ar-SA"/>
        </w:rPr>
        <w:t>توجد</w:t>
      </w:r>
      <w:r w:rsidRPr="00F73129">
        <w:rPr>
          <w:rFonts w:ascii="Simplified Arabic" w:hAnsi="Simplified Arabic" w:cs="Simplified Arabic"/>
          <w:sz w:val="28"/>
          <w:szCs w:val="28"/>
          <w:rtl/>
          <w:lang w:val="ar" w:bidi="ar"/>
        </w:rPr>
        <w:t xml:space="preserve"> علاقة إيجابية بين نظام المعلومات المحاسبية المحوسبة وتطور النظام المحاسبي في الشركات</w:t>
      </w:r>
      <w:r w:rsidRPr="00F73129">
        <w:rPr>
          <w:rFonts w:ascii="Simplified Arabic" w:hAnsi="Simplified Arabic" w:cs="Simplified Arabic"/>
          <w:sz w:val="28"/>
          <w:szCs w:val="28"/>
          <w:rtl/>
          <w:lang w:val="ar"/>
        </w:rPr>
        <w:t>.</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b/>
          <w:bCs/>
          <w:sz w:val="28"/>
          <w:szCs w:val="28"/>
          <w:rtl/>
          <w:lang w:bidi="ar-TN"/>
        </w:rPr>
      </w:pPr>
      <w:r w:rsidRPr="00F73129">
        <w:rPr>
          <w:rFonts w:ascii="Simplified Arabic" w:hAnsi="Simplified Arabic" w:cs="Simplified Arabic" w:hint="cs"/>
          <w:sz w:val="28"/>
          <w:szCs w:val="28"/>
          <w:rtl/>
          <w:lang w:val="ar" w:bidi="ar"/>
        </w:rPr>
        <w:t>ومن خلال الفرضية الرئيسية الاولى وقع تطوير الفرضيات التالية</w:t>
      </w:r>
      <w:r w:rsidRPr="00F73129">
        <w:rPr>
          <w:rFonts w:ascii="Simplified Arabic" w:hAnsi="Simplified Arabic" w:cs="Simplified Arabic" w:hint="cs"/>
          <w:b/>
          <w:bCs/>
          <w:sz w:val="28"/>
          <w:szCs w:val="28"/>
          <w:rtl/>
          <w:lang w:val="ar" w:bidi="ar"/>
        </w:rPr>
        <w:t> </w:t>
      </w:r>
      <w:r w:rsidRPr="00F73129">
        <w:rPr>
          <w:rFonts w:ascii="Simplified Arabic" w:hAnsi="Simplified Arabic" w:cs="Simplified Arabic"/>
          <w:b/>
          <w:bCs/>
          <w:sz w:val="28"/>
          <w:szCs w:val="28"/>
          <w:lang w:bidi="ar"/>
        </w:rPr>
        <w:t>:</w:t>
      </w:r>
    </w:p>
    <w:p w:rsidR="00F73129" w:rsidRPr="00F73129" w:rsidRDefault="00F73129" w:rsidP="00F73129">
      <w:pPr>
        <w:pBdr>
          <w:top w:val="single" w:sz="4" w:space="1" w:color="auto"/>
          <w:left w:val="single" w:sz="4" w:space="4" w:color="auto"/>
          <w:bottom w:val="single" w:sz="4" w:space="1" w:color="auto"/>
          <w:right w:val="single" w:sz="4" w:space="4" w:color="auto"/>
        </w:pBd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b/>
          <w:bCs/>
          <w:sz w:val="28"/>
          <w:szCs w:val="28"/>
          <w:rtl/>
          <w:lang w:val="ar" w:bidi="ar"/>
        </w:rPr>
        <w:t>الفرضية الفرعية الاولى</w:t>
      </w:r>
      <w:r w:rsidRPr="00F73129">
        <w:rPr>
          <w:rFonts w:ascii="Simplified Arabic" w:hAnsi="Simplified Arabic" w:cs="Simplified Arabic" w:hint="cs"/>
          <w:b/>
          <w:bCs/>
          <w:sz w:val="28"/>
          <w:szCs w:val="28"/>
          <w:rtl/>
          <w:lang w:val="ar" w:bidi="ar"/>
        </w:rPr>
        <w:t>:</w:t>
      </w:r>
      <w:r w:rsidRPr="00F73129">
        <w:rPr>
          <w:rFonts w:ascii="Simplified Arabic" w:hAnsi="Simplified Arabic" w:cs="Simplified Arabic"/>
          <w:b/>
          <w:bCs/>
          <w:sz w:val="28"/>
          <w:szCs w:val="28"/>
          <w:rtl/>
          <w:lang w:val="ar"/>
        </w:rPr>
        <w:tab/>
      </w:r>
      <w:r w:rsidRPr="00F73129">
        <w:rPr>
          <w:rFonts w:ascii="Simplified Arabic" w:hAnsi="Simplified Arabic" w:cs="Simplified Arabic"/>
          <w:sz w:val="28"/>
          <w:szCs w:val="28"/>
          <w:rtl/>
          <w:lang w:val="ar" w:bidi="ar"/>
        </w:rPr>
        <w:t>توجد علاقة إيجابية بين تكنولوجيا الروبوتات وتطور النظام المحاسبي في الشركات</w:t>
      </w:r>
      <w:r w:rsidRPr="00F73129">
        <w:rPr>
          <w:rFonts w:ascii="Simplified Arabic" w:hAnsi="Simplified Arabic" w:cs="Simplified Arabic"/>
          <w:sz w:val="28"/>
          <w:szCs w:val="28"/>
          <w:rtl/>
          <w:lang w:val="ar"/>
        </w:rPr>
        <w:t>.</w:t>
      </w:r>
    </w:p>
    <w:p w:rsidR="00F73129" w:rsidRPr="00F73129" w:rsidRDefault="00F73129" w:rsidP="00F73129">
      <w:pPr>
        <w:pBdr>
          <w:top w:val="single" w:sz="4" w:space="1" w:color="auto"/>
          <w:left w:val="single" w:sz="4" w:space="4" w:color="auto"/>
          <w:bottom w:val="single" w:sz="4" w:space="1" w:color="auto"/>
          <w:right w:val="single" w:sz="4" w:space="4" w:color="auto"/>
        </w:pBd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b/>
          <w:bCs/>
          <w:sz w:val="28"/>
          <w:szCs w:val="28"/>
          <w:rtl/>
          <w:lang w:val="ar" w:bidi="ar"/>
        </w:rPr>
        <w:t>الفرضية الفرعية الثانية</w:t>
      </w:r>
      <w:r w:rsidRPr="00F73129">
        <w:rPr>
          <w:rFonts w:ascii="Simplified Arabic" w:hAnsi="Simplified Arabic" w:cs="Simplified Arabic" w:hint="cs"/>
          <w:b/>
          <w:bCs/>
          <w:sz w:val="28"/>
          <w:szCs w:val="28"/>
          <w:rtl/>
          <w:lang w:val="ar" w:bidi="ar"/>
        </w:rPr>
        <w:t>:</w:t>
      </w:r>
      <w:r w:rsidRPr="00F73129">
        <w:rPr>
          <w:rFonts w:ascii="Simplified Arabic" w:hAnsi="Simplified Arabic" w:cs="Simplified Arabic"/>
          <w:b/>
          <w:bCs/>
          <w:sz w:val="28"/>
          <w:szCs w:val="28"/>
          <w:rtl/>
          <w:lang w:val="ar"/>
        </w:rPr>
        <w:tab/>
      </w:r>
      <w:r w:rsidRPr="00F73129">
        <w:rPr>
          <w:rFonts w:ascii="Simplified Arabic" w:hAnsi="Simplified Arabic" w:cs="Simplified Arabic"/>
          <w:sz w:val="28"/>
          <w:szCs w:val="28"/>
          <w:rtl/>
          <w:lang w:val="ar" w:bidi="ar"/>
        </w:rPr>
        <w:t>توجد علاقة إيجابية بين تكنولوجيا الحوسبة السحابية وتطور النظام المحاسبي في الشركات</w:t>
      </w:r>
      <w:r w:rsidRPr="00F73129">
        <w:rPr>
          <w:rFonts w:ascii="Simplified Arabic" w:hAnsi="Simplified Arabic" w:cs="Simplified Arabic"/>
          <w:sz w:val="28"/>
          <w:szCs w:val="28"/>
          <w:rtl/>
          <w:lang w:val="ar"/>
        </w:rPr>
        <w:t>.</w:t>
      </w:r>
    </w:p>
    <w:p w:rsidR="00F73129" w:rsidRPr="00F73129" w:rsidRDefault="00F73129" w:rsidP="00F73129">
      <w:pPr>
        <w:pBdr>
          <w:top w:val="single" w:sz="4" w:space="1" w:color="auto"/>
          <w:left w:val="single" w:sz="4" w:space="4" w:color="auto"/>
          <w:bottom w:val="single" w:sz="4" w:space="1" w:color="auto"/>
          <w:right w:val="single" w:sz="4" w:space="4" w:color="auto"/>
        </w:pBdr>
        <w:bidi/>
        <w:spacing w:before="100" w:beforeAutospacing="1" w:after="100" w:afterAutospacing="1" w:line="240" w:lineRule="auto"/>
        <w:jc w:val="both"/>
        <w:rPr>
          <w:rFonts w:ascii="Simplified Arabic" w:hAnsi="Simplified Arabic" w:cs="Simplified Arabic"/>
          <w:sz w:val="28"/>
          <w:szCs w:val="28"/>
          <w:rtl/>
          <w:lang w:val="ar" w:bidi="ar"/>
        </w:rPr>
      </w:pPr>
      <w:proofErr w:type="gramStart"/>
      <w:r w:rsidRPr="00F73129">
        <w:rPr>
          <w:rFonts w:ascii="Simplified Arabic" w:hAnsi="Simplified Arabic" w:cs="Simplified Arabic"/>
          <w:b/>
          <w:bCs/>
          <w:sz w:val="28"/>
          <w:szCs w:val="28"/>
          <w:rtl/>
          <w:lang w:val="ar" w:bidi="ar"/>
        </w:rPr>
        <w:t>الفرضية</w:t>
      </w:r>
      <w:proofErr w:type="gramEnd"/>
      <w:r w:rsidRPr="00F73129">
        <w:rPr>
          <w:rFonts w:ascii="Simplified Arabic" w:hAnsi="Simplified Arabic" w:cs="Simplified Arabic"/>
          <w:b/>
          <w:bCs/>
          <w:sz w:val="28"/>
          <w:szCs w:val="28"/>
          <w:rtl/>
          <w:lang w:val="ar" w:bidi="ar"/>
        </w:rPr>
        <w:t xml:space="preserve"> الفرعية الثالثة</w:t>
      </w:r>
      <w:r w:rsidRPr="00F73129">
        <w:rPr>
          <w:rFonts w:ascii="Simplified Arabic" w:hAnsi="Simplified Arabic" w:cs="Simplified Arabic" w:hint="cs"/>
          <w:b/>
          <w:bCs/>
          <w:sz w:val="28"/>
          <w:szCs w:val="28"/>
          <w:rtl/>
          <w:lang w:val="ar" w:bidi="ar"/>
        </w:rPr>
        <w:t>:</w:t>
      </w:r>
      <w:r w:rsidRPr="00F73129">
        <w:rPr>
          <w:rFonts w:ascii="Simplified Arabic" w:hAnsi="Simplified Arabic" w:cs="Simplified Arabic"/>
          <w:b/>
          <w:bCs/>
          <w:sz w:val="28"/>
          <w:szCs w:val="28"/>
          <w:rtl/>
          <w:lang w:val="ar"/>
        </w:rPr>
        <w:tab/>
      </w:r>
      <w:r w:rsidRPr="00F73129">
        <w:rPr>
          <w:rFonts w:ascii="Simplified Arabic" w:hAnsi="Simplified Arabic" w:cs="Simplified Arabic"/>
          <w:sz w:val="28"/>
          <w:szCs w:val="28"/>
          <w:rtl/>
          <w:lang w:val="ar" w:bidi="ar"/>
        </w:rPr>
        <w:t>توجد علاقة إيجابية بين تكنولوجيا سلاسل الكتل وتطور النظام المحاسبي في الشركات</w:t>
      </w:r>
      <w:r w:rsidRPr="00F73129">
        <w:rPr>
          <w:rFonts w:ascii="Simplified Arabic" w:hAnsi="Simplified Arabic" w:cs="Simplified Arabic"/>
          <w:sz w:val="28"/>
          <w:szCs w:val="28"/>
          <w:rtl/>
          <w:lang w:val="ar"/>
        </w:rPr>
        <w:t>.</w:t>
      </w:r>
    </w:p>
    <w:p w:rsidR="00F73129" w:rsidRPr="00F73129" w:rsidRDefault="00F73129" w:rsidP="00F73129">
      <w:pPr>
        <w:bidi/>
        <w:spacing w:before="100" w:beforeAutospacing="1" w:after="100" w:afterAutospacing="1" w:line="240" w:lineRule="auto"/>
        <w:ind w:left="227"/>
        <w:jc w:val="both"/>
        <w:outlineLvl w:val="2"/>
        <w:rPr>
          <w:rFonts w:ascii="Simplified Arabic" w:hAnsi="Simplified Arabic" w:cs="Simplified Arabic"/>
          <w:b/>
          <w:bCs/>
          <w:sz w:val="28"/>
          <w:szCs w:val="28"/>
          <w:rtl/>
          <w:lang w:val="ar" w:bidi="ar"/>
        </w:rPr>
      </w:pPr>
      <w:bookmarkStart w:id="1" w:name="_Toc183338018"/>
      <w:r w:rsidRPr="00F73129">
        <w:rPr>
          <w:rFonts w:ascii="Simplified Arabic" w:hAnsi="Simplified Arabic" w:cs="Simplified Arabic" w:hint="cs"/>
          <w:b/>
          <w:bCs/>
          <w:sz w:val="28"/>
          <w:szCs w:val="28"/>
          <w:rtl/>
          <w:lang w:val="ar" w:bidi="ar"/>
        </w:rPr>
        <w:t xml:space="preserve">2.3 </w:t>
      </w:r>
      <w:r w:rsidRPr="00F73129">
        <w:rPr>
          <w:rFonts w:ascii="Simplified Arabic" w:hAnsi="Simplified Arabic" w:cs="Simplified Arabic"/>
          <w:b/>
          <w:bCs/>
          <w:sz w:val="28"/>
          <w:szCs w:val="28"/>
          <w:rtl/>
          <w:lang w:val="ar" w:bidi="ar"/>
        </w:rPr>
        <w:t>العلاقة بين نظام المعلومات المحاسبية المحوسبة وتحسين الأداء المالي للشركات</w:t>
      </w:r>
      <w:bookmarkEnd w:id="1"/>
      <w:r w:rsidRPr="00F73129">
        <w:rPr>
          <w:rFonts w:ascii="Simplified Arabic" w:hAnsi="Simplified Arabic" w:cs="Simplified Arabic"/>
          <w:b/>
          <w:bCs/>
          <w:sz w:val="28"/>
          <w:szCs w:val="28"/>
          <w:rtl/>
          <w:lang w:val="ar" w:bidi="ar"/>
        </w:rPr>
        <w:t xml:space="preserve"> </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hint="cs"/>
          <w:sz w:val="28"/>
          <w:szCs w:val="28"/>
          <w:rtl/>
          <w:lang w:val="ar" w:bidi="ar"/>
        </w:rPr>
        <w:t>ان</w:t>
      </w:r>
      <w:r w:rsidRPr="00F73129">
        <w:rPr>
          <w:rFonts w:ascii="Simplified Arabic" w:eastAsia="TimesNewRomanPSMT" w:hAnsi="Simplified Arabic" w:cs="Simplified Arabic"/>
          <w:sz w:val="28"/>
          <w:szCs w:val="28"/>
          <w:rtl/>
          <w:lang w:val="ar" w:bidi="ar"/>
        </w:rPr>
        <w:t xml:space="preserve"> تبني تكنولوجيا البيانات الضخمة </w:t>
      </w:r>
      <w:r w:rsidRPr="00F73129">
        <w:rPr>
          <w:rFonts w:ascii="Simplified Arabic" w:eastAsia="TimesNewRomanPSMT" w:hAnsi="Simplified Arabic" w:cs="Simplified Arabic" w:hint="cs"/>
          <w:sz w:val="28"/>
          <w:szCs w:val="28"/>
          <w:rtl/>
          <w:lang w:val="ar" w:bidi="ar"/>
        </w:rPr>
        <w:t>يمكن من تحسين و</w:t>
      </w:r>
      <w:r w:rsidRPr="00F73129">
        <w:rPr>
          <w:rFonts w:ascii="Simplified Arabic" w:eastAsia="TimesNewRomanPSMT" w:hAnsi="Simplified Arabic" w:cs="Simplified Arabic"/>
          <w:sz w:val="28"/>
          <w:szCs w:val="28"/>
          <w:rtl/>
          <w:lang w:val="ar" w:bidi="ar"/>
        </w:rPr>
        <w:t>تطور الأداء المالي للشركات في الشركات، حيث يسهم اعتماد البيانات الضخمة في تحويل النظام المحاسبي من مجرد أداة لتسجيل المعاملات إلى نظام متكامل لتحليل المعلومات واتخاذ القرارات الاستراتيجية</w:t>
      </w:r>
      <w:r w:rsidRPr="00F73129">
        <w:rPr>
          <w:rFonts w:ascii="Simplified Arabic" w:eastAsia="TimesNewRomanPSMT" w:hAnsi="Simplified Arabic" w:cs="Simplified Arabic" w:hint="cs"/>
          <w:sz w:val="28"/>
          <w:szCs w:val="28"/>
          <w:rtl/>
          <w:lang w:val="ar" w:bidi="ar"/>
        </w:rPr>
        <w:t xml:space="preserve"> مما يعزز </w:t>
      </w:r>
      <w:r w:rsidRPr="00F73129">
        <w:rPr>
          <w:rFonts w:ascii="Simplified Arabic" w:eastAsia="TimesNewRomanPSMT" w:hAnsi="Simplified Arabic" w:cs="Simplified Arabic"/>
          <w:sz w:val="28"/>
          <w:szCs w:val="28"/>
          <w:rtl/>
          <w:lang w:val="ar" w:bidi="ar"/>
        </w:rPr>
        <w:t>الأداء المالي للشركات (</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proofErr w:type="spell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Alqatamin,2021)</w:t>
      </w:r>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 xml:space="preserve">تسمح البيانات الضخمة بجمع وتحليل كميات هائلة من المعلومات </w:t>
      </w:r>
      <w:r w:rsidRPr="00F73129">
        <w:rPr>
          <w:rFonts w:ascii="Simplified Arabic" w:eastAsia="TimesNewRomanPSMT" w:hAnsi="Simplified Arabic" w:cs="Simplified Arabic"/>
          <w:sz w:val="28"/>
          <w:szCs w:val="28"/>
          <w:rtl/>
          <w:lang w:val="ar" w:bidi="ar"/>
        </w:rPr>
        <w:lastRenderedPageBreak/>
        <w:t>المحاسبية وغير المحاسبية بشكل سريع وفعّال، مما يمكّن المحاسبين والإدارة من الحصول على رؤى دقيقة حول الأداء المالي والتشغيلي للشركة</w:t>
      </w:r>
      <w:r w:rsidRPr="00F73129">
        <w:rPr>
          <w:rFonts w:ascii="Simplified Arabic" w:eastAsia="TimesNewRomanPSMT" w:hAnsi="Simplified Arabic" w:cs="Simplified Arabic" w:hint="cs"/>
          <w:sz w:val="28"/>
          <w:szCs w:val="28"/>
          <w:rtl/>
          <w:lang w:val="ar"/>
        </w:rPr>
        <w:t xml:space="preserve"> </w:t>
      </w:r>
      <w:r w:rsidRPr="00F73129">
        <w:rPr>
          <w:rFonts w:ascii="Simplified Arabic" w:eastAsia="TimesNewRomanPSMT" w:hAnsi="Simplified Arabic" w:cs="Simplified Arabic"/>
          <w:sz w:val="28"/>
          <w:szCs w:val="28"/>
          <w:rtl/>
          <w:lang w:val="ar" w:bidi="ar"/>
        </w:rPr>
        <w:t>(</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proofErr w:type="spell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Alqatamin,2021)</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هذا التحليل المتقدم يسهم في تحسين التنبؤات المالية وتحديد الاتجاهات والتحديات المحتملة بشكل أسرع، وهو ما يعزز من قدرة الشركات على التخطيط وإدارة المخاطر بكفاءة أكبر(</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proofErr w:type="spell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Alqatamin,2021)</w:t>
      </w:r>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rPr>
        <w:t xml:space="preserve">. </w:t>
      </w:r>
      <w:proofErr w:type="gramStart"/>
      <w:r w:rsidRPr="00F73129">
        <w:rPr>
          <w:rFonts w:ascii="Simplified Arabic" w:eastAsia="TimesNewRomanPSMT" w:hAnsi="Simplified Arabic" w:cs="Simplified Arabic"/>
          <w:sz w:val="28"/>
          <w:szCs w:val="28"/>
          <w:rtl/>
          <w:lang w:val="ar" w:bidi="ar"/>
        </w:rPr>
        <w:t>إضافة</w:t>
      </w:r>
      <w:proofErr w:type="gramEnd"/>
      <w:r w:rsidRPr="00F73129">
        <w:rPr>
          <w:rFonts w:ascii="Simplified Arabic" w:eastAsia="TimesNewRomanPSMT" w:hAnsi="Simplified Arabic" w:cs="Simplified Arabic"/>
          <w:sz w:val="28"/>
          <w:szCs w:val="28"/>
          <w:rtl/>
          <w:lang w:val="ar" w:bidi="ar"/>
        </w:rPr>
        <w:t xml:space="preserve"> إلى ذلك، تُمكّن البيانات الضخمة الأنظمة المحاسبية من تقديم تقارير شاملة وفي الوقت الفعلي، مما يعزز الشفافية والمساءلة ويساعد في الامتثال للقوانين والمعايير المحاسبية</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كما أن القدرة على معالجة وتحليل هذه الكميات الهائلة من البيانات تساهم في تعزيز الابتكار في العمليات المحاسبية وتوفير موارد أكبر لتحليل القيمة المضافة، مما يؤدي في النهاية إلى تحسين الأداء الكلي للنظام المحاسبي والشركة</w:t>
      </w:r>
      <w:r w:rsidRPr="00F73129">
        <w:rPr>
          <w:rFonts w:ascii="Simplified Arabic" w:eastAsia="TimesNewRomanPSMT" w:hAnsi="Simplified Arabic" w:cs="Simplified Arabic" w:hint="cs"/>
          <w:sz w:val="28"/>
          <w:szCs w:val="28"/>
          <w:rtl/>
          <w:lang w:val="ar" w:bidi="ar"/>
        </w:rPr>
        <w:t xml:space="preserve"> مما يحسن </w:t>
      </w:r>
      <w:r w:rsidRPr="00F73129">
        <w:rPr>
          <w:rFonts w:ascii="Simplified Arabic" w:eastAsia="TimesNewRomanPSMT" w:hAnsi="Simplified Arabic" w:cs="Simplified Arabic"/>
          <w:sz w:val="28"/>
          <w:szCs w:val="28"/>
          <w:rtl/>
          <w:lang w:val="ar" w:bidi="ar"/>
        </w:rPr>
        <w:t>الأداء المالي للشركات. (</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proofErr w:type="spell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Alqatamin,2021)</w:t>
      </w:r>
      <w:r w:rsidRPr="00F73129">
        <w:rPr>
          <w:rFonts w:ascii="Simplified Arabic" w:eastAsia="TimesNewRomanPSMT" w:hAnsi="Simplified Arabic" w:cs="Simplified Arabic" w:hint="cs"/>
          <w:sz w:val="28"/>
          <w:szCs w:val="28"/>
          <w:rtl/>
          <w:lang w:val="ar" w:bidi="ar"/>
        </w:rPr>
        <w:t xml:space="preserve"> . </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rPr>
      </w:pPr>
      <w:r w:rsidRPr="00F73129">
        <w:rPr>
          <w:rFonts w:ascii="Simplified Arabic" w:eastAsia="TimesNewRomanPSMT" w:hAnsi="Simplified Arabic" w:cs="Simplified Arabic"/>
          <w:sz w:val="28"/>
          <w:szCs w:val="28"/>
          <w:rtl/>
          <w:lang w:val="ar" w:bidi="ar"/>
        </w:rPr>
        <w:t>ترتبط نظم المعلومات المحاسبية المحوسبة بشكل وثيق بتحسين الأداء المالي للشركات، حيث تُسهم هذه النظم في تحقيق الكفاءة والدقة في معالجة وتسجيل البيانات المالية، مما يساهم في تقليل الأخطاء وتوفير الوقت والجهد</w:t>
      </w:r>
      <w:r w:rsidRPr="00F73129">
        <w:rPr>
          <w:rFonts w:ascii="Simplified Arabic" w:eastAsia="TimesNewRomanPSMT" w:hAnsi="Simplified Arabic" w:cs="Simplified Arabic"/>
          <w:sz w:val="28"/>
          <w:szCs w:val="28"/>
          <w:rtl/>
          <w:lang w:val="ar"/>
        </w:rPr>
        <w:t xml:space="preserve"> (2012 </w:t>
      </w:r>
      <w:r w:rsidRPr="00F73129">
        <w:rPr>
          <w:rFonts w:ascii="Simplified Arabic" w:eastAsia="TimesNewRomanPSMT" w:hAnsi="Simplified Arabic" w:cs="Simplified Arabic"/>
          <w:sz w:val="28"/>
          <w:szCs w:val="28"/>
          <w:rtl/>
          <w:lang w:val="ar" w:bidi="ar"/>
        </w:rPr>
        <w:t>تالي رزيقة</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تعتمد نظم المعلومات المحاسبية المحوسبة على التكنولوجيا لتحليل البيانات المالية بسرعة ودقة، مما يساعد الإدارة على اتخاذ قرارات مالية مستنيرة بناءً على معلومات حديثة ودقيقة</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علاوةً على ذلك، تتيح هذه النظم إمكانية تتبع الأداء المالي وتقديم تقارير تحليلية تُساعد في الكشف عن مواطن القوة والضعف المالية في الشركة، مما يُمكّن الإدارة من توجيه الموارد بشكل أكثر كفاءة وتحقيق أعلى مستويات من الكفاءة المالية.</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sz w:val="28"/>
          <w:szCs w:val="28"/>
          <w:rtl/>
          <w:lang w:val="ar" w:bidi="ar"/>
        </w:rPr>
        <w:t xml:space="preserve">ولا تعد </w:t>
      </w:r>
      <w:proofErr w:type="gramStart"/>
      <w:r w:rsidRPr="00F73129">
        <w:rPr>
          <w:rFonts w:ascii="Simplified Arabic" w:eastAsia="TimesNewRomanPSMT" w:hAnsi="Simplified Arabic" w:cs="Simplified Arabic"/>
          <w:sz w:val="28"/>
          <w:szCs w:val="28"/>
          <w:rtl/>
          <w:lang w:val="ar" w:bidi="ar"/>
        </w:rPr>
        <w:t>تكنولوجيا</w:t>
      </w:r>
      <w:proofErr w:type="gramEnd"/>
      <w:r w:rsidRPr="00F73129">
        <w:rPr>
          <w:rFonts w:ascii="Simplified Arabic" w:eastAsia="TimesNewRomanPSMT" w:hAnsi="Simplified Arabic" w:cs="Simplified Arabic"/>
          <w:sz w:val="28"/>
          <w:szCs w:val="28"/>
          <w:rtl/>
          <w:lang w:val="ar" w:bidi="ar"/>
        </w:rPr>
        <w:t xml:space="preserve"> البيانات الضخمة استثناءً عندما نتحدث عن عيوبها </w:t>
      </w:r>
      <w:proofErr w:type="spellStart"/>
      <w:r w:rsidRPr="00F73129">
        <w:rPr>
          <w:rFonts w:ascii="Simplified Arabic" w:eastAsia="TimesNewRomanPSMT" w:hAnsi="Simplified Arabic" w:cs="Simplified Arabic"/>
          <w:sz w:val="28"/>
          <w:szCs w:val="28"/>
          <w:rtl/>
          <w:lang w:val="ar" w:bidi="ar"/>
        </w:rPr>
        <w:t>ومخاطرها</w:t>
      </w:r>
      <w:proofErr w:type="spellEnd"/>
      <w:r w:rsidRPr="00F73129">
        <w:rPr>
          <w:rFonts w:ascii="Simplified Arabic" w:eastAsia="TimesNewRomanPSMT" w:hAnsi="Simplified Arabic" w:cs="Simplified Arabic"/>
          <w:sz w:val="28"/>
          <w:szCs w:val="28"/>
          <w:rtl/>
          <w:lang w:val="ar" w:bidi="ar"/>
        </w:rPr>
        <w:t xml:space="preserve"> بالإضافة إلى مميزاتها. وفقًا لباين (2014)، فإن العيوب الرئيسية للبيانات الضخمة بالنسبة للشركات هي، من ناحية، مشكلات الخصوصية، ومن ناحية أخرى، مخاوف الأمن </w:t>
      </w:r>
      <w:proofErr w:type="spellStart"/>
      <w:r w:rsidRPr="00F73129">
        <w:rPr>
          <w:rFonts w:ascii="Simplified Arabic" w:eastAsia="TimesNewRomanPSMT" w:hAnsi="Simplified Arabic" w:cs="Simplified Arabic"/>
          <w:sz w:val="28"/>
          <w:szCs w:val="28"/>
          <w:rtl/>
          <w:lang w:val="ar" w:bidi="ar"/>
        </w:rPr>
        <w:t>السيبراني</w:t>
      </w:r>
      <w:proofErr w:type="spellEnd"/>
      <w:r w:rsidRPr="00F73129">
        <w:rPr>
          <w:rFonts w:ascii="Simplified Arabic" w:eastAsia="TimesNewRomanPSMT" w:hAnsi="Simplified Arabic" w:cs="Simplified Arabic"/>
          <w:sz w:val="28"/>
          <w:szCs w:val="28"/>
          <w:rtl/>
          <w:lang w:val="ar" w:bidi="ar"/>
        </w:rPr>
        <w:t xml:space="preserve">، وكلاهما يمكن أن يؤدي إلى انتهاك أخلاقيات البيانات. </w:t>
      </w:r>
      <w:proofErr w:type="gramStart"/>
      <w:r w:rsidRPr="00F73129">
        <w:rPr>
          <w:rFonts w:ascii="Simplified Arabic" w:eastAsia="TimesNewRomanPSMT" w:hAnsi="Simplified Arabic" w:cs="Simplified Arabic"/>
          <w:sz w:val="28"/>
          <w:szCs w:val="28"/>
          <w:rtl/>
          <w:lang w:val="ar" w:bidi="ar"/>
        </w:rPr>
        <w:t>علاوة</w:t>
      </w:r>
      <w:proofErr w:type="gramEnd"/>
      <w:r w:rsidRPr="00F73129">
        <w:rPr>
          <w:rFonts w:ascii="Simplified Arabic" w:eastAsia="TimesNewRomanPSMT" w:hAnsi="Simplified Arabic" w:cs="Simplified Arabic"/>
          <w:sz w:val="28"/>
          <w:szCs w:val="28"/>
          <w:rtl/>
          <w:lang w:val="ar" w:bidi="ar"/>
        </w:rPr>
        <w:t xml:space="preserve"> على ذلك، عندما يزداد استخدام البيانات الضخمة في المحاسبة، تحتاج مهنة المحاسبة إلى المزيد من المعرفة والمهارات للتكيف مع التغيرات التكنولوجية. يجادل عرفة</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نصر طه حسن</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hint="cs"/>
          <w:sz w:val="28"/>
          <w:szCs w:val="28"/>
          <w:rtl/>
          <w:lang w:val="ar" w:bidi="ar"/>
        </w:rPr>
        <w:t xml:space="preserve">واخرون </w:t>
      </w:r>
      <w:r w:rsidRPr="00F73129">
        <w:rPr>
          <w:rFonts w:ascii="Simplified Arabic" w:eastAsia="TimesNewRomanPSMT" w:hAnsi="Simplified Arabic" w:cs="Simplified Arabic"/>
          <w:sz w:val="28"/>
          <w:szCs w:val="28"/>
          <w:rtl/>
          <w:lang w:val="ar"/>
        </w:rPr>
        <w:t>(2013),</w:t>
      </w:r>
      <w:r w:rsidRPr="00F73129">
        <w:rPr>
          <w:rFonts w:ascii="Simplified Arabic" w:eastAsia="TimesNewRomanPSMT" w:hAnsi="Simplified Arabic" w:cs="Simplified Arabic"/>
          <w:sz w:val="28"/>
          <w:szCs w:val="28"/>
          <w:rtl/>
          <w:lang w:val="ar" w:bidi="ar"/>
        </w:rPr>
        <w:t xml:space="preserve"> بأن هذا التعديل المحاسبي يجب أن يحدث في الغالب بين الأكاديميين والمعلمين، الذين لم يثبتوا حتى الآن برامج محددة لإعداد الطلاب للتغيرات التكنولوجية الجديدة. </w:t>
      </w:r>
      <w:proofErr w:type="gramStart"/>
      <w:r w:rsidRPr="00F73129">
        <w:rPr>
          <w:rFonts w:ascii="Simplified Arabic" w:eastAsia="TimesNewRomanPSMT" w:hAnsi="Simplified Arabic" w:cs="Simplified Arabic"/>
          <w:sz w:val="28"/>
          <w:szCs w:val="28"/>
          <w:rtl/>
          <w:lang w:val="ar" w:bidi="ar"/>
        </w:rPr>
        <w:t>بموجب</w:t>
      </w:r>
      <w:proofErr w:type="gramEnd"/>
      <w:r w:rsidRPr="00F73129">
        <w:rPr>
          <w:rFonts w:ascii="Simplified Arabic" w:eastAsia="TimesNewRomanPSMT" w:hAnsi="Simplified Arabic" w:cs="Simplified Arabic"/>
          <w:sz w:val="28"/>
          <w:szCs w:val="28"/>
          <w:rtl/>
          <w:lang w:val="ar" w:bidi="ar"/>
        </w:rPr>
        <w:t xml:space="preserve"> هذا، يجب على المحاسب أن يعرف كيفية تحليل واستخدام قواعد البيانات وبشكل أكثر تحديدًا كيفية استخدام أدوات تحليل البيانات الضخمة.</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sz w:val="28"/>
          <w:szCs w:val="28"/>
          <w:rtl/>
          <w:lang w:val="ar" w:bidi="ar"/>
        </w:rPr>
        <w:t xml:space="preserve">وفقًا لـ </w:t>
      </w:r>
      <w:proofErr w:type="spellStart"/>
      <w:r w:rsidRPr="00F73129">
        <w:rPr>
          <w:rFonts w:ascii="Simplified Arabic" w:eastAsia="TimesNewRomanPSMT" w:hAnsi="Simplified Arabic" w:cs="Simplified Arabic"/>
          <w:sz w:val="28"/>
          <w:szCs w:val="28"/>
          <w:rtl/>
          <w:lang w:val="ar" w:bidi="ar"/>
        </w:rPr>
        <w:t>Rezaee</w:t>
      </w:r>
      <w:proofErr w:type="spellEnd"/>
      <w:r w:rsidRPr="00F73129">
        <w:rPr>
          <w:rFonts w:ascii="Simplified Arabic" w:eastAsia="TimesNewRomanPSMT" w:hAnsi="Simplified Arabic" w:cs="Simplified Arabic"/>
          <w:sz w:val="28"/>
          <w:szCs w:val="28"/>
          <w:rtl/>
          <w:lang w:val="ar" w:bidi="ar"/>
        </w:rPr>
        <w:t xml:space="preserve"> &amp; </w:t>
      </w:r>
      <w:proofErr w:type="spellStart"/>
      <w:r w:rsidRPr="00F73129">
        <w:rPr>
          <w:rFonts w:ascii="Simplified Arabic" w:eastAsia="TimesNewRomanPSMT" w:hAnsi="Simplified Arabic" w:cs="Simplified Arabic"/>
          <w:sz w:val="28"/>
          <w:szCs w:val="28"/>
          <w:rtl/>
          <w:lang w:val="ar" w:bidi="ar"/>
        </w:rPr>
        <w:t>Wang</w:t>
      </w:r>
      <w:proofErr w:type="spellEnd"/>
      <w:r w:rsidRPr="00F73129">
        <w:rPr>
          <w:rFonts w:ascii="Simplified Arabic" w:eastAsia="TimesNewRomanPSMT" w:hAnsi="Simplified Arabic" w:cs="Simplified Arabic"/>
          <w:sz w:val="28"/>
          <w:szCs w:val="28"/>
          <w:rtl/>
          <w:lang w:val="ar" w:bidi="ar"/>
        </w:rPr>
        <w:t xml:space="preserve"> (2017)، تم استخدام البيانات الضخمة بشكل متزايد في العقود الأخيرة في قطاعي المال والأعمال(</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proofErr w:type="spellStart"/>
      <w:proofErr w:type="gram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Alqatamin</w:t>
      </w:r>
      <w:proofErr w:type="gramEnd"/>
      <w:r w:rsidRPr="00F73129">
        <w:rPr>
          <w:rFonts w:ascii="Simplified Arabic" w:eastAsia="TimesNewRomanPSMT" w:hAnsi="Simplified Arabic" w:cs="Simplified Arabic"/>
          <w:sz w:val="28"/>
          <w:szCs w:val="28"/>
          <w:rtl/>
          <w:lang w:val="ar" w:bidi="ar"/>
        </w:rPr>
        <w:t>,2021)</w:t>
      </w:r>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w:t>
      </w:r>
      <w:proofErr w:type="gramStart"/>
      <w:r w:rsidRPr="00F73129">
        <w:rPr>
          <w:rFonts w:ascii="Simplified Arabic" w:eastAsia="TimesNewRomanPSMT" w:hAnsi="Simplified Arabic" w:cs="Simplified Arabic"/>
          <w:sz w:val="28"/>
          <w:szCs w:val="28"/>
          <w:rtl/>
          <w:lang w:val="ar" w:bidi="ar"/>
        </w:rPr>
        <w:t>يتم</w:t>
      </w:r>
      <w:proofErr w:type="gramEnd"/>
      <w:r w:rsidRPr="00F73129">
        <w:rPr>
          <w:rFonts w:ascii="Simplified Arabic" w:eastAsia="TimesNewRomanPSMT" w:hAnsi="Simplified Arabic" w:cs="Simplified Arabic"/>
          <w:sz w:val="28"/>
          <w:szCs w:val="28"/>
          <w:rtl/>
          <w:lang w:val="ar" w:bidi="ar"/>
        </w:rPr>
        <w:t xml:space="preserve"> تعريف البيانات الضخمة على </w:t>
      </w:r>
      <w:r w:rsidRPr="00F73129">
        <w:rPr>
          <w:rFonts w:ascii="Simplified Arabic" w:eastAsia="TimesNewRomanPSMT" w:hAnsi="Simplified Arabic" w:cs="Simplified Arabic"/>
          <w:sz w:val="28"/>
          <w:szCs w:val="28"/>
          <w:rtl/>
          <w:lang w:val="ar" w:bidi="ar"/>
        </w:rPr>
        <w:lastRenderedPageBreak/>
        <w:t xml:space="preserve">أنها مجموعة ضخمة من البيانات ضخمة الحجم، لذا من المستحيل تحليلها يدويًا أو باستخدام أي برنامج محاسبي تقليدي قديم. </w:t>
      </w:r>
      <w:proofErr w:type="gramStart"/>
      <w:r w:rsidRPr="00F73129">
        <w:rPr>
          <w:rFonts w:ascii="Simplified Arabic" w:eastAsia="TimesNewRomanPSMT" w:hAnsi="Simplified Arabic" w:cs="Simplified Arabic"/>
          <w:sz w:val="28"/>
          <w:szCs w:val="28"/>
          <w:rtl/>
          <w:lang w:val="ar" w:bidi="ar"/>
        </w:rPr>
        <w:t>بالإضافة</w:t>
      </w:r>
      <w:proofErr w:type="gramEnd"/>
      <w:r w:rsidRPr="00F73129">
        <w:rPr>
          <w:rFonts w:ascii="Simplified Arabic" w:eastAsia="TimesNewRomanPSMT" w:hAnsi="Simplified Arabic" w:cs="Simplified Arabic"/>
          <w:sz w:val="28"/>
          <w:szCs w:val="28"/>
          <w:rtl/>
          <w:lang w:val="ar" w:bidi="ar"/>
        </w:rPr>
        <w:t xml:space="preserve"> إلى ذلك، تتكون البيانات الضخمة من بيانات منظمة وغير منظمة، مما يجعل من الصعب استخدام برامج المحاسبة التقليدية لتحليلها (</w:t>
      </w:r>
      <w:proofErr w:type="spellStart"/>
      <w:r w:rsidRPr="00F73129">
        <w:rPr>
          <w:rFonts w:ascii="Simplified Arabic" w:eastAsia="TimesNewRomanPSMT" w:hAnsi="Simplified Arabic" w:cs="Simplified Arabic"/>
          <w:sz w:val="28"/>
          <w:szCs w:val="28"/>
          <w:rtl/>
          <w:lang w:val="ar" w:bidi="ar"/>
        </w:rPr>
        <w:t>Warren</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et</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al</w:t>
      </w:r>
      <w:proofErr w:type="spellEnd"/>
      <w:r w:rsidRPr="00F73129">
        <w:rPr>
          <w:rFonts w:ascii="Simplified Arabic" w:eastAsia="TimesNewRomanPSMT" w:hAnsi="Simplified Arabic" w:cs="Simplified Arabic"/>
          <w:sz w:val="28"/>
          <w:szCs w:val="28"/>
          <w:rtl/>
          <w:lang w:val="ar" w:bidi="ar"/>
        </w:rPr>
        <w:t xml:space="preserve">., 2015,). تنقسم البيانات الضخمة إلى أربعة أبعاد </w:t>
      </w:r>
      <w:proofErr w:type="gramStart"/>
      <w:r w:rsidRPr="00F73129">
        <w:rPr>
          <w:rFonts w:ascii="Simplified Arabic" w:eastAsia="TimesNewRomanPSMT" w:hAnsi="Simplified Arabic" w:cs="Simplified Arabic"/>
          <w:sz w:val="28"/>
          <w:szCs w:val="28"/>
          <w:rtl/>
          <w:lang w:val="ar" w:bidi="ar"/>
        </w:rPr>
        <w:t>تُعرف</w:t>
      </w:r>
      <w:proofErr w:type="gramEnd"/>
      <w:r w:rsidRPr="00F73129">
        <w:rPr>
          <w:rFonts w:ascii="Simplified Arabic" w:eastAsia="TimesNewRomanPSMT" w:hAnsi="Simplified Arabic" w:cs="Simplified Arabic"/>
          <w:sz w:val="28"/>
          <w:szCs w:val="28"/>
          <w:rtl/>
          <w:lang w:val="ar" w:bidi="ar"/>
        </w:rPr>
        <w:t xml:space="preserve"> باسم الأبعاد الأربعة: الحجم، والتنوع، والسرعة، والصدق. يمثل كل </w:t>
      </w:r>
      <w:proofErr w:type="gramStart"/>
      <w:r w:rsidRPr="00F73129">
        <w:rPr>
          <w:rFonts w:ascii="Simplified Arabic" w:eastAsia="TimesNewRomanPSMT" w:hAnsi="Simplified Arabic" w:cs="Simplified Arabic"/>
          <w:sz w:val="28"/>
          <w:szCs w:val="28"/>
          <w:rtl/>
          <w:lang w:val="ar" w:bidi="ar"/>
        </w:rPr>
        <w:t>بعد</w:t>
      </w:r>
      <w:proofErr w:type="gramEnd"/>
      <w:r w:rsidRPr="00F73129">
        <w:rPr>
          <w:rFonts w:ascii="Simplified Arabic" w:eastAsia="TimesNewRomanPSMT" w:hAnsi="Simplified Arabic" w:cs="Simplified Arabic"/>
          <w:sz w:val="28"/>
          <w:szCs w:val="28"/>
          <w:rtl/>
          <w:lang w:val="ar" w:bidi="ar"/>
        </w:rPr>
        <w:t xml:space="preserve"> بيانات مختلفة. يمثل الحجم كمية كبيرة من البيانات، والتنوع هو تباين كبير في أنواع البيانات؛ تشير السرعة إلى السرعة العالية في توليد البيانات وتمثل الصدق موثوقية البيانات (</w:t>
      </w:r>
      <w:proofErr w:type="spellStart"/>
      <w:r w:rsidRPr="00F73129">
        <w:rPr>
          <w:rFonts w:ascii="Simplified Arabic" w:eastAsia="TimesNewRomanPSMT" w:hAnsi="Simplified Arabic" w:cs="Simplified Arabic"/>
          <w:sz w:val="28"/>
          <w:szCs w:val="28"/>
          <w:rtl/>
          <w:lang w:val="ar" w:bidi="ar"/>
        </w:rPr>
        <w:t>Syed</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et</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al</w:t>
      </w:r>
      <w:proofErr w:type="spellEnd"/>
      <w:r w:rsidRPr="00F73129">
        <w:rPr>
          <w:rFonts w:ascii="Simplified Arabic" w:eastAsia="TimesNewRomanPSMT" w:hAnsi="Simplified Arabic" w:cs="Simplified Arabic"/>
          <w:sz w:val="28"/>
          <w:szCs w:val="28"/>
          <w:rtl/>
          <w:lang w:val="ar" w:bidi="ar"/>
        </w:rPr>
        <w:t>, 2013,).</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sz w:val="28"/>
          <w:szCs w:val="28"/>
          <w:rtl/>
          <w:lang w:val="ar" w:bidi="ar"/>
        </w:rPr>
        <w:t xml:space="preserve">يرى </w:t>
      </w:r>
      <w:proofErr w:type="spellStart"/>
      <w:r w:rsidRPr="00F73129">
        <w:rPr>
          <w:rFonts w:ascii="Simplified Arabic" w:eastAsia="TimesNewRomanPSMT" w:hAnsi="Simplified Arabic" w:cs="Simplified Arabic"/>
          <w:sz w:val="28"/>
          <w:szCs w:val="28"/>
          <w:rtl/>
          <w:lang w:val="ar" w:bidi="ar"/>
        </w:rPr>
        <w:t>Mirzaey</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Jamshidi</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et</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Hojatpour</w:t>
      </w:r>
      <w:proofErr w:type="spellEnd"/>
      <w:r w:rsidRPr="00F73129">
        <w:rPr>
          <w:rFonts w:ascii="Simplified Arabic" w:eastAsia="TimesNewRomanPSMT" w:hAnsi="Simplified Arabic" w:cs="Simplified Arabic"/>
          <w:sz w:val="28"/>
          <w:szCs w:val="28"/>
          <w:rtl/>
          <w:lang w:val="ar" w:bidi="ar"/>
        </w:rPr>
        <w:t xml:space="preserve"> 2017</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 xml:space="preserve">أنه من خلال تطوير البيانات الضخمة من خلال الوظيفة المحاسبية، ستتم </w:t>
      </w:r>
      <w:proofErr w:type="spellStart"/>
      <w:r w:rsidRPr="00F73129">
        <w:rPr>
          <w:rFonts w:ascii="Simplified Arabic" w:eastAsia="TimesNewRomanPSMT" w:hAnsi="Simplified Arabic" w:cs="Simplified Arabic"/>
          <w:sz w:val="28"/>
          <w:szCs w:val="28"/>
          <w:rtl/>
          <w:lang w:val="ar" w:bidi="ar"/>
        </w:rPr>
        <w:t>أتمتة</w:t>
      </w:r>
      <w:proofErr w:type="spellEnd"/>
      <w:r w:rsidRPr="00F73129">
        <w:rPr>
          <w:rFonts w:ascii="Simplified Arabic" w:eastAsia="TimesNewRomanPSMT" w:hAnsi="Simplified Arabic" w:cs="Simplified Arabic"/>
          <w:sz w:val="28"/>
          <w:szCs w:val="28"/>
          <w:rtl/>
          <w:lang w:val="ar" w:bidi="ar"/>
        </w:rPr>
        <w:t xml:space="preserve"> القيود المحاسبية، لكن دور المحاسب مهم ولن تختفي وظيفة المحاسب، بل سيكون هناك طلب على التوظيف المحاسبين الذين يمكنهم العمل ومعرفة تفسير وإدارة تحليل البيانات المالية(</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proofErr w:type="spellStart"/>
      <w:proofErr w:type="gram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Alqatamin</w:t>
      </w:r>
      <w:proofErr w:type="gramEnd"/>
      <w:r w:rsidRPr="00F73129">
        <w:rPr>
          <w:rFonts w:ascii="Simplified Arabic" w:eastAsia="TimesNewRomanPSMT" w:hAnsi="Simplified Arabic" w:cs="Simplified Arabic"/>
          <w:sz w:val="28"/>
          <w:szCs w:val="28"/>
          <w:rtl/>
          <w:lang w:val="ar" w:bidi="ar"/>
        </w:rPr>
        <w:t>,2021)</w:t>
      </w:r>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w:t>
      </w:r>
      <w:proofErr w:type="gramStart"/>
      <w:r w:rsidRPr="00F73129">
        <w:rPr>
          <w:rFonts w:ascii="Simplified Arabic" w:eastAsia="TimesNewRomanPSMT" w:hAnsi="Simplified Arabic" w:cs="Simplified Arabic"/>
          <w:sz w:val="28"/>
          <w:szCs w:val="28"/>
          <w:rtl/>
          <w:lang w:val="ar" w:bidi="ar"/>
        </w:rPr>
        <w:t>يتمتع</w:t>
      </w:r>
      <w:proofErr w:type="gramEnd"/>
      <w:r w:rsidRPr="00F73129">
        <w:rPr>
          <w:rFonts w:ascii="Simplified Arabic" w:eastAsia="TimesNewRomanPSMT" w:hAnsi="Simplified Arabic" w:cs="Simplified Arabic"/>
          <w:sz w:val="28"/>
          <w:szCs w:val="28"/>
          <w:rtl/>
          <w:lang w:val="ar" w:bidi="ar"/>
        </w:rPr>
        <w:t xml:space="preserve"> المحاسبون بالفعل بالمعرفة والفهم الجيد للأعمال، وقد اعتادوا على العمل مع البيانات، لذلك لا يزالون مهمين في الدور المحاسبي.</w:t>
      </w:r>
      <w:r w:rsidRPr="00F73129">
        <w:rPr>
          <w:rFonts w:ascii="Simplified Arabic" w:eastAsia="TimesNewRomanPSMT" w:hAnsi="Simplified Arabic" w:cs="Simplified Arabic" w:hint="cs"/>
          <w:sz w:val="28"/>
          <w:szCs w:val="28"/>
          <w:rtl/>
          <w:lang w:val="ar" w:bidi="ar"/>
        </w:rPr>
        <w:t xml:space="preserve"> </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sz w:val="28"/>
          <w:szCs w:val="28"/>
          <w:rtl/>
          <w:lang w:val="ar" w:bidi="ar"/>
        </w:rPr>
        <w:t>وصياغة الفرضية الثانية على النحو التالي:</w:t>
      </w:r>
    </w:p>
    <w:p w:rsidR="00F73129" w:rsidRPr="00F73129" w:rsidRDefault="00F73129" w:rsidP="00F73129">
      <w:pPr>
        <w:pBdr>
          <w:top w:val="single" w:sz="4" w:space="1" w:color="auto"/>
          <w:left w:val="single" w:sz="4" w:space="4" w:color="auto"/>
          <w:bottom w:val="single" w:sz="4" w:space="1" w:color="auto"/>
          <w:right w:val="single" w:sz="4" w:space="4" w:color="auto"/>
        </w:pBdr>
        <w:autoSpaceDE w:val="0"/>
        <w:autoSpaceDN w:val="0"/>
        <w:bidi/>
        <w:adjustRightInd w:val="0"/>
        <w:spacing w:before="100" w:beforeAutospacing="1" w:after="100" w:afterAutospacing="1" w:line="240" w:lineRule="auto"/>
        <w:jc w:val="both"/>
        <w:rPr>
          <w:rFonts w:ascii="Simplified Arabic" w:hAnsi="Simplified Arabic" w:cs="Simplified Arabic"/>
          <w:b/>
          <w:bCs/>
          <w:sz w:val="28"/>
          <w:szCs w:val="28"/>
          <w:rtl/>
          <w:lang w:val="ar" w:bidi="ar"/>
        </w:rPr>
      </w:pPr>
      <w:r w:rsidRPr="00F73129">
        <w:rPr>
          <w:rFonts w:ascii="Simplified Arabic" w:eastAsia="TimesNewRomanPSMT" w:hAnsi="Simplified Arabic" w:cs="Simplified Arabic"/>
          <w:b/>
          <w:bCs/>
          <w:sz w:val="28"/>
          <w:szCs w:val="28"/>
          <w:rtl/>
          <w:lang w:val="ar" w:bidi="ar"/>
        </w:rPr>
        <w:t>الفرضية</w:t>
      </w:r>
      <w:r w:rsidRPr="00F73129">
        <w:rPr>
          <w:rFonts w:ascii="Arial" w:eastAsia="Times New Roman" w:hAnsi="Arial"/>
          <w:b/>
          <w:bCs/>
          <w:sz w:val="28"/>
          <w:szCs w:val="28"/>
          <w:rtl/>
          <w:lang w:val="ar-SA"/>
        </w:rPr>
        <w:t xml:space="preserve"> الرئيسية</w:t>
      </w:r>
      <w:r w:rsidRPr="00F73129">
        <w:rPr>
          <w:rFonts w:ascii="Simplified Arabic" w:eastAsia="TimesNewRomanPSMT" w:hAnsi="Simplified Arabic" w:cs="Simplified Arabic"/>
          <w:b/>
          <w:bCs/>
          <w:sz w:val="28"/>
          <w:szCs w:val="28"/>
          <w:rtl/>
          <w:lang w:val="ar" w:bidi="ar"/>
        </w:rPr>
        <w:t xml:space="preserve"> الثانية: </w:t>
      </w:r>
      <w:r w:rsidRPr="00F73129">
        <w:rPr>
          <w:rFonts w:ascii="Simplified Arabic" w:eastAsia="TimesNewRomanPSMT" w:hAnsi="Simplified Arabic" w:cs="Simplified Arabic"/>
          <w:sz w:val="28"/>
          <w:szCs w:val="28"/>
          <w:rtl/>
          <w:lang w:val="ar" w:bidi="ar"/>
        </w:rPr>
        <w:t>هناك علاقة إيجابية بين نظام المعلومات المحاسبية المحوسبة وتحسين الأداء المالي للشركات</w:t>
      </w:r>
      <w:r w:rsidRPr="00F73129">
        <w:rPr>
          <w:rFonts w:ascii="Simplified Arabic" w:hAnsi="Simplified Arabic" w:cs="Simplified Arabic" w:hint="cs"/>
          <w:b/>
          <w:bCs/>
          <w:sz w:val="28"/>
          <w:szCs w:val="28"/>
          <w:rtl/>
          <w:lang w:val="ar"/>
        </w:rPr>
        <w:t>.</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b/>
          <w:bCs/>
          <w:sz w:val="28"/>
          <w:szCs w:val="28"/>
          <w:rtl/>
          <w:lang w:bidi="ar-TN"/>
        </w:rPr>
      </w:pPr>
      <w:r w:rsidRPr="00F73129">
        <w:rPr>
          <w:rFonts w:ascii="Simplified Arabic" w:hAnsi="Simplified Arabic" w:cs="Simplified Arabic" w:hint="cs"/>
          <w:sz w:val="28"/>
          <w:szCs w:val="28"/>
          <w:rtl/>
          <w:lang w:val="ar" w:bidi="ar"/>
        </w:rPr>
        <w:t>ومن خلال الفرضية الرئيسية الثانية وقع تطوير الفرضيات التالية</w:t>
      </w:r>
      <w:r w:rsidRPr="00F73129">
        <w:rPr>
          <w:rFonts w:ascii="Simplified Arabic" w:hAnsi="Simplified Arabic" w:cs="Simplified Arabic" w:hint="cs"/>
          <w:b/>
          <w:bCs/>
          <w:sz w:val="28"/>
          <w:szCs w:val="28"/>
          <w:rtl/>
          <w:lang w:val="ar" w:bidi="ar"/>
        </w:rPr>
        <w:t> </w:t>
      </w:r>
      <w:r w:rsidRPr="00F73129">
        <w:rPr>
          <w:rFonts w:ascii="Simplified Arabic" w:hAnsi="Simplified Arabic" w:cs="Simplified Arabic"/>
          <w:b/>
          <w:bCs/>
          <w:sz w:val="28"/>
          <w:szCs w:val="28"/>
          <w:lang w:bidi="ar"/>
        </w:rPr>
        <w:t>:</w:t>
      </w:r>
    </w:p>
    <w:p w:rsidR="00F73129" w:rsidRPr="00F73129" w:rsidRDefault="00F73129" w:rsidP="00F73129">
      <w:pPr>
        <w:pBdr>
          <w:top w:val="single" w:sz="4" w:space="1" w:color="auto"/>
          <w:left w:val="single" w:sz="4" w:space="4" w:color="auto"/>
          <w:bottom w:val="single" w:sz="4" w:space="1" w:color="auto"/>
          <w:right w:val="single" w:sz="4" w:space="4" w:color="auto"/>
        </w:pBd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b/>
          <w:bCs/>
          <w:sz w:val="28"/>
          <w:szCs w:val="28"/>
          <w:rtl/>
          <w:lang w:val="ar" w:bidi="ar"/>
        </w:rPr>
        <w:t xml:space="preserve">الفرضية الفرعية </w:t>
      </w:r>
      <w:r w:rsidRPr="00F73129">
        <w:rPr>
          <w:rFonts w:ascii="Simplified Arabic" w:hAnsi="Simplified Arabic" w:cs="Simplified Arabic" w:hint="cs"/>
          <w:b/>
          <w:bCs/>
          <w:sz w:val="28"/>
          <w:szCs w:val="28"/>
          <w:rtl/>
          <w:lang w:val="ar" w:bidi="ar"/>
        </w:rPr>
        <w:t>الاولى</w:t>
      </w:r>
      <w:r w:rsidRPr="00F73129">
        <w:rPr>
          <w:rFonts w:ascii="Simplified Arabic" w:hAnsi="Simplified Arabic" w:cs="Simplified Arabic" w:hint="cs"/>
          <w:b/>
          <w:bCs/>
          <w:sz w:val="28"/>
          <w:szCs w:val="28"/>
          <w:rtl/>
          <w:lang w:val="ar" w:bidi="ar-TN"/>
        </w:rPr>
        <w:t>:</w:t>
      </w:r>
      <w:r w:rsidRPr="00F73129">
        <w:rPr>
          <w:rFonts w:ascii="Simplified Arabic" w:hAnsi="Simplified Arabic" w:cs="Simplified Arabic"/>
          <w:b/>
          <w:bCs/>
          <w:sz w:val="28"/>
          <w:szCs w:val="28"/>
          <w:rtl/>
          <w:lang w:val="ar" w:bidi="ar-TN"/>
        </w:rPr>
        <w:tab/>
      </w:r>
      <w:r w:rsidRPr="00F73129">
        <w:rPr>
          <w:rFonts w:ascii="Simplified Arabic" w:hAnsi="Simplified Arabic" w:cs="Simplified Arabic"/>
          <w:sz w:val="28"/>
          <w:szCs w:val="28"/>
          <w:rtl/>
          <w:lang w:val="ar" w:bidi="ar"/>
        </w:rPr>
        <w:t>هناك علاقة إيجابية بين تكنولوجيا الروبوتات وتحسين الأداء المالي للشركات</w:t>
      </w:r>
      <w:r w:rsidRPr="00F73129">
        <w:rPr>
          <w:rFonts w:ascii="Simplified Arabic" w:hAnsi="Simplified Arabic" w:cs="Simplified Arabic"/>
          <w:sz w:val="28"/>
          <w:szCs w:val="28"/>
          <w:rtl/>
          <w:lang w:val="ar" w:bidi="ar-TN"/>
        </w:rPr>
        <w:t>.</w:t>
      </w:r>
    </w:p>
    <w:p w:rsidR="00F73129" w:rsidRPr="00F73129" w:rsidRDefault="00F73129" w:rsidP="00F73129">
      <w:pPr>
        <w:pBdr>
          <w:top w:val="single" w:sz="4" w:space="1" w:color="auto"/>
          <w:left w:val="single" w:sz="4" w:space="4" w:color="auto"/>
          <w:bottom w:val="single" w:sz="4" w:space="1" w:color="auto"/>
          <w:right w:val="single" w:sz="4" w:space="4" w:color="auto"/>
        </w:pBd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b/>
          <w:bCs/>
          <w:sz w:val="28"/>
          <w:szCs w:val="28"/>
          <w:rtl/>
          <w:lang w:val="ar" w:bidi="ar"/>
        </w:rPr>
        <w:t>الفرضية الفرعية الثانية</w:t>
      </w:r>
      <w:r w:rsidRPr="00F73129">
        <w:rPr>
          <w:rFonts w:ascii="Simplified Arabic" w:hAnsi="Simplified Arabic" w:cs="Simplified Arabic" w:hint="cs"/>
          <w:b/>
          <w:bCs/>
          <w:sz w:val="28"/>
          <w:szCs w:val="28"/>
          <w:rtl/>
          <w:lang w:val="ar" w:bidi="ar"/>
        </w:rPr>
        <w:t>:</w:t>
      </w:r>
      <w:r w:rsidRPr="00F73129">
        <w:rPr>
          <w:rFonts w:ascii="Simplified Arabic" w:hAnsi="Simplified Arabic" w:cs="Simplified Arabic"/>
          <w:b/>
          <w:bCs/>
          <w:sz w:val="28"/>
          <w:szCs w:val="28"/>
          <w:rtl/>
          <w:lang w:val="ar" w:bidi="ar-TN"/>
        </w:rPr>
        <w:tab/>
      </w:r>
      <w:r w:rsidRPr="00F73129">
        <w:rPr>
          <w:rFonts w:ascii="Simplified Arabic" w:hAnsi="Simplified Arabic" w:cs="Simplified Arabic"/>
          <w:sz w:val="28"/>
          <w:szCs w:val="28"/>
          <w:rtl/>
          <w:lang w:val="ar" w:bidi="ar"/>
        </w:rPr>
        <w:t>هناك علاقة إيجابية بين تكنولوجيا الحوسبة السحابية وتحسين الأداء المالي للشركات</w:t>
      </w:r>
      <w:r w:rsidRPr="00F73129">
        <w:rPr>
          <w:rFonts w:ascii="Simplified Arabic" w:hAnsi="Simplified Arabic" w:cs="Simplified Arabic"/>
          <w:sz w:val="28"/>
          <w:szCs w:val="28"/>
          <w:rtl/>
          <w:lang w:val="ar" w:bidi="ar-TN"/>
        </w:rPr>
        <w:t>.</w:t>
      </w:r>
    </w:p>
    <w:p w:rsidR="00F73129" w:rsidRPr="00F73129" w:rsidRDefault="00F73129" w:rsidP="00F73129">
      <w:pPr>
        <w:pBdr>
          <w:top w:val="single" w:sz="4" w:space="1" w:color="auto"/>
          <w:left w:val="single" w:sz="4" w:space="4" w:color="auto"/>
          <w:bottom w:val="single" w:sz="4" w:space="1" w:color="auto"/>
          <w:right w:val="single" w:sz="4" w:space="4" w:color="auto"/>
        </w:pBdr>
        <w:bidi/>
        <w:spacing w:before="100" w:beforeAutospacing="1" w:after="100" w:afterAutospacing="1" w:line="240" w:lineRule="auto"/>
        <w:jc w:val="both"/>
        <w:rPr>
          <w:rFonts w:ascii="Simplified Arabic" w:hAnsi="Simplified Arabic" w:cs="Simplified Arabic"/>
          <w:sz w:val="28"/>
          <w:szCs w:val="28"/>
          <w:rtl/>
          <w:lang w:val="ar" w:bidi="ar-TN"/>
        </w:rPr>
      </w:pPr>
      <w:proofErr w:type="gramStart"/>
      <w:r w:rsidRPr="00F73129">
        <w:rPr>
          <w:rFonts w:ascii="Simplified Arabic" w:hAnsi="Simplified Arabic" w:cs="Simplified Arabic"/>
          <w:b/>
          <w:bCs/>
          <w:sz w:val="28"/>
          <w:szCs w:val="28"/>
          <w:rtl/>
          <w:lang w:val="ar" w:bidi="ar"/>
        </w:rPr>
        <w:t>الفرضية</w:t>
      </w:r>
      <w:proofErr w:type="gramEnd"/>
      <w:r w:rsidRPr="00F73129">
        <w:rPr>
          <w:rFonts w:ascii="Simplified Arabic" w:hAnsi="Simplified Arabic" w:cs="Simplified Arabic"/>
          <w:b/>
          <w:bCs/>
          <w:sz w:val="28"/>
          <w:szCs w:val="28"/>
          <w:rtl/>
          <w:lang w:val="ar" w:bidi="ar"/>
        </w:rPr>
        <w:t xml:space="preserve"> الفرعية الثالثة</w:t>
      </w:r>
      <w:r w:rsidRPr="00F73129">
        <w:rPr>
          <w:rFonts w:ascii="Simplified Arabic" w:hAnsi="Simplified Arabic" w:cs="Simplified Arabic" w:hint="cs"/>
          <w:b/>
          <w:bCs/>
          <w:sz w:val="28"/>
          <w:szCs w:val="28"/>
          <w:rtl/>
          <w:lang w:val="ar" w:bidi="ar"/>
        </w:rPr>
        <w:t>:</w:t>
      </w:r>
      <w:r w:rsidRPr="00F73129">
        <w:rPr>
          <w:rFonts w:ascii="Simplified Arabic" w:hAnsi="Simplified Arabic" w:cs="Simplified Arabic"/>
          <w:b/>
          <w:bCs/>
          <w:sz w:val="28"/>
          <w:szCs w:val="28"/>
          <w:rtl/>
          <w:lang w:val="ar" w:bidi="ar-TN"/>
        </w:rPr>
        <w:tab/>
      </w:r>
      <w:r w:rsidRPr="00F73129">
        <w:rPr>
          <w:rFonts w:ascii="Simplified Arabic" w:hAnsi="Simplified Arabic" w:cs="Simplified Arabic"/>
          <w:sz w:val="28"/>
          <w:szCs w:val="28"/>
          <w:rtl/>
          <w:lang w:val="ar" w:bidi="ar"/>
        </w:rPr>
        <w:t>هناك علاقة إيجابية بين تكنولوجيا سلاسل الكتل وتحسين الأداء المالي للشركات</w:t>
      </w:r>
      <w:r w:rsidRPr="00F73129">
        <w:rPr>
          <w:rFonts w:ascii="Simplified Arabic" w:hAnsi="Simplified Arabic" w:cs="Simplified Arabic"/>
          <w:sz w:val="28"/>
          <w:szCs w:val="28"/>
          <w:rtl/>
          <w:lang w:val="ar" w:bidi="ar-TN"/>
        </w:rPr>
        <w:t>.</w:t>
      </w:r>
    </w:p>
    <w:p w:rsidR="00F73129" w:rsidRPr="00F73129" w:rsidRDefault="00F73129" w:rsidP="00F73129">
      <w:pPr>
        <w:bidi/>
        <w:spacing w:before="100" w:beforeAutospacing="1" w:after="100" w:afterAutospacing="1" w:line="240" w:lineRule="auto"/>
        <w:ind w:left="227"/>
        <w:jc w:val="both"/>
        <w:outlineLvl w:val="2"/>
        <w:rPr>
          <w:rFonts w:ascii="Simplified Arabic" w:hAnsi="Simplified Arabic" w:cs="Simplified Arabic"/>
          <w:b/>
          <w:bCs/>
          <w:sz w:val="28"/>
          <w:szCs w:val="28"/>
          <w:rtl/>
          <w:lang w:val="ar" w:bidi="ar"/>
        </w:rPr>
      </w:pPr>
    </w:p>
    <w:p w:rsidR="00F73129" w:rsidRPr="00F73129" w:rsidRDefault="00F73129" w:rsidP="00F73129">
      <w:pPr>
        <w:bidi/>
        <w:spacing w:before="100" w:beforeAutospacing="1" w:after="100" w:afterAutospacing="1" w:line="240" w:lineRule="auto"/>
        <w:ind w:left="227"/>
        <w:jc w:val="both"/>
        <w:outlineLvl w:val="2"/>
        <w:rPr>
          <w:rFonts w:ascii="Simplified Arabic" w:hAnsi="Simplified Arabic" w:cs="Simplified Arabic"/>
          <w:b/>
          <w:bCs/>
          <w:sz w:val="28"/>
          <w:szCs w:val="28"/>
          <w:rtl/>
          <w:lang w:val="ar" w:bidi="ar"/>
        </w:rPr>
      </w:pPr>
    </w:p>
    <w:p w:rsidR="00F73129" w:rsidRPr="00F73129" w:rsidRDefault="00F73129" w:rsidP="00F73129">
      <w:pPr>
        <w:bidi/>
        <w:spacing w:before="100" w:beforeAutospacing="1" w:after="100" w:afterAutospacing="1" w:line="240" w:lineRule="auto"/>
        <w:ind w:left="227"/>
        <w:jc w:val="both"/>
        <w:outlineLvl w:val="2"/>
        <w:rPr>
          <w:rFonts w:ascii="Simplified Arabic" w:hAnsi="Simplified Arabic" w:cs="Simplified Arabic"/>
          <w:b/>
          <w:bCs/>
          <w:sz w:val="28"/>
          <w:szCs w:val="28"/>
          <w:rtl/>
          <w:lang w:val="ar" w:bidi="ar"/>
        </w:rPr>
      </w:pPr>
      <w:bookmarkStart w:id="2" w:name="_Toc183338019"/>
      <w:r w:rsidRPr="00F73129">
        <w:rPr>
          <w:rFonts w:ascii="Simplified Arabic" w:hAnsi="Simplified Arabic" w:cs="Simplified Arabic" w:hint="cs"/>
          <w:b/>
          <w:bCs/>
          <w:sz w:val="28"/>
          <w:szCs w:val="28"/>
          <w:rtl/>
          <w:lang w:val="ar" w:bidi="ar"/>
        </w:rPr>
        <w:lastRenderedPageBreak/>
        <w:t>3.3</w:t>
      </w:r>
      <w:r w:rsidRPr="00F73129">
        <w:rPr>
          <w:rFonts w:ascii="Simplified Arabic" w:hAnsi="Simplified Arabic" w:cs="Simplified Arabic" w:hint="cs"/>
          <w:b/>
          <w:bCs/>
          <w:sz w:val="28"/>
          <w:szCs w:val="28"/>
          <w:rtl/>
          <w:lang w:val="ar"/>
        </w:rPr>
        <w:t xml:space="preserve">. </w:t>
      </w:r>
      <w:r w:rsidRPr="00F73129">
        <w:rPr>
          <w:rFonts w:ascii="Simplified Arabic" w:hAnsi="Simplified Arabic" w:cs="Simplified Arabic" w:hint="cs"/>
          <w:b/>
          <w:bCs/>
          <w:sz w:val="28"/>
          <w:szCs w:val="28"/>
          <w:rtl/>
          <w:lang w:val="ar" w:bidi="ar"/>
        </w:rPr>
        <w:t>العلاقة</w:t>
      </w:r>
      <w:r w:rsidRPr="00F73129">
        <w:rPr>
          <w:rFonts w:ascii="Simplified Arabic" w:hAnsi="Simplified Arabic" w:cs="Simplified Arabic"/>
          <w:b/>
          <w:bCs/>
          <w:sz w:val="28"/>
          <w:szCs w:val="28"/>
          <w:rtl/>
          <w:lang w:val="ar" w:bidi="ar"/>
        </w:rPr>
        <w:t xml:space="preserve"> بين </w:t>
      </w:r>
      <w:r w:rsidRPr="00F73129">
        <w:rPr>
          <w:rFonts w:ascii="Simplified Arabic" w:hAnsi="Simplified Arabic" w:cs="Simplified Arabic" w:hint="cs"/>
          <w:b/>
          <w:bCs/>
          <w:sz w:val="28"/>
          <w:szCs w:val="28"/>
          <w:rtl/>
          <w:lang w:val="ar" w:bidi="ar"/>
        </w:rPr>
        <w:t xml:space="preserve">نظام </w:t>
      </w:r>
      <w:r w:rsidRPr="00F73129">
        <w:rPr>
          <w:rFonts w:ascii="Simplified Arabic" w:hAnsi="Simplified Arabic" w:cs="Simplified Arabic"/>
          <w:b/>
          <w:bCs/>
          <w:sz w:val="28"/>
          <w:szCs w:val="28"/>
          <w:rtl/>
          <w:lang w:val="ar" w:bidi="ar"/>
        </w:rPr>
        <w:t>المعلومات المحاسبية المحوسبة</w:t>
      </w:r>
      <w:r w:rsidRPr="00F73129">
        <w:rPr>
          <w:rFonts w:ascii="Simplified Arabic" w:hAnsi="Simplified Arabic" w:cs="Simplified Arabic" w:hint="cs"/>
          <w:b/>
          <w:bCs/>
          <w:sz w:val="28"/>
          <w:szCs w:val="28"/>
          <w:rtl/>
          <w:lang w:val="ar" w:bidi="ar"/>
        </w:rPr>
        <w:t xml:space="preserve"> وجودة التدقيق</w:t>
      </w:r>
      <w:r w:rsidRPr="00F73129">
        <w:rPr>
          <w:rFonts w:ascii="Simplified Arabic" w:hAnsi="Simplified Arabic" w:cs="Simplified Arabic"/>
          <w:b/>
          <w:bCs/>
          <w:sz w:val="28"/>
          <w:szCs w:val="28"/>
          <w:rtl/>
          <w:lang w:val="ar" w:bidi="ar"/>
        </w:rPr>
        <w:t xml:space="preserve"> الداخلي</w:t>
      </w:r>
      <w:bookmarkEnd w:id="2"/>
    </w:p>
    <w:p w:rsidR="00F73129" w:rsidRPr="00F73129" w:rsidRDefault="00F73129" w:rsidP="00F73129">
      <w:pPr>
        <w:bidi/>
        <w:spacing w:before="100" w:beforeAutospacing="1" w:after="100" w:afterAutospacing="1" w:line="240" w:lineRule="auto"/>
        <w:jc w:val="both"/>
        <w:rPr>
          <w:rFonts w:ascii="Simplified Arabic" w:eastAsia="TimesNewRomanPSMT" w:hAnsi="Simplified Arabic" w:cs="Simplified Arabic"/>
          <w:sz w:val="28"/>
          <w:szCs w:val="28"/>
          <w:rtl/>
          <w:lang w:val="ar"/>
        </w:rPr>
      </w:pPr>
      <w:r w:rsidRPr="00F73129">
        <w:rPr>
          <w:rFonts w:ascii="Simplified Arabic" w:eastAsia="TimesNewRomanPSMT" w:hAnsi="Simplified Arabic" w:cs="Simplified Arabic" w:hint="cs"/>
          <w:sz w:val="28"/>
          <w:szCs w:val="28"/>
          <w:rtl/>
          <w:lang w:val="ar" w:bidi="ar"/>
        </w:rPr>
        <w:t xml:space="preserve">وفقا للدراسات السابقة </w:t>
      </w:r>
      <w:r w:rsidRPr="00F73129">
        <w:rPr>
          <w:rFonts w:ascii="Simplified Arabic" w:eastAsia="TimesNewRomanPSMT" w:hAnsi="Simplified Arabic" w:cs="Simplified Arabic"/>
          <w:sz w:val="28"/>
          <w:szCs w:val="28"/>
          <w:rtl/>
          <w:lang w:val="ar" w:bidi="ar"/>
        </w:rPr>
        <w:t>تُسهم نظم المعلومات المحاسبية المحوسبة بشكل كبير في تعزيز جودة التدقيق الداخلي داخل الشركات</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إذ توفر هذه النظم بيانات دقيقة ومحدثة بشكل مستمر، مما يساعد المدققين الداخليين في الحصول على معلومات موثوقة وفورية عن العمليات المالية</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hint="cs"/>
          <w:sz w:val="28"/>
          <w:szCs w:val="28"/>
          <w:rtl/>
          <w:lang w:val="ar" w:bidi="ar"/>
        </w:rPr>
        <w:t>و</w:t>
      </w:r>
      <w:r w:rsidRPr="00F73129">
        <w:rPr>
          <w:rFonts w:ascii="Simplified Arabic" w:eastAsia="TimesNewRomanPSMT" w:hAnsi="Simplified Arabic" w:cs="Simplified Arabic"/>
          <w:sz w:val="28"/>
          <w:szCs w:val="28"/>
          <w:rtl/>
          <w:lang w:val="ar" w:bidi="ar"/>
        </w:rPr>
        <w:t>من خلال استخدام هذه النظم، يتم تقليل احتمالية الأخطاء البشرية وتعزيز الدقة في معالجة وتخزين البيانات، ما يسهل على المدققين الداخليين تتبع العمليات المالية بشكل دقيق وتحديد المخاطر المحتملة بسرعة</w:t>
      </w:r>
      <w:r w:rsidRPr="00F73129">
        <w:rPr>
          <w:rFonts w:ascii="Simplified Arabic" w:eastAsia="TimesNewRomanPSMT" w:hAnsi="Simplified Arabic" w:cs="Simplified Arabic"/>
          <w:sz w:val="28"/>
          <w:szCs w:val="28"/>
          <w:rtl/>
          <w:lang w:val="ar"/>
        </w:rPr>
        <w:t>.</w:t>
      </w:r>
    </w:p>
    <w:p w:rsidR="00F73129" w:rsidRPr="00F73129" w:rsidRDefault="00F73129" w:rsidP="00F73129">
      <w:pPr>
        <w:bidi/>
        <w:spacing w:before="100" w:beforeAutospacing="1" w:after="100" w:afterAutospacing="1" w:line="240" w:lineRule="auto"/>
        <w:jc w:val="both"/>
        <w:rPr>
          <w:rFonts w:ascii="Simplified Arabic" w:eastAsia="TimesNewRomanPSMT" w:hAnsi="Simplified Arabic" w:cs="Simplified Arabic"/>
          <w:sz w:val="28"/>
          <w:szCs w:val="28"/>
          <w:rtl/>
          <w:lang w:val="ar"/>
        </w:rPr>
      </w:pPr>
      <w:r w:rsidRPr="00F73129">
        <w:rPr>
          <w:rFonts w:ascii="Simplified Arabic" w:eastAsia="TimesNewRomanPSMT" w:hAnsi="Simplified Arabic" w:cs="Simplified Arabic" w:hint="cs"/>
          <w:sz w:val="28"/>
          <w:szCs w:val="28"/>
          <w:rtl/>
          <w:lang w:val="ar" w:bidi="ar"/>
        </w:rPr>
        <w:t xml:space="preserve">ان </w:t>
      </w:r>
      <w:r w:rsidRPr="00F73129">
        <w:rPr>
          <w:rFonts w:ascii="Simplified Arabic" w:eastAsia="TimesNewRomanPSMT" w:hAnsi="Simplified Arabic" w:cs="Simplified Arabic"/>
          <w:sz w:val="28"/>
          <w:szCs w:val="28"/>
          <w:rtl/>
          <w:lang w:val="ar" w:bidi="ar"/>
        </w:rPr>
        <w:t>اعتماد تقنية الذكاء الاصطناعي في معالجة المعلومات المحاسبية يسهم بشكل كبير في تطوير النظام المحاسبي في الشركات من خلال تعزيز الكفاءة، الدقة، وسرعة اتخاذ القرارات</w:t>
      </w:r>
      <w:r w:rsidRPr="00F73129">
        <w:rPr>
          <w:rFonts w:ascii="Simplified Arabic" w:eastAsia="TimesNewRomanPSMT" w:hAnsi="Simplified Arabic" w:cs="Simplified Arabic"/>
          <w:sz w:val="28"/>
          <w:szCs w:val="28"/>
          <w:rtl/>
          <w:lang w:val="ar"/>
        </w:rPr>
        <w:t>.</w:t>
      </w:r>
      <w:r w:rsidRPr="00F73129">
        <w:rPr>
          <w:rFonts w:ascii="Simplified Arabic" w:eastAsia="TimesNewRomanPSMT" w:hAnsi="Simplified Arabic" w:cs="Simplified Arabic" w:hint="cs"/>
          <w:sz w:val="28"/>
          <w:szCs w:val="28"/>
          <w:rtl/>
          <w:lang w:val="ar" w:bidi="ar"/>
        </w:rPr>
        <w:t xml:space="preserve"> كما</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hint="cs"/>
          <w:sz w:val="28"/>
          <w:szCs w:val="28"/>
          <w:rtl/>
          <w:lang w:val="ar" w:bidi="ar"/>
        </w:rPr>
        <w:t xml:space="preserve">ان </w:t>
      </w:r>
      <w:r w:rsidRPr="00F73129">
        <w:rPr>
          <w:rFonts w:ascii="Simplified Arabic" w:eastAsia="TimesNewRomanPSMT" w:hAnsi="Simplified Arabic" w:cs="Simplified Arabic"/>
          <w:sz w:val="28"/>
          <w:szCs w:val="28"/>
          <w:rtl/>
          <w:lang w:val="ar" w:bidi="ar"/>
        </w:rPr>
        <w:t>الذكاء الاصطناعي يمكنه تحليل كميات هائلة من البيانات المحاسبية في وقت قصير، مما يقلل من الأخطاء البشرية ويوفر نتائج دقيقة وفورية</w:t>
      </w:r>
      <w:r w:rsidRPr="00F73129">
        <w:rPr>
          <w:rFonts w:ascii="Times New Roman" w:hAnsi="Times New Roman"/>
          <w:sz w:val="24"/>
          <w:rtl/>
          <w:lang w:val="ar"/>
        </w:rPr>
        <w:t xml:space="preserve"> </w:t>
      </w:r>
      <w:r w:rsidRPr="00F73129">
        <w:rPr>
          <w:rFonts w:ascii="Simplified Arabic" w:eastAsia="TimesNewRomanPSMT" w:hAnsi="Simplified Arabic" w:cs="Simplified Arabic"/>
          <w:sz w:val="28"/>
          <w:szCs w:val="28"/>
          <w:rtl/>
          <w:lang w:val="ar" w:bidi="ar"/>
        </w:rPr>
        <w:t>و</w:t>
      </w:r>
      <w:r w:rsidRPr="00F73129">
        <w:rPr>
          <w:rFonts w:ascii="Simplified Arabic" w:eastAsia="TimesNewRomanPSMT" w:hAnsi="Simplified Arabic" w:cs="Simplified Arabic" w:hint="cs"/>
          <w:sz w:val="28"/>
          <w:szCs w:val="28"/>
          <w:rtl/>
          <w:lang w:val="ar" w:bidi="ar"/>
        </w:rPr>
        <w:t xml:space="preserve">الذي بدوره يعزز من </w:t>
      </w:r>
      <w:r w:rsidRPr="00F73129">
        <w:rPr>
          <w:rFonts w:ascii="Simplified Arabic" w:eastAsia="TimesNewRomanPSMT" w:hAnsi="Simplified Arabic" w:cs="Simplified Arabic"/>
          <w:sz w:val="28"/>
          <w:szCs w:val="28"/>
          <w:rtl/>
          <w:lang w:val="ar" w:bidi="ar"/>
        </w:rPr>
        <w:t>جودة التدقيق الداخلي</w:t>
      </w:r>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Alqatamin</w:t>
      </w:r>
      <w:proofErr w:type="spellEnd"/>
      <w:r w:rsidRPr="00F73129">
        <w:rPr>
          <w:rFonts w:ascii="Simplified Arabic" w:eastAsia="TimesNewRomanPSMT" w:hAnsi="Simplified Arabic" w:cs="Simplified Arabic"/>
          <w:sz w:val="28"/>
          <w:szCs w:val="28"/>
          <w:rtl/>
          <w:lang w:val="ar" w:bidi="ar"/>
        </w:rPr>
        <w:t>,</w:t>
      </w:r>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2021)</w:t>
      </w:r>
      <w:r w:rsidRPr="00F73129">
        <w:rPr>
          <w:rFonts w:ascii="Simplified Arabic" w:eastAsia="TimesNewRomanPSMT" w:hAnsi="Simplified Arabic" w:cs="Simplified Arabic"/>
          <w:sz w:val="28"/>
          <w:szCs w:val="28"/>
          <w:rtl/>
          <w:lang w:val="ar"/>
        </w:rPr>
        <w:t xml:space="preserve">. </w:t>
      </w:r>
      <w:proofErr w:type="gramStart"/>
      <w:r w:rsidRPr="00F73129">
        <w:rPr>
          <w:rFonts w:ascii="Simplified Arabic" w:eastAsia="TimesNewRomanPSMT" w:hAnsi="Simplified Arabic" w:cs="Simplified Arabic"/>
          <w:sz w:val="28"/>
          <w:szCs w:val="28"/>
          <w:rtl/>
          <w:lang w:val="ar" w:bidi="ar"/>
        </w:rPr>
        <w:t>هذا</w:t>
      </w:r>
      <w:proofErr w:type="gramEnd"/>
      <w:r w:rsidRPr="00F73129">
        <w:rPr>
          <w:rFonts w:ascii="Simplified Arabic" w:eastAsia="TimesNewRomanPSMT" w:hAnsi="Simplified Arabic" w:cs="Simplified Arabic"/>
          <w:sz w:val="28"/>
          <w:szCs w:val="28"/>
          <w:rtl/>
          <w:lang w:val="ar" w:bidi="ar"/>
        </w:rPr>
        <w:t xml:space="preserve"> يعزز من جودة التقارير المالية ويساعد في تحسين الامتثال للمعايير المحاسبية والقوانين</w:t>
      </w:r>
      <w:r w:rsidRPr="00F73129">
        <w:rPr>
          <w:rFonts w:ascii="Simplified Arabic" w:eastAsia="TimesNewRomanPSMT" w:hAnsi="Simplified Arabic" w:cs="Simplified Arabic" w:hint="cs"/>
          <w:sz w:val="28"/>
          <w:szCs w:val="28"/>
          <w:rtl/>
          <w:lang w:val="ar" w:bidi="ar"/>
        </w:rPr>
        <w:t xml:space="preserve"> والذي يمكن من تحسين </w:t>
      </w:r>
      <w:r w:rsidRPr="00F73129">
        <w:rPr>
          <w:rFonts w:ascii="Simplified Arabic" w:eastAsia="TimesNewRomanPSMT" w:hAnsi="Simplified Arabic" w:cs="Simplified Arabic"/>
          <w:sz w:val="28"/>
          <w:szCs w:val="28"/>
          <w:rtl/>
          <w:lang w:val="ar" w:bidi="ar"/>
        </w:rPr>
        <w:t>جودة التدقيق الداخلي</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 xml:space="preserve">علاوة على ذلك، يسهم الذكاء الاصطناعي في </w:t>
      </w:r>
      <w:proofErr w:type="spellStart"/>
      <w:r w:rsidRPr="00F73129">
        <w:rPr>
          <w:rFonts w:ascii="Simplified Arabic" w:eastAsia="TimesNewRomanPSMT" w:hAnsi="Simplified Arabic" w:cs="Simplified Arabic"/>
          <w:sz w:val="28"/>
          <w:szCs w:val="28"/>
          <w:rtl/>
          <w:lang w:val="ar" w:bidi="ar"/>
        </w:rPr>
        <w:t>أتمتة</w:t>
      </w:r>
      <w:proofErr w:type="spellEnd"/>
      <w:r w:rsidRPr="00F73129">
        <w:rPr>
          <w:rFonts w:ascii="Simplified Arabic" w:eastAsia="TimesNewRomanPSMT" w:hAnsi="Simplified Arabic" w:cs="Simplified Arabic"/>
          <w:sz w:val="28"/>
          <w:szCs w:val="28"/>
          <w:rtl/>
          <w:lang w:val="ar" w:bidi="ar"/>
        </w:rPr>
        <w:t xml:space="preserve"> المهام الروتينية والمتكررة مثل إدخال البيانات، التدقيق المالي، والتصنيف المحاسبي، مما يتيح للموظفين المحاسبين التركيز على الأنشطة الاستراتيجية ذات القيمة العالية مثل التحليل المالي والتخطيط</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كما يسهم الذكاء الاصطناعي في التنبؤ بالاتجاهات المالية المستقبلية وتقديم رؤى مستندة إلى البيانات، مما يدعم اتخاذ قرارات أفضل وأكثر استباقية</w:t>
      </w:r>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Alqatamin</w:t>
      </w:r>
      <w:proofErr w:type="spellEnd"/>
      <w:r w:rsidRPr="00F73129">
        <w:rPr>
          <w:rFonts w:ascii="Simplified Arabic" w:eastAsia="TimesNewRomanPSMT" w:hAnsi="Simplified Arabic" w:cs="Simplified Arabic"/>
          <w:sz w:val="28"/>
          <w:szCs w:val="28"/>
          <w:rtl/>
          <w:lang w:val="ar" w:bidi="ar"/>
        </w:rPr>
        <w:t>,</w:t>
      </w:r>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2021)</w:t>
      </w:r>
      <w:r w:rsidRPr="00F73129">
        <w:rPr>
          <w:rFonts w:ascii="Simplified Arabic" w:eastAsia="TimesNewRomanPSMT" w:hAnsi="Simplified Arabic" w:cs="Simplified Arabic"/>
          <w:sz w:val="28"/>
          <w:szCs w:val="28"/>
          <w:rtl/>
          <w:lang w:val="ar"/>
        </w:rPr>
        <w:t xml:space="preserve">. </w:t>
      </w:r>
      <w:proofErr w:type="gramStart"/>
      <w:r w:rsidRPr="00F73129">
        <w:rPr>
          <w:rFonts w:ascii="Simplified Arabic" w:eastAsia="TimesNewRomanPSMT" w:hAnsi="Simplified Arabic" w:cs="Simplified Arabic"/>
          <w:sz w:val="28"/>
          <w:szCs w:val="28"/>
          <w:rtl/>
          <w:lang w:val="ar" w:bidi="ar"/>
        </w:rPr>
        <w:t>بالتالي</w:t>
      </w:r>
      <w:proofErr w:type="gramEnd"/>
      <w:r w:rsidRPr="00F73129">
        <w:rPr>
          <w:rFonts w:ascii="Simplified Arabic" w:eastAsia="TimesNewRomanPSMT" w:hAnsi="Simplified Arabic" w:cs="Simplified Arabic"/>
          <w:sz w:val="28"/>
          <w:szCs w:val="28"/>
          <w:rtl/>
          <w:lang w:val="ar" w:bidi="ar"/>
        </w:rPr>
        <w:t>، فإن استخدام الذكاء الاصطناعي لا يقتصر فقط على تحسين العمليات الحالية، بل يعيد تشكيل النظام المحاسبي ككل، مما يعزز الابتكار ويضع الشركات في موقع تنافسي أقوى</w:t>
      </w:r>
      <w:r w:rsidRPr="00F73129">
        <w:rPr>
          <w:rFonts w:ascii="Simplified Arabic" w:eastAsia="TimesNewRomanPSMT" w:hAnsi="Simplified Arabic" w:cs="Simplified Arabic"/>
          <w:sz w:val="28"/>
          <w:szCs w:val="28"/>
          <w:rtl/>
          <w:lang w:val="ar"/>
        </w:rPr>
        <w:t>.</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hint="cs"/>
          <w:sz w:val="28"/>
          <w:szCs w:val="28"/>
          <w:rtl/>
          <w:lang w:val="ar" w:bidi="ar"/>
        </w:rPr>
        <w:t xml:space="preserve">ان </w:t>
      </w:r>
      <w:r w:rsidRPr="00F73129">
        <w:rPr>
          <w:rFonts w:ascii="Simplified Arabic" w:eastAsia="TimesNewRomanPSMT" w:hAnsi="Simplified Arabic" w:cs="Simplified Arabic"/>
          <w:sz w:val="28"/>
          <w:szCs w:val="28"/>
          <w:rtl/>
          <w:lang w:val="ar" w:bidi="ar"/>
        </w:rPr>
        <w:t>نظم المعلومات المحاسبية هي قواعد بيانات لتخزين ومعالجة وتفسير النتائج (</w:t>
      </w:r>
      <w:proofErr w:type="spellStart"/>
      <w:r w:rsidRPr="00F73129">
        <w:rPr>
          <w:rFonts w:ascii="Simplified Arabic" w:eastAsia="TimesNewRomanPSMT" w:hAnsi="Simplified Arabic" w:cs="Simplified Arabic"/>
          <w:sz w:val="28"/>
          <w:szCs w:val="28"/>
          <w:rtl/>
          <w:lang w:val="ar" w:bidi="ar"/>
        </w:rPr>
        <w:t>Tarmidi</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Rozalan</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Rasli</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Roni</w:t>
      </w:r>
      <w:proofErr w:type="spellEnd"/>
      <w:r w:rsidRPr="00F73129">
        <w:rPr>
          <w:rFonts w:ascii="Simplified Arabic" w:eastAsia="TimesNewRomanPSMT" w:hAnsi="Simplified Arabic" w:cs="Simplified Arabic"/>
          <w:sz w:val="28"/>
          <w:szCs w:val="28"/>
          <w:rtl/>
          <w:lang w:val="ar" w:bidi="ar"/>
        </w:rPr>
        <w:t xml:space="preserve">, &amp; </w:t>
      </w:r>
      <w:proofErr w:type="spellStart"/>
      <w:r w:rsidRPr="00F73129">
        <w:rPr>
          <w:rFonts w:ascii="Simplified Arabic" w:eastAsia="TimesNewRomanPSMT" w:hAnsi="Simplified Arabic" w:cs="Simplified Arabic"/>
          <w:sz w:val="28"/>
          <w:szCs w:val="28"/>
          <w:rtl/>
          <w:lang w:val="ar" w:bidi="ar"/>
        </w:rPr>
        <w:t>Alizan</w:t>
      </w:r>
      <w:proofErr w:type="spellEnd"/>
      <w:r w:rsidRPr="00F73129">
        <w:rPr>
          <w:rFonts w:ascii="Simplified Arabic" w:eastAsia="TimesNewRomanPSMT" w:hAnsi="Simplified Arabic" w:cs="Simplified Arabic"/>
          <w:sz w:val="28"/>
          <w:szCs w:val="28"/>
          <w:rtl/>
          <w:lang w:val="ar" w:bidi="ar"/>
        </w:rPr>
        <w:t xml:space="preserve">, 2018). </w:t>
      </w:r>
      <w:proofErr w:type="gramStart"/>
      <w:r w:rsidRPr="00F73129">
        <w:rPr>
          <w:rFonts w:ascii="Simplified Arabic" w:eastAsia="TimesNewRomanPSMT" w:hAnsi="Simplified Arabic" w:cs="Simplified Arabic"/>
          <w:sz w:val="28"/>
          <w:szCs w:val="28"/>
          <w:rtl/>
          <w:lang w:val="ar" w:bidi="ar"/>
        </w:rPr>
        <w:t>تظهر</w:t>
      </w:r>
      <w:proofErr w:type="gramEnd"/>
      <w:r w:rsidRPr="00F73129">
        <w:rPr>
          <w:rFonts w:ascii="Simplified Arabic" w:eastAsia="TimesNewRomanPSMT" w:hAnsi="Simplified Arabic" w:cs="Simplified Arabic"/>
          <w:sz w:val="28"/>
          <w:szCs w:val="28"/>
          <w:rtl/>
          <w:lang w:val="ar" w:bidi="ar"/>
        </w:rPr>
        <w:t xml:space="preserve"> الدراسات السابقة أن استخدام الذكاء الاصطناعي يقلل من المشكلات في قواعد البيانات المحاسبية (</w:t>
      </w:r>
      <w:proofErr w:type="spellStart"/>
      <w:r w:rsidRPr="00F73129">
        <w:rPr>
          <w:rFonts w:ascii="Simplified Arabic" w:eastAsia="TimesNewRomanPSMT" w:hAnsi="Simplified Arabic" w:cs="Simplified Arabic"/>
          <w:sz w:val="28"/>
          <w:szCs w:val="28"/>
          <w:rtl/>
          <w:lang w:val="ar" w:bidi="ar"/>
        </w:rPr>
        <w:t>Pannu</w:t>
      </w:r>
      <w:proofErr w:type="spellEnd"/>
      <w:r w:rsidRPr="00F73129">
        <w:rPr>
          <w:rFonts w:ascii="Simplified Arabic" w:eastAsia="TimesNewRomanPSMT" w:hAnsi="Simplified Arabic" w:cs="Simplified Arabic"/>
          <w:sz w:val="28"/>
          <w:szCs w:val="28"/>
          <w:rtl/>
          <w:lang w:val="ar" w:bidi="ar"/>
        </w:rPr>
        <w:t>, 2015)، ويحسن نظم المعلومات المحاسبية واتخاذ القرار (</w:t>
      </w:r>
      <w:proofErr w:type="spellStart"/>
      <w:r w:rsidRPr="00F73129">
        <w:rPr>
          <w:rFonts w:ascii="Simplified Arabic" w:eastAsia="TimesNewRomanPSMT" w:hAnsi="Simplified Arabic" w:cs="Simplified Arabic"/>
          <w:sz w:val="28"/>
          <w:szCs w:val="28"/>
          <w:rtl/>
          <w:lang w:val="ar" w:bidi="ar"/>
        </w:rPr>
        <w:t>Tarmidi</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et</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al</w:t>
      </w:r>
      <w:proofErr w:type="spellEnd"/>
      <w:r w:rsidRPr="00F73129">
        <w:rPr>
          <w:rFonts w:ascii="Simplified Arabic" w:eastAsia="TimesNewRomanPSMT" w:hAnsi="Simplified Arabic" w:cs="Simplified Arabic"/>
          <w:sz w:val="28"/>
          <w:szCs w:val="28"/>
          <w:rtl/>
          <w:lang w:val="ar" w:bidi="ar"/>
        </w:rPr>
        <w:t xml:space="preserve">., 2018). </w:t>
      </w:r>
      <w:proofErr w:type="gramStart"/>
      <w:r w:rsidRPr="00F73129">
        <w:rPr>
          <w:rFonts w:ascii="Simplified Arabic" w:eastAsia="TimesNewRomanPSMT" w:hAnsi="Simplified Arabic" w:cs="Simplified Arabic"/>
          <w:sz w:val="28"/>
          <w:szCs w:val="28"/>
          <w:rtl/>
          <w:lang w:val="ar" w:bidi="ar"/>
        </w:rPr>
        <w:t>يمكن</w:t>
      </w:r>
      <w:proofErr w:type="gramEnd"/>
      <w:r w:rsidRPr="00F73129">
        <w:rPr>
          <w:rFonts w:ascii="Simplified Arabic" w:eastAsia="TimesNewRomanPSMT" w:hAnsi="Simplified Arabic" w:cs="Simplified Arabic"/>
          <w:sz w:val="28"/>
          <w:szCs w:val="28"/>
          <w:rtl/>
          <w:lang w:val="ar" w:bidi="ar"/>
        </w:rPr>
        <w:t xml:space="preserve"> أن يساعد دمج الأنظمة الذكية مع قواعد البيانات المحاسبية في فحص كميات كبيرة من البيانات بمشاركة مباشرة من صانع القرار أو بدونها (المرجع نفسه). </w:t>
      </w:r>
      <w:proofErr w:type="gramStart"/>
      <w:r w:rsidRPr="00F73129">
        <w:rPr>
          <w:rFonts w:ascii="Simplified Arabic" w:eastAsia="TimesNewRomanPSMT" w:hAnsi="Simplified Arabic" w:cs="Simplified Arabic"/>
          <w:sz w:val="28"/>
          <w:szCs w:val="28"/>
          <w:rtl/>
          <w:lang w:val="ar" w:bidi="ar"/>
        </w:rPr>
        <w:t>يمكن</w:t>
      </w:r>
      <w:proofErr w:type="gramEnd"/>
      <w:r w:rsidRPr="00F73129">
        <w:rPr>
          <w:rFonts w:ascii="Simplified Arabic" w:eastAsia="TimesNewRomanPSMT" w:hAnsi="Simplified Arabic" w:cs="Simplified Arabic"/>
          <w:sz w:val="28"/>
          <w:szCs w:val="28"/>
          <w:rtl/>
          <w:lang w:val="ar" w:bidi="ar"/>
        </w:rPr>
        <w:t xml:space="preserve"> للأنظمة الذكية حل البيانات ومساعدة المستخدمين على فهم المعاملات وتخزين واسترجاع المعرفة باللغة الطبيعية (</w:t>
      </w:r>
      <w:proofErr w:type="spellStart"/>
      <w:r w:rsidRPr="00F73129">
        <w:rPr>
          <w:rFonts w:ascii="Simplified Arabic" w:eastAsia="TimesNewRomanPSMT" w:hAnsi="Simplified Arabic" w:cs="Simplified Arabic"/>
          <w:sz w:val="28"/>
          <w:szCs w:val="28"/>
          <w:rtl/>
          <w:lang w:val="ar" w:bidi="ar"/>
        </w:rPr>
        <w:t>Pannu</w:t>
      </w:r>
      <w:proofErr w:type="spellEnd"/>
      <w:r w:rsidRPr="00F73129">
        <w:rPr>
          <w:rFonts w:ascii="Simplified Arabic" w:eastAsia="TimesNewRomanPSMT" w:hAnsi="Simplified Arabic" w:cs="Simplified Arabic"/>
          <w:sz w:val="28"/>
          <w:szCs w:val="28"/>
          <w:rtl/>
          <w:lang w:val="ar" w:bidi="ar"/>
        </w:rPr>
        <w:t xml:space="preserve">, 2015). على سبيل المثال، عملية مراجعة وثائق الذكاء الاصطناعي، التي طورتها شركة </w:t>
      </w:r>
      <w:proofErr w:type="spellStart"/>
      <w:r w:rsidRPr="00F73129">
        <w:rPr>
          <w:rFonts w:ascii="Simplified Arabic" w:eastAsia="TimesNewRomanPSMT" w:hAnsi="Simplified Arabic" w:cs="Simplified Arabic"/>
          <w:sz w:val="28"/>
          <w:szCs w:val="28"/>
          <w:rtl/>
          <w:lang w:val="ar" w:bidi="ar"/>
        </w:rPr>
        <w:t>ديلويت</w:t>
      </w:r>
      <w:proofErr w:type="spellEnd"/>
      <w:r w:rsidRPr="00F73129">
        <w:rPr>
          <w:rFonts w:ascii="Simplified Arabic" w:eastAsia="TimesNewRomanPSMT" w:hAnsi="Simplified Arabic" w:cs="Simplified Arabic"/>
          <w:sz w:val="28"/>
          <w:szCs w:val="28"/>
          <w:rtl/>
          <w:lang w:val="ar" w:bidi="ar"/>
        </w:rPr>
        <w:t xml:space="preserve">، والتي تعمل على </w:t>
      </w:r>
      <w:proofErr w:type="spellStart"/>
      <w:r w:rsidRPr="00F73129">
        <w:rPr>
          <w:rFonts w:ascii="Simplified Arabic" w:eastAsia="TimesNewRomanPSMT" w:hAnsi="Simplified Arabic" w:cs="Simplified Arabic"/>
          <w:sz w:val="28"/>
          <w:szCs w:val="28"/>
          <w:rtl/>
          <w:lang w:val="ar" w:bidi="ar"/>
        </w:rPr>
        <w:t>أتمتة</w:t>
      </w:r>
      <w:proofErr w:type="spellEnd"/>
      <w:r w:rsidRPr="00F73129">
        <w:rPr>
          <w:rFonts w:ascii="Simplified Arabic" w:eastAsia="TimesNewRomanPSMT" w:hAnsi="Simplified Arabic" w:cs="Simplified Arabic"/>
          <w:sz w:val="28"/>
          <w:szCs w:val="28"/>
          <w:rtl/>
          <w:lang w:val="ar" w:bidi="ar"/>
        </w:rPr>
        <w:t xml:space="preserve"> عملية مراجعة واستخراج المعلومات ذات الصلة من المستندات المختلفة</w:t>
      </w:r>
      <w:r w:rsidRPr="00F73129">
        <w:rPr>
          <w:rFonts w:ascii="Simplified Arabic" w:eastAsia="TimesNewRomanPSMT" w:hAnsi="Simplified Arabic" w:cs="Simplified Arabic" w:hint="cs"/>
          <w:sz w:val="28"/>
          <w:szCs w:val="28"/>
          <w:rtl/>
          <w:lang w:val="ar"/>
        </w:rPr>
        <w:t xml:space="preserve"> </w:t>
      </w:r>
      <w:r w:rsidRPr="00F73129">
        <w:rPr>
          <w:rFonts w:ascii="Simplified Arabic" w:eastAsia="TimesNewRomanPSMT" w:hAnsi="Simplified Arabic" w:cs="Simplified Arabic"/>
          <w:sz w:val="28"/>
          <w:szCs w:val="28"/>
          <w:rtl/>
          <w:lang w:val="ar" w:bidi="ar"/>
        </w:rPr>
        <w:t>(</w:t>
      </w:r>
      <w:proofErr w:type="spellStart"/>
      <w:r w:rsidRPr="00F73129">
        <w:rPr>
          <w:rFonts w:ascii="Simplified Arabic" w:eastAsia="TimesNewRomanPSMT" w:hAnsi="Simplified Arabic" w:cs="Simplified Arabic"/>
          <w:sz w:val="28"/>
          <w:szCs w:val="28"/>
          <w:rtl/>
          <w:lang w:val="ar" w:bidi="ar"/>
        </w:rPr>
        <w:t>Lin</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and</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Hazelbaker</w:t>
      </w:r>
      <w:proofErr w:type="spellEnd"/>
      <w:r w:rsidRPr="00F73129">
        <w:rPr>
          <w:rFonts w:ascii="Simplified Arabic" w:eastAsia="TimesNewRomanPSMT" w:hAnsi="Simplified Arabic" w:cs="Simplified Arabic"/>
          <w:sz w:val="28"/>
          <w:szCs w:val="28"/>
          <w:rtl/>
          <w:lang w:val="ar" w:bidi="ar"/>
        </w:rPr>
        <w:t>, 2019) .</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rPr>
      </w:pPr>
      <w:r w:rsidRPr="00F73129">
        <w:rPr>
          <w:rFonts w:ascii="Simplified Arabic" w:eastAsia="TimesNewRomanPSMT" w:hAnsi="Simplified Arabic" w:cs="Simplified Arabic" w:hint="cs"/>
          <w:sz w:val="28"/>
          <w:szCs w:val="28"/>
          <w:rtl/>
          <w:lang w:val="ar" w:bidi="ar"/>
        </w:rPr>
        <w:lastRenderedPageBreak/>
        <w:t xml:space="preserve">اكدت الدراسات السابقة على </w:t>
      </w:r>
      <w:r w:rsidRPr="00F73129">
        <w:rPr>
          <w:rFonts w:ascii="Simplified Arabic" w:eastAsia="TimesNewRomanPSMT" w:hAnsi="Simplified Arabic" w:cs="Simplified Arabic"/>
          <w:sz w:val="28"/>
          <w:szCs w:val="28"/>
          <w:rtl/>
          <w:lang w:val="ar" w:bidi="ar"/>
        </w:rPr>
        <w:t>وج</w:t>
      </w:r>
      <w:r w:rsidRPr="00F73129">
        <w:rPr>
          <w:rFonts w:ascii="Simplified Arabic" w:eastAsia="TimesNewRomanPSMT" w:hAnsi="Simplified Arabic" w:cs="Simplified Arabic" w:hint="cs"/>
          <w:sz w:val="28"/>
          <w:szCs w:val="28"/>
          <w:rtl/>
          <w:lang w:val="ar" w:bidi="ar"/>
        </w:rPr>
        <w:t>و</w:t>
      </w:r>
      <w:r w:rsidRPr="00F73129">
        <w:rPr>
          <w:rFonts w:ascii="Simplified Arabic" w:eastAsia="TimesNewRomanPSMT" w:hAnsi="Simplified Arabic" w:cs="Simplified Arabic"/>
          <w:sz w:val="28"/>
          <w:szCs w:val="28"/>
          <w:rtl/>
          <w:lang w:val="ar" w:bidi="ar"/>
        </w:rPr>
        <w:t>د علاقة إيجابية واضحة بين اعتماد تقنية الذكاء الاصطناعي في معالجة المعلومات المحاسبية وتطوير النظام المحاسبي في الشركات، حيث يسهم الذكاء الاصطناعي في تحسين كفاءة ودقة العمليات المحاسبية بشكل ملحوظ. (</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proofErr w:type="spell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Alqatamin,2021)</w:t>
      </w:r>
      <w:r w:rsidRPr="00F73129">
        <w:rPr>
          <w:rFonts w:ascii="Simplified Arabic" w:eastAsia="TimesNewRomanPSMT" w:hAnsi="Simplified Arabic" w:cs="Simplified Arabic" w:hint="cs"/>
          <w:sz w:val="28"/>
          <w:szCs w:val="28"/>
          <w:rtl/>
          <w:lang w:val="ar" w:bidi="ar"/>
        </w:rPr>
        <w:t xml:space="preserve">  </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hint="cs"/>
          <w:sz w:val="28"/>
          <w:szCs w:val="28"/>
          <w:rtl/>
          <w:lang w:val="ar" w:bidi="ar"/>
        </w:rPr>
        <w:t>ان</w:t>
      </w:r>
      <w:r w:rsidRPr="00F73129">
        <w:rPr>
          <w:rFonts w:ascii="Simplified Arabic" w:eastAsia="TimesNewRomanPSMT" w:hAnsi="Simplified Arabic" w:cs="Simplified Arabic"/>
          <w:sz w:val="28"/>
          <w:szCs w:val="28"/>
          <w:rtl/>
          <w:lang w:val="ar" w:bidi="ar"/>
        </w:rPr>
        <w:t xml:space="preserve"> من خلال تقنيات مثل التعلم الآلي ومعالجة اللغة الطبيعية، يمكن للذكاء الاصطناعي تحليل كميات هائلة من البيانات المحاسبية بسرعة ودقة، مما يقلل من الأخطاء البشرية ويزيد من الدقة في تسجيل وتحليل المعاملات المالية(</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proofErr w:type="spell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Alqatamin,2021)</w:t>
      </w:r>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 xml:space="preserve">كما يتيح الذكاء الاصطناعي </w:t>
      </w:r>
      <w:proofErr w:type="spellStart"/>
      <w:r w:rsidRPr="00F73129">
        <w:rPr>
          <w:rFonts w:ascii="Simplified Arabic" w:eastAsia="TimesNewRomanPSMT" w:hAnsi="Simplified Arabic" w:cs="Simplified Arabic"/>
          <w:sz w:val="28"/>
          <w:szCs w:val="28"/>
          <w:rtl/>
          <w:lang w:val="ar" w:bidi="ar"/>
        </w:rPr>
        <w:t>أتمتة</w:t>
      </w:r>
      <w:proofErr w:type="spellEnd"/>
      <w:r w:rsidRPr="00F73129">
        <w:rPr>
          <w:rFonts w:ascii="Simplified Arabic" w:eastAsia="TimesNewRomanPSMT" w:hAnsi="Simplified Arabic" w:cs="Simplified Arabic"/>
          <w:sz w:val="28"/>
          <w:szCs w:val="28"/>
          <w:rtl/>
          <w:lang w:val="ar" w:bidi="ar"/>
        </w:rPr>
        <w:t xml:space="preserve"> العديد من العمليات الروتينية، مثل إعداد التقارير المالية والتدقيق الداخلي، مما يوفر الوقت والجهد ويقلل من التكاليف التشغيلية</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بالإضافة إلى ذلك، يمكن لتقنيات الذكاء الاصطناعي التنبؤ بالتحديات المالية المستقبلية وتقديم رؤى حول الأنماط المالية التي قد لا تكون واضحة باستخدام الأدوات التقليدية</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هذه القدرات تعزز من اتخاذ قرارات استراتيجية مستندة إلى البيانات وتحسن من إدارة المخاطر</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كما أن الذكاء الاصطناعي يعزز من الامتثال للمعايير المحاسبية، من خلال متابعة التغييرات في اللوائح وتحليل البيانات لضمان التوافق المستمر(</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proofErr w:type="spell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Alqatamin,2021)</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بفضل هذه التحسينات، يساهم اعتماد الذكاء الاصطناعي في تطوير النظام المحاسبي، مما يجعله أكثر فاعلية واستجابة لاحتياجات الشركات المتزايدة في بيئة أعمال سريعة التغير</w:t>
      </w:r>
      <w:r w:rsidRPr="00F73129">
        <w:rPr>
          <w:rFonts w:ascii="Simplified Arabic" w:eastAsia="TimesNewRomanPSMT" w:hAnsi="Simplified Arabic" w:cs="Simplified Arabic"/>
          <w:sz w:val="28"/>
          <w:szCs w:val="28"/>
          <w:rtl/>
          <w:lang w:val="ar"/>
        </w:rPr>
        <w:t>.</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sz w:val="28"/>
          <w:szCs w:val="28"/>
          <w:rtl/>
          <w:lang w:val="ar" w:bidi="ar"/>
        </w:rPr>
        <w:t xml:space="preserve"> </w:t>
      </w:r>
      <w:r w:rsidRPr="00F73129">
        <w:rPr>
          <w:rFonts w:ascii="Simplified Arabic" w:eastAsia="TimesNewRomanPSMT" w:hAnsi="Simplified Arabic" w:cs="Simplified Arabic" w:hint="cs"/>
          <w:sz w:val="28"/>
          <w:szCs w:val="28"/>
          <w:rtl/>
          <w:lang w:val="ar" w:bidi="ar"/>
        </w:rPr>
        <w:t xml:space="preserve"> حسب</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w:t>
      </w:r>
      <w:r w:rsidRPr="00F73129">
        <w:rPr>
          <w:rFonts w:ascii="Simplified Arabic" w:eastAsia="TimesNewRomanPSMT" w:hAnsi="Simplified Arabic" w:cs="Simplified Arabic" w:hint="cs"/>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Li</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and</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Zheng</w:t>
      </w:r>
      <w:proofErr w:type="spellEnd"/>
      <w:r w:rsidRPr="00F73129">
        <w:rPr>
          <w:rFonts w:ascii="Simplified Arabic" w:eastAsia="TimesNewRomanPSMT" w:hAnsi="Simplified Arabic" w:cs="Simplified Arabic"/>
          <w:sz w:val="28"/>
          <w:szCs w:val="28"/>
          <w:rtl/>
          <w:lang w:val="ar" w:bidi="ar"/>
        </w:rPr>
        <w:t xml:space="preserve"> 2018) أن الذكاء الاصطناعي قد أدى إلى تحسين كفاءة العمل، مثل تسجيل دفاتر المحاسبة، وتكوين البيانات التي تتطلب العديد من الموارد. </w:t>
      </w:r>
      <w:proofErr w:type="gramStart"/>
      <w:r w:rsidRPr="00F73129">
        <w:rPr>
          <w:rFonts w:ascii="Simplified Arabic" w:eastAsia="TimesNewRomanPSMT" w:hAnsi="Simplified Arabic" w:cs="Simplified Arabic"/>
          <w:sz w:val="28"/>
          <w:szCs w:val="28"/>
          <w:rtl/>
          <w:lang w:val="ar" w:bidi="ar"/>
        </w:rPr>
        <w:t>ويجادل</w:t>
      </w:r>
      <w:proofErr w:type="gramEnd"/>
      <w:r w:rsidRPr="00F73129">
        <w:rPr>
          <w:rFonts w:ascii="Simplified Arabic" w:eastAsia="TimesNewRomanPSMT" w:hAnsi="Simplified Arabic" w:cs="Simplified Arabic"/>
          <w:sz w:val="28"/>
          <w:szCs w:val="28"/>
          <w:rtl/>
          <w:lang w:val="ar" w:bidi="ar"/>
        </w:rPr>
        <w:t xml:space="preserve"> بأن الذكاء الاصطناعي يسمح لموظفي المحاسبة بالتركيز على إدخال البيانات وسيقوم الكمبيوتر ببقية العمل (المرجع نفسه).</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sz w:val="28"/>
          <w:szCs w:val="28"/>
          <w:rtl/>
          <w:lang w:val="ar" w:bidi="ar"/>
        </w:rPr>
        <w:t xml:space="preserve">يتمثل أحد المجالات </w:t>
      </w:r>
      <w:proofErr w:type="gramStart"/>
      <w:r w:rsidRPr="00F73129">
        <w:rPr>
          <w:rFonts w:ascii="Simplified Arabic" w:eastAsia="TimesNewRomanPSMT" w:hAnsi="Simplified Arabic" w:cs="Simplified Arabic"/>
          <w:sz w:val="28"/>
          <w:szCs w:val="28"/>
          <w:rtl/>
          <w:lang w:val="ar" w:bidi="ar"/>
        </w:rPr>
        <w:t>الفرعية</w:t>
      </w:r>
      <w:proofErr w:type="gramEnd"/>
      <w:r w:rsidRPr="00F73129">
        <w:rPr>
          <w:rFonts w:ascii="Simplified Arabic" w:eastAsia="TimesNewRomanPSMT" w:hAnsi="Simplified Arabic" w:cs="Simplified Arabic"/>
          <w:sz w:val="28"/>
          <w:szCs w:val="28"/>
          <w:rtl/>
          <w:lang w:val="ar" w:bidi="ar"/>
        </w:rPr>
        <w:t xml:space="preserve"> للذكاء الاصطناعي في التعلم الآلي. ويمثل هذا </w:t>
      </w:r>
      <w:proofErr w:type="gramStart"/>
      <w:r w:rsidRPr="00F73129">
        <w:rPr>
          <w:rFonts w:ascii="Simplified Arabic" w:eastAsia="TimesNewRomanPSMT" w:hAnsi="Simplified Arabic" w:cs="Simplified Arabic"/>
          <w:sz w:val="28"/>
          <w:szCs w:val="28"/>
          <w:rtl/>
          <w:lang w:val="ar" w:bidi="ar"/>
        </w:rPr>
        <w:t>قدرة</w:t>
      </w:r>
      <w:proofErr w:type="gramEnd"/>
      <w:r w:rsidRPr="00F73129">
        <w:rPr>
          <w:rFonts w:ascii="Simplified Arabic" w:eastAsia="TimesNewRomanPSMT" w:hAnsi="Simplified Arabic" w:cs="Simplified Arabic"/>
          <w:sz w:val="28"/>
          <w:szCs w:val="28"/>
          <w:rtl/>
          <w:lang w:val="ar" w:bidi="ar"/>
        </w:rPr>
        <w:t xml:space="preserve"> أجهزة الكمبيوتر على برمجة نفسها، واتخاذ قراراتها والتنبؤات الخاصة بها، باستخدام البيانات التي تجدها. يتمثل النشاط المحاسبي اليومي في إجراءات التسوية التي تتطلب حاليًا التدخل البشري</w:t>
      </w:r>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w:t>
      </w:r>
      <w:proofErr w:type="spellStart"/>
      <w:r w:rsidRPr="00F73129">
        <w:rPr>
          <w:rFonts w:ascii="Simplified Arabic" w:eastAsia="TimesNewRomanPSMT" w:hAnsi="Simplified Arabic" w:cs="Simplified Arabic"/>
          <w:sz w:val="28"/>
          <w:szCs w:val="28"/>
          <w:rtl/>
          <w:lang w:val="ar" w:bidi="ar"/>
        </w:rPr>
        <w:t>Hashem</w:t>
      </w:r>
      <w:proofErr w:type="spellEnd"/>
      <w:r w:rsidRPr="00F73129">
        <w:rPr>
          <w:rFonts w:ascii="Simplified Arabic" w:eastAsia="TimesNewRomanPSMT" w:hAnsi="Simplified Arabic" w:cs="Simplified Arabic" w:hint="cs"/>
          <w:sz w:val="28"/>
          <w:szCs w:val="28"/>
          <w:rtl/>
          <w:lang w:val="ar" w:bidi="ar"/>
        </w:rPr>
        <w:t xml:space="preserve"> </w:t>
      </w:r>
      <w:proofErr w:type="spellStart"/>
      <w:r w:rsidRPr="00F73129">
        <w:rPr>
          <w:rFonts w:ascii="Simplified Arabic" w:eastAsia="TimesNewRomanPSMT" w:hAnsi="Simplified Arabic" w:cs="Simplified Arabic" w:hint="cs"/>
          <w:sz w:val="28"/>
          <w:szCs w:val="28"/>
          <w:rtl/>
          <w:lang w:val="ar" w:bidi="ar"/>
        </w:rPr>
        <w:t>and</w:t>
      </w:r>
      <w:proofErr w:type="spellEnd"/>
      <w:r w:rsidRPr="00F73129">
        <w:rPr>
          <w:rFonts w:ascii="Simplified Arabic" w:eastAsia="TimesNewRomanPSMT" w:hAnsi="Simplified Arabic" w:cs="Simplified Arabic" w:hint="cs"/>
          <w:sz w:val="28"/>
          <w:szCs w:val="28"/>
          <w:rtl/>
          <w:lang w:val="ar" w:bidi="ar"/>
        </w:rPr>
        <w:t xml:space="preserve"> </w:t>
      </w:r>
      <w:r w:rsidRPr="00F73129">
        <w:rPr>
          <w:rFonts w:ascii="Simplified Arabic" w:eastAsia="TimesNewRomanPSMT" w:hAnsi="Simplified Arabic" w:cs="Simplified Arabic"/>
          <w:sz w:val="28"/>
          <w:szCs w:val="28"/>
          <w:rtl/>
          <w:lang w:val="ar" w:bidi="ar"/>
        </w:rPr>
        <w:t xml:space="preserve"> Alqatamin,2021). </w:t>
      </w:r>
      <w:proofErr w:type="gramStart"/>
      <w:r w:rsidRPr="00F73129">
        <w:rPr>
          <w:rFonts w:ascii="Simplified Arabic" w:eastAsia="TimesNewRomanPSMT" w:hAnsi="Simplified Arabic" w:cs="Simplified Arabic"/>
          <w:sz w:val="28"/>
          <w:szCs w:val="28"/>
          <w:rtl/>
          <w:lang w:val="ar" w:bidi="ar"/>
        </w:rPr>
        <w:t>باستخدام</w:t>
      </w:r>
      <w:proofErr w:type="gramEnd"/>
      <w:r w:rsidRPr="00F73129">
        <w:rPr>
          <w:rFonts w:ascii="Simplified Arabic" w:eastAsia="TimesNewRomanPSMT" w:hAnsi="Simplified Arabic" w:cs="Simplified Arabic"/>
          <w:sz w:val="28"/>
          <w:szCs w:val="28"/>
          <w:rtl/>
          <w:lang w:val="ar" w:bidi="ar"/>
        </w:rPr>
        <w:t xml:space="preserve"> التعلم الآلي، يمكن تنفيذ هذا النشاط تلقائيًا نظرًا لقدرة الآلة على إجراء اتصالات منطقية صغيرة. </w:t>
      </w:r>
      <w:proofErr w:type="gramStart"/>
      <w:r w:rsidRPr="00F73129">
        <w:rPr>
          <w:rFonts w:ascii="Simplified Arabic" w:eastAsia="TimesNewRomanPSMT" w:hAnsi="Simplified Arabic" w:cs="Simplified Arabic"/>
          <w:sz w:val="28"/>
          <w:szCs w:val="28"/>
          <w:rtl/>
          <w:lang w:val="ar" w:bidi="ar"/>
        </w:rPr>
        <w:t>وبهذه</w:t>
      </w:r>
      <w:proofErr w:type="gramEnd"/>
      <w:r w:rsidRPr="00F73129">
        <w:rPr>
          <w:rFonts w:ascii="Simplified Arabic" w:eastAsia="TimesNewRomanPSMT" w:hAnsi="Simplified Arabic" w:cs="Simplified Arabic"/>
          <w:sz w:val="28"/>
          <w:szCs w:val="28"/>
          <w:rtl/>
          <w:lang w:val="ar" w:bidi="ar"/>
        </w:rPr>
        <w:t xml:space="preserve"> الطريقة، يمكن للمحاسب استخدام الوقت الذي يقضيه في هذه المهمة للتركيز بشكل أكبر على دوره الاستشاري، وذلك باستخدام التعلم الآلي لإضافة قيمة إلى خدماته</w:t>
      </w:r>
      <w:r w:rsidRPr="00F73129">
        <w:rPr>
          <w:rFonts w:ascii="Simplified Arabic" w:eastAsia="TimesNewRomanPSMT" w:hAnsi="Simplified Arabic" w:cs="Simplified Arabic"/>
          <w:sz w:val="28"/>
          <w:szCs w:val="28"/>
          <w:rtl/>
          <w:lang w:val="ar"/>
        </w:rPr>
        <w:t xml:space="preserve"> </w:t>
      </w:r>
      <w:r w:rsidRPr="00F73129">
        <w:rPr>
          <w:rFonts w:ascii="Simplified Arabic" w:eastAsia="TimesNewRomanPSMT" w:hAnsi="Simplified Arabic" w:cs="Simplified Arabic"/>
          <w:sz w:val="28"/>
          <w:szCs w:val="28"/>
          <w:rtl/>
          <w:lang w:val="ar" w:bidi="ar"/>
        </w:rPr>
        <w:t>(</w:t>
      </w:r>
      <w:proofErr w:type="spellStart"/>
      <w:r w:rsidRPr="00F73129">
        <w:rPr>
          <w:rFonts w:ascii="Simplified Arabic" w:eastAsia="TimesNewRomanPSMT" w:hAnsi="Simplified Arabic" w:cs="Simplified Arabic"/>
          <w:sz w:val="28"/>
          <w:szCs w:val="28"/>
          <w:rtl/>
          <w:lang w:val="ar" w:bidi="ar"/>
        </w:rPr>
        <w:t>Duffy</w:t>
      </w:r>
      <w:proofErr w:type="spellEnd"/>
      <w:r w:rsidRPr="00F73129">
        <w:rPr>
          <w:rFonts w:ascii="Simplified Arabic" w:eastAsia="TimesNewRomanPSMT" w:hAnsi="Simplified Arabic" w:cs="Simplified Arabic"/>
          <w:sz w:val="28"/>
          <w:szCs w:val="28"/>
          <w:rtl/>
          <w:lang w:val="ar" w:bidi="ar"/>
        </w:rPr>
        <w:t>, 2018).</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sz w:val="28"/>
          <w:szCs w:val="28"/>
          <w:rtl/>
          <w:lang w:val="ar" w:bidi="ar"/>
        </w:rPr>
        <w:t xml:space="preserve">يتم تمثيل حلول </w:t>
      </w:r>
      <w:proofErr w:type="spellStart"/>
      <w:r w:rsidRPr="00F73129">
        <w:rPr>
          <w:rFonts w:ascii="Simplified Arabic" w:eastAsia="TimesNewRomanPSMT" w:hAnsi="Simplified Arabic" w:cs="Simplified Arabic"/>
          <w:sz w:val="28"/>
          <w:szCs w:val="28"/>
          <w:rtl/>
          <w:lang w:val="ar" w:bidi="ar"/>
        </w:rPr>
        <w:t>أتمتة</w:t>
      </w:r>
      <w:proofErr w:type="spellEnd"/>
      <w:r w:rsidRPr="00F73129">
        <w:rPr>
          <w:rFonts w:ascii="Simplified Arabic" w:eastAsia="TimesNewRomanPSMT" w:hAnsi="Simplified Arabic" w:cs="Simplified Arabic"/>
          <w:sz w:val="28"/>
          <w:szCs w:val="28"/>
          <w:rtl/>
          <w:lang w:val="ar" w:bidi="ar"/>
        </w:rPr>
        <w:t xml:space="preserve"> العمليات </w:t>
      </w:r>
      <w:proofErr w:type="spellStart"/>
      <w:r w:rsidRPr="00F73129">
        <w:rPr>
          <w:rFonts w:ascii="Simplified Arabic" w:eastAsia="TimesNewRomanPSMT" w:hAnsi="Simplified Arabic" w:cs="Simplified Arabic"/>
          <w:sz w:val="28"/>
          <w:szCs w:val="28"/>
          <w:rtl/>
          <w:lang w:val="ar" w:bidi="ar"/>
        </w:rPr>
        <w:t>الروبوتية</w:t>
      </w:r>
      <w:proofErr w:type="spellEnd"/>
      <w:r w:rsidRPr="00F73129">
        <w:rPr>
          <w:rFonts w:ascii="Simplified Arabic" w:eastAsia="TimesNewRomanPSMT" w:hAnsi="Simplified Arabic" w:cs="Simplified Arabic"/>
          <w:sz w:val="28"/>
          <w:szCs w:val="28"/>
          <w:rtl/>
          <w:lang w:val="ar" w:bidi="ar"/>
        </w:rPr>
        <w:t xml:space="preserve"> من خلال </w:t>
      </w:r>
      <w:proofErr w:type="spellStart"/>
      <w:r w:rsidRPr="00F73129">
        <w:rPr>
          <w:rFonts w:ascii="Simplified Arabic" w:eastAsia="TimesNewRomanPSMT" w:hAnsi="Simplified Arabic" w:cs="Simplified Arabic"/>
          <w:sz w:val="28"/>
          <w:szCs w:val="28"/>
          <w:rtl/>
          <w:lang w:val="ar" w:bidi="ar"/>
        </w:rPr>
        <w:t>الأتمتة</w:t>
      </w:r>
      <w:proofErr w:type="spellEnd"/>
      <w:r w:rsidRPr="00F73129">
        <w:rPr>
          <w:rFonts w:ascii="Simplified Arabic" w:eastAsia="TimesNewRomanPSMT" w:hAnsi="Simplified Arabic" w:cs="Simplified Arabic"/>
          <w:sz w:val="28"/>
          <w:szCs w:val="28"/>
          <w:rtl/>
          <w:lang w:val="ar" w:bidi="ar"/>
        </w:rPr>
        <w:t xml:space="preserve"> القائمة على القواعد ومعالجة البيانات المنظمة </w:t>
      </w:r>
      <w:proofErr w:type="spellStart"/>
      <w:r w:rsidRPr="00F73129">
        <w:rPr>
          <w:rFonts w:ascii="Simplified Arabic" w:eastAsia="TimesNewRomanPSMT" w:hAnsi="Simplified Arabic" w:cs="Simplified Arabic"/>
          <w:sz w:val="28"/>
          <w:szCs w:val="28"/>
          <w:rtl/>
          <w:lang w:val="ar" w:bidi="ar"/>
        </w:rPr>
        <w:t>والأتمتة</w:t>
      </w:r>
      <w:proofErr w:type="spellEnd"/>
      <w:r w:rsidRPr="00F73129">
        <w:rPr>
          <w:rFonts w:ascii="Simplified Arabic" w:eastAsia="TimesNewRomanPSMT" w:hAnsi="Simplified Arabic" w:cs="Simplified Arabic"/>
          <w:sz w:val="28"/>
          <w:szCs w:val="28"/>
          <w:rtl/>
          <w:lang w:val="ar" w:bidi="ar"/>
        </w:rPr>
        <w:t xml:space="preserve"> غير المراقبة. تمثل حلول </w:t>
      </w:r>
      <w:proofErr w:type="spellStart"/>
      <w:r w:rsidRPr="00F73129">
        <w:rPr>
          <w:rFonts w:ascii="Simplified Arabic" w:eastAsia="TimesNewRomanPSMT" w:hAnsi="Simplified Arabic" w:cs="Simplified Arabic"/>
          <w:sz w:val="28"/>
          <w:szCs w:val="28"/>
          <w:rtl/>
          <w:lang w:val="ar" w:bidi="ar"/>
        </w:rPr>
        <w:t>الأتمتة</w:t>
      </w:r>
      <w:proofErr w:type="spellEnd"/>
      <w:r w:rsidRPr="00F73129">
        <w:rPr>
          <w:rFonts w:ascii="Simplified Arabic" w:eastAsia="TimesNewRomanPSMT" w:hAnsi="Simplified Arabic" w:cs="Simplified Arabic"/>
          <w:sz w:val="28"/>
          <w:szCs w:val="28"/>
          <w:rtl/>
          <w:lang w:val="ar" w:bidi="ar"/>
        </w:rPr>
        <w:t xml:space="preserve"> الإدراكية خطوة وسيطة في تطور </w:t>
      </w:r>
      <w:proofErr w:type="spellStart"/>
      <w:r w:rsidRPr="00F73129">
        <w:rPr>
          <w:rFonts w:ascii="Simplified Arabic" w:eastAsia="TimesNewRomanPSMT" w:hAnsi="Simplified Arabic" w:cs="Simplified Arabic"/>
          <w:sz w:val="28"/>
          <w:szCs w:val="28"/>
          <w:rtl/>
          <w:lang w:val="ar" w:bidi="ar"/>
        </w:rPr>
        <w:t>أتمتة</w:t>
      </w:r>
      <w:proofErr w:type="spellEnd"/>
      <w:r w:rsidRPr="00F73129">
        <w:rPr>
          <w:rFonts w:ascii="Simplified Arabic" w:eastAsia="TimesNewRomanPSMT" w:hAnsi="Simplified Arabic" w:cs="Simplified Arabic"/>
          <w:sz w:val="28"/>
          <w:szCs w:val="28"/>
          <w:rtl/>
          <w:lang w:val="ar" w:bidi="ar"/>
        </w:rPr>
        <w:t xml:space="preserve"> العمليات الآلية والذكاء الاصطناعي، ويتم تمثيلها بالتعلم الآلي ومعالجة البيانات غير المنظمة والتفاعل البشري. تتمثل حلول </w:t>
      </w:r>
      <w:r w:rsidRPr="00F73129">
        <w:rPr>
          <w:rFonts w:ascii="Simplified Arabic" w:eastAsia="TimesNewRomanPSMT" w:hAnsi="Simplified Arabic" w:cs="Simplified Arabic"/>
          <w:sz w:val="28"/>
          <w:szCs w:val="28"/>
          <w:rtl/>
          <w:lang w:val="ar" w:bidi="ar"/>
        </w:rPr>
        <w:lastRenderedPageBreak/>
        <w:t>الذكاء الاصطناعي في التعلم العميق واتخاذ القرار، والقراءة الآلية والرؤية، ومعالجة اللغات الطبيعية وتوليدها، على سبيل المثال روبوتات الدردشة (</w:t>
      </w:r>
      <w:proofErr w:type="spellStart"/>
      <w:r w:rsidRPr="00F73129">
        <w:rPr>
          <w:rFonts w:ascii="Simplified Arabic" w:eastAsia="TimesNewRomanPSMT" w:hAnsi="Simplified Arabic" w:cs="Simplified Arabic"/>
          <w:sz w:val="28"/>
          <w:szCs w:val="28"/>
          <w:rtl/>
          <w:lang w:val="ar" w:bidi="ar"/>
        </w:rPr>
        <w:t>Clarence</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et</w:t>
      </w:r>
      <w:proofErr w:type="spellEnd"/>
      <w:r w:rsidRPr="00F73129">
        <w:rPr>
          <w:rFonts w:ascii="Simplified Arabic" w:eastAsia="TimesNewRomanPSMT" w:hAnsi="Simplified Arabic" w:cs="Simplified Arabic"/>
          <w:sz w:val="28"/>
          <w:szCs w:val="28"/>
          <w:rtl/>
          <w:lang w:val="ar" w:bidi="ar"/>
        </w:rPr>
        <w:t xml:space="preserve"> </w:t>
      </w:r>
      <w:proofErr w:type="spellStart"/>
      <w:r w:rsidRPr="00F73129">
        <w:rPr>
          <w:rFonts w:ascii="Simplified Arabic" w:eastAsia="TimesNewRomanPSMT" w:hAnsi="Simplified Arabic" w:cs="Simplified Arabic"/>
          <w:sz w:val="28"/>
          <w:szCs w:val="28"/>
          <w:rtl/>
          <w:lang w:val="ar" w:bidi="ar"/>
        </w:rPr>
        <w:t>al</w:t>
      </w:r>
      <w:proofErr w:type="spellEnd"/>
      <w:r w:rsidRPr="00F73129">
        <w:rPr>
          <w:rFonts w:ascii="Simplified Arabic" w:eastAsia="TimesNewRomanPSMT" w:hAnsi="Simplified Arabic" w:cs="Simplified Arabic"/>
          <w:sz w:val="28"/>
          <w:szCs w:val="28"/>
          <w:rtl/>
          <w:lang w:val="ar" w:bidi="ar"/>
        </w:rPr>
        <w:t>., 2019).</w:t>
      </w:r>
    </w:p>
    <w:p w:rsidR="00F73129" w:rsidRPr="00F73129" w:rsidRDefault="00F73129" w:rsidP="00F73129">
      <w:pP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sz w:val="28"/>
          <w:szCs w:val="28"/>
          <w:rtl/>
          <w:lang w:val="ar" w:bidi="ar"/>
        </w:rPr>
      </w:pPr>
      <w:r w:rsidRPr="00F73129">
        <w:rPr>
          <w:rFonts w:ascii="Simplified Arabic" w:eastAsia="TimesNewRomanPSMT" w:hAnsi="Simplified Arabic" w:cs="Simplified Arabic"/>
          <w:sz w:val="28"/>
          <w:szCs w:val="28"/>
          <w:rtl/>
          <w:lang w:val="ar" w:bidi="ar"/>
        </w:rPr>
        <w:t xml:space="preserve">تختلف أسباب إدخال الذكاء الاصطناعي في الأنشطة التجارية من شركة إلى أخرى. تستخدم </w:t>
      </w:r>
      <w:proofErr w:type="gramStart"/>
      <w:r w:rsidRPr="00F73129">
        <w:rPr>
          <w:rFonts w:ascii="Simplified Arabic" w:eastAsia="TimesNewRomanPSMT" w:hAnsi="Simplified Arabic" w:cs="Simplified Arabic"/>
          <w:sz w:val="28"/>
          <w:szCs w:val="28"/>
          <w:rtl/>
          <w:lang w:val="ar" w:bidi="ar"/>
        </w:rPr>
        <w:t>بعض</w:t>
      </w:r>
      <w:proofErr w:type="gramEnd"/>
      <w:r w:rsidRPr="00F73129">
        <w:rPr>
          <w:rFonts w:ascii="Simplified Arabic" w:eastAsia="TimesNewRomanPSMT" w:hAnsi="Simplified Arabic" w:cs="Simplified Arabic"/>
          <w:sz w:val="28"/>
          <w:szCs w:val="28"/>
          <w:rtl/>
          <w:lang w:val="ar" w:bidi="ar"/>
        </w:rPr>
        <w:t xml:space="preserve"> الشركات الذكاء الاصطناعي في </w:t>
      </w:r>
      <w:proofErr w:type="spellStart"/>
      <w:r w:rsidRPr="00F73129">
        <w:rPr>
          <w:rFonts w:ascii="Simplified Arabic" w:eastAsia="TimesNewRomanPSMT" w:hAnsi="Simplified Arabic" w:cs="Simplified Arabic"/>
          <w:sz w:val="28"/>
          <w:szCs w:val="28"/>
          <w:rtl/>
          <w:lang w:val="ar" w:bidi="ar"/>
        </w:rPr>
        <w:t>أتمتة</w:t>
      </w:r>
      <w:proofErr w:type="spellEnd"/>
      <w:r w:rsidRPr="00F73129">
        <w:rPr>
          <w:rFonts w:ascii="Simplified Arabic" w:eastAsia="TimesNewRomanPSMT" w:hAnsi="Simplified Arabic" w:cs="Simplified Arabic"/>
          <w:sz w:val="28"/>
          <w:szCs w:val="28"/>
          <w:rtl/>
          <w:lang w:val="ar" w:bidi="ar"/>
        </w:rPr>
        <w:t xml:space="preserve"> العمليات، بينما تستخدم شركات أخرى الذكاء الاصطناعي لتحسين مواردها (</w:t>
      </w:r>
      <w:proofErr w:type="spellStart"/>
      <w:r w:rsidRPr="00F73129">
        <w:rPr>
          <w:rFonts w:ascii="Simplified Arabic" w:eastAsia="TimesNewRomanPSMT" w:hAnsi="Simplified Arabic" w:cs="Simplified Arabic"/>
          <w:sz w:val="28"/>
          <w:szCs w:val="28"/>
          <w:rtl/>
          <w:lang w:val="ar" w:bidi="ar"/>
        </w:rPr>
        <w:t>Marr</w:t>
      </w:r>
      <w:proofErr w:type="spellEnd"/>
      <w:r w:rsidRPr="00F73129">
        <w:rPr>
          <w:rFonts w:ascii="Simplified Arabic" w:eastAsia="TimesNewRomanPSMT" w:hAnsi="Simplified Arabic" w:cs="Simplified Arabic"/>
          <w:sz w:val="28"/>
          <w:szCs w:val="28"/>
          <w:rtl/>
          <w:lang w:val="ar" w:bidi="ar"/>
        </w:rPr>
        <w:t xml:space="preserve">, 2019). وفي مجال </w:t>
      </w:r>
      <w:proofErr w:type="gramStart"/>
      <w:r w:rsidRPr="00F73129">
        <w:rPr>
          <w:rFonts w:ascii="Simplified Arabic" w:eastAsia="TimesNewRomanPSMT" w:hAnsi="Simplified Arabic" w:cs="Simplified Arabic"/>
          <w:sz w:val="28"/>
          <w:szCs w:val="28"/>
          <w:rtl/>
          <w:lang w:val="ar" w:bidi="ar"/>
        </w:rPr>
        <w:t>المحاسبة</w:t>
      </w:r>
      <w:proofErr w:type="gramEnd"/>
      <w:r w:rsidRPr="00F73129">
        <w:rPr>
          <w:rFonts w:ascii="Simplified Arabic" w:eastAsia="TimesNewRomanPSMT" w:hAnsi="Simplified Arabic" w:cs="Simplified Arabic"/>
          <w:sz w:val="28"/>
          <w:szCs w:val="28"/>
          <w:rtl/>
          <w:lang w:val="ar" w:bidi="ar"/>
        </w:rPr>
        <w:t>، قامت العديد من شركات التدقيق باستثمارات كبيرة في صناعة الذكاء الاصطناعي (</w:t>
      </w:r>
      <w:proofErr w:type="spellStart"/>
      <w:r w:rsidRPr="00F73129">
        <w:rPr>
          <w:rFonts w:ascii="Simplified Arabic" w:eastAsia="TimesNewRomanPSMT" w:hAnsi="Simplified Arabic" w:cs="Simplified Arabic"/>
          <w:sz w:val="28"/>
          <w:szCs w:val="28"/>
          <w:rtl/>
          <w:lang w:val="ar" w:bidi="ar"/>
        </w:rPr>
        <w:t>Zhou</w:t>
      </w:r>
      <w:proofErr w:type="spellEnd"/>
      <w:r w:rsidRPr="00F73129">
        <w:rPr>
          <w:rFonts w:ascii="Simplified Arabic" w:eastAsia="TimesNewRomanPSMT" w:hAnsi="Simplified Arabic" w:cs="Simplified Arabic"/>
          <w:sz w:val="28"/>
          <w:szCs w:val="28"/>
          <w:rtl/>
          <w:lang w:val="ar" w:bidi="ar"/>
        </w:rPr>
        <w:t xml:space="preserve">, 2017). على سبيل المثال، تستخدم كل من </w:t>
      </w:r>
      <w:proofErr w:type="spellStart"/>
      <w:r w:rsidRPr="00F73129">
        <w:rPr>
          <w:rFonts w:ascii="Simplified Arabic" w:eastAsia="TimesNewRomanPSMT" w:hAnsi="Simplified Arabic" w:cs="Simplified Arabic"/>
          <w:sz w:val="28"/>
          <w:szCs w:val="28"/>
          <w:rtl/>
          <w:lang w:val="ar" w:bidi="ar"/>
        </w:rPr>
        <w:t>إرنست</w:t>
      </w:r>
      <w:proofErr w:type="spellEnd"/>
      <w:r w:rsidRPr="00F73129">
        <w:rPr>
          <w:rFonts w:ascii="Simplified Arabic" w:eastAsia="TimesNewRomanPSMT" w:hAnsi="Simplified Arabic" w:cs="Simplified Arabic"/>
          <w:sz w:val="28"/>
          <w:szCs w:val="28"/>
          <w:rtl/>
          <w:lang w:val="ar" w:bidi="ar"/>
        </w:rPr>
        <w:t xml:space="preserve"> ويونغ (EY) </w:t>
      </w:r>
      <w:proofErr w:type="spellStart"/>
      <w:r w:rsidRPr="00F73129">
        <w:rPr>
          <w:rFonts w:ascii="Simplified Arabic" w:eastAsia="TimesNewRomanPSMT" w:hAnsi="Simplified Arabic" w:cs="Simplified Arabic"/>
          <w:sz w:val="28"/>
          <w:szCs w:val="28"/>
          <w:rtl/>
          <w:lang w:val="ar" w:bidi="ar"/>
        </w:rPr>
        <w:t>وديلويت</w:t>
      </w:r>
      <w:proofErr w:type="spellEnd"/>
      <w:r w:rsidRPr="00F73129">
        <w:rPr>
          <w:rFonts w:ascii="Simplified Arabic" w:eastAsia="TimesNewRomanPSMT" w:hAnsi="Simplified Arabic" w:cs="Simplified Arabic"/>
          <w:sz w:val="28"/>
          <w:szCs w:val="28"/>
          <w:rtl/>
          <w:lang w:val="ar" w:bidi="ar"/>
        </w:rPr>
        <w:t xml:space="preserve"> الذكاء الاصطناعي لمراجعة المستندات والعقود، كما تستخدم EY أيضًا الذكاء الاصطناعي للكشف عن الاحتيال والمعاملات الاحتيالية (المرجع نفسه).</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sz w:val="28"/>
          <w:szCs w:val="28"/>
          <w:rtl/>
          <w:lang w:val="ar" w:bidi="ar"/>
        </w:rPr>
      </w:pPr>
      <w:r w:rsidRPr="00F73129">
        <w:rPr>
          <w:rFonts w:ascii="Simplified Arabic" w:hAnsi="Simplified Arabic" w:cs="Simplified Arabic"/>
          <w:sz w:val="28"/>
          <w:szCs w:val="28"/>
          <w:rtl/>
          <w:lang w:val="ar" w:bidi="ar"/>
        </w:rPr>
        <w:t xml:space="preserve">وبناء على هذه التطورات يمكننا </w:t>
      </w:r>
      <w:proofErr w:type="gramStart"/>
      <w:r w:rsidRPr="00F73129">
        <w:rPr>
          <w:rFonts w:ascii="Simplified Arabic" w:hAnsi="Simplified Arabic" w:cs="Simplified Arabic"/>
          <w:sz w:val="28"/>
          <w:szCs w:val="28"/>
          <w:rtl/>
          <w:lang w:val="ar" w:bidi="ar"/>
        </w:rPr>
        <w:t>طرح</w:t>
      </w:r>
      <w:proofErr w:type="gramEnd"/>
      <w:r w:rsidRPr="00F73129">
        <w:rPr>
          <w:rFonts w:ascii="Simplified Arabic" w:hAnsi="Simplified Arabic" w:cs="Simplified Arabic"/>
          <w:sz w:val="28"/>
          <w:szCs w:val="28"/>
          <w:rtl/>
          <w:lang w:val="ar" w:bidi="ar"/>
        </w:rPr>
        <w:t xml:space="preserve"> الفرضية التالية:</w:t>
      </w:r>
    </w:p>
    <w:p w:rsidR="00F73129" w:rsidRPr="00F73129" w:rsidRDefault="00F73129" w:rsidP="00F73129">
      <w:pPr>
        <w:pBdr>
          <w:top w:val="single" w:sz="4" w:space="1" w:color="auto"/>
          <w:left w:val="single" w:sz="4" w:space="4" w:color="auto"/>
          <w:bottom w:val="single" w:sz="4" w:space="1" w:color="auto"/>
          <w:right w:val="single" w:sz="4" w:space="4" w:color="auto"/>
        </w:pBdr>
        <w:autoSpaceDE w:val="0"/>
        <w:autoSpaceDN w:val="0"/>
        <w:bidi/>
        <w:adjustRightInd w:val="0"/>
        <w:spacing w:before="100" w:beforeAutospacing="1" w:after="100" w:afterAutospacing="1" w:line="240" w:lineRule="auto"/>
        <w:jc w:val="both"/>
        <w:rPr>
          <w:rFonts w:ascii="Simplified Arabic" w:eastAsia="TimesNewRomanPSMT" w:hAnsi="Simplified Arabic" w:cs="Simplified Arabic"/>
          <w:b/>
          <w:bCs/>
          <w:sz w:val="28"/>
          <w:szCs w:val="28"/>
          <w:rtl/>
          <w:lang w:val="ar" w:bidi="ar"/>
        </w:rPr>
      </w:pPr>
      <w:r w:rsidRPr="00F73129">
        <w:rPr>
          <w:rFonts w:ascii="Simplified Arabic" w:eastAsia="TimesNewRomanPSMT" w:hAnsi="Simplified Arabic" w:cs="Simplified Arabic"/>
          <w:b/>
          <w:bCs/>
          <w:sz w:val="28"/>
          <w:szCs w:val="28"/>
          <w:rtl/>
          <w:lang w:val="ar" w:bidi="ar"/>
        </w:rPr>
        <w:t xml:space="preserve">الفرضية </w:t>
      </w:r>
      <w:r w:rsidRPr="00F73129">
        <w:rPr>
          <w:rFonts w:ascii="Arial" w:eastAsia="Times New Roman" w:hAnsi="Arial"/>
          <w:b/>
          <w:bCs/>
          <w:sz w:val="28"/>
          <w:szCs w:val="28"/>
          <w:rtl/>
          <w:lang w:val="ar-SA"/>
        </w:rPr>
        <w:t>الرئيسية</w:t>
      </w:r>
      <w:r w:rsidRPr="00F73129">
        <w:rPr>
          <w:rFonts w:ascii="Arial" w:eastAsia="Times New Roman" w:hAnsi="Arial" w:hint="cs"/>
          <w:b/>
          <w:bCs/>
          <w:sz w:val="28"/>
          <w:szCs w:val="28"/>
          <w:rtl/>
          <w:lang w:val="ar-SA"/>
        </w:rPr>
        <w:t xml:space="preserve"> الثالثة</w:t>
      </w:r>
      <w:r w:rsidRPr="00F73129">
        <w:rPr>
          <w:rFonts w:ascii="Simplified Arabic" w:eastAsia="TimesNewRomanPSMT" w:hAnsi="Simplified Arabic" w:cs="Simplified Arabic"/>
          <w:b/>
          <w:bCs/>
          <w:sz w:val="28"/>
          <w:szCs w:val="28"/>
          <w:rtl/>
          <w:lang w:val="ar" w:bidi="ar"/>
        </w:rPr>
        <w:t>:</w:t>
      </w:r>
      <w:r w:rsidRPr="00F73129">
        <w:rPr>
          <w:rFonts w:ascii="Simplified Arabic" w:hAnsi="Simplified Arabic" w:cs="Simplified Arabic"/>
          <w:b/>
          <w:bCs/>
          <w:sz w:val="28"/>
          <w:szCs w:val="28"/>
          <w:rtl/>
          <w:lang w:val="ar" w:bidi="ar"/>
        </w:rPr>
        <w:t xml:space="preserve"> </w:t>
      </w:r>
      <w:r w:rsidRPr="00F73129">
        <w:rPr>
          <w:rFonts w:ascii="Simplified Arabic" w:eastAsia="TimesNewRomanPSMT" w:hAnsi="Simplified Arabic" w:cs="Simplified Arabic"/>
          <w:sz w:val="28"/>
          <w:szCs w:val="28"/>
          <w:rtl/>
          <w:lang w:val="ar" w:bidi="ar"/>
        </w:rPr>
        <w:t>توجد علاقة إيجابية بين نظام المعلومات المحاسبية المحوسبة وجودة التدقيق الداخلي</w:t>
      </w:r>
      <w:r w:rsidRPr="00F73129">
        <w:rPr>
          <w:rFonts w:ascii="Simplified Arabic" w:eastAsia="TimesNewRomanPSMT" w:hAnsi="Simplified Arabic" w:cs="Simplified Arabic"/>
          <w:sz w:val="28"/>
          <w:szCs w:val="28"/>
          <w:rtl/>
          <w:lang w:val="ar"/>
        </w:rPr>
        <w:t>.</w:t>
      </w:r>
    </w:p>
    <w:p w:rsidR="00F73129" w:rsidRPr="00F73129" w:rsidRDefault="00F73129" w:rsidP="00F73129">
      <w:pPr>
        <w:bidi/>
        <w:spacing w:before="100" w:beforeAutospacing="1" w:after="100" w:afterAutospacing="1" w:line="240" w:lineRule="auto"/>
        <w:jc w:val="both"/>
        <w:outlineLvl w:val="2"/>
        <w:rPr>
          <w:rFonts w:ascii="Simplified Arabic" w:hAnsi="Simplified Arabic" w:cs="Simplified Arabic"/>
          <w:b/>
          <w:bCs/>
          <w:sz w:val="28"/>
          <w:szCs w:val="28"/>
          <w:rtl/>
          <w:lang w:val="ar" w:bidi="ar"/>
        </w:rPr>
      </w:pPr>
      <w:bookmarkStart w:id="3" w:name="_Toc183338020"/>
      <w:r w:rsidRPr="00F73129">
        <w:rPr>
          <w:rFonts w:ascii="Simplified Arabic" w:hAnsi="Simplified Arabic" w:cs="Simplified Arabic" w:hint="cs"/>
          <w:b/>
          <w:bCs/>
          <w:sz w:val="28"/>
          <w:szCs w:val="28"/>
          <w:rtl/>
          <w:lang w:val="ar" w:bidi="ar"/>
        </w:rPr>
        <w:t>4.</w:t>
      </w:r>
      <w:r w:rsidRPr="00F73129">
        <w:rPr>
          <w:rFonts w:ascii="Simplified Arabic" w:hAnsi="Simplified Arabic" w:cs="Simplified Arabic"/>
          <w:b/>
          <w:bCs/>
          <w:sz w:val="28"/>
          <w:szCs w:val="28"/>
          <w:rtl/>
          <w:lang w:val="ar" w:bidi="ar"/>
        </w:rPr>
        <w:t>3</w:t>
      </w:r>
      <w:r w:rsidRPr="00F73129">
        <w:rPr>
          <w:rFonts w:ascii="Simplified Arabic" w:hAnsi="Simplified Arabic" w:cs="Simplified Arabic" w:hint="cs"/>
          <w:b/>
          <w:bCs/>
          <w:sz w:val="28"/>
          <w:szCs w:val="28"/>
          <w:rtl/>
          <w:lang w:val="ar"/>
        </w:rPr>
        <w:t xml:space="preserve">. </w:t>
      </w:r>
      <w:r w:rsidRPr="00F73129">
        <w:rPr>
          <w:rFonts w:ascii="Simplified Arabic" w:hAnsi="Simplified Arabic" w:cs="Simplified Arabic" w:hint="cs"/>
          <w:b/>
          <w:bCs/>
          <w:sz w:val="28"/>
          <w:szCs w:val="28"/>
          <w:rtl/>
          <w:lang w:val="ar" w:bidi="ar"/>
        </w:rPr>
        <w:t>العلاقة</w:t>
      </w:r>
      <w:r w:rsidRPr="00F73129">
        <w:rPr>
          <w:rFonts w:ascii="Simplified Arabic" w:hAnsi="Simplified Arabic" w:cs="Simplified Arabic"/>
          <w:b/>
          <w:bCs/>
          <w:sz w:val="28"/>
          <w:szCs w:val="28"/>
          <w:rtl/>
          <w:lang w:val="ar" w:bidi="ar"/>
        </w:rPr>
        <w:t xml:space="preserve"> </w:t>
      </w:r>
      <w:proofErr w:type="gramStart"/>
      <w:r w:rsidRPr="00F73129">
        <w:rPr>
          <w:rFonts w:ascii="Simplified Arabic" w:hAnsi="Simplified Arabic" w:cs="Simplified Arabic"/>
          <w:b/>
          <w:bCs/>
          <w:sz w:val="28"/>
          <w:szCs w:val="28"/>
          <w:rtl/>
          <w:lang w:val="ar" w:bidi="ar"/>
        </w:rPr>
        <w:t>بين</w:t>
      </w:r>
      <w:proofErr w:type="gramEnd"/>
      <w:r w:rsidRPr="00F73129">
        <w:rPr>
          <w:rFonts w:ascii="Simplified Arabic" w:hAnsi="Simplified Arabic" w:cs="Simplified Arabic"/>
          <w:b/>
          <w:bCs/>
          <w:sz w:val="28"/>
          <w:szCs w:val="28"/>
          <w:rtl/>
          <w:lang w:val="ar" w:bidi="ar"/>
        </w:rPr>
        <w:t xml:space="preserve"> جودة التدقيق الداخلي وتحسين الأداء المالي للشركات</w:t>
      </w:r>
      <w:bookmarkEnd w:id="3"/>
    </w:p>
    <w:p w:rsidR="00F73129" w:rsidRPr="00F73129" w:rsidRDefault="00F73129" w:rsidP="00F73129">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F73129">
        <w:rPr>
          <w:rFonts w:ascii="Simplified Arabic" w:eastAsia="Times New Roman" w:hAnsi="Simplified Arabic" w:cs="Simplified Arabic"/>
          <w:sz w:val="28"/>
          <w:szCs w:val="28"/>
          <w:rtl/>
          <w:lang w:eastAsia="fr-FR"/>
        </w:rPr>
        <w:t xml:space="preserve">تؤثر جودة التدقيق الداخلي بشكل كبير على تحسين الأداء المالي للشركات، إذ يسهم التدقيق الداخلي عالي الجودة في تعزيز الثقة بنظم الرقابة الداخلية وتقييم المخاطر، مما يساعد على كشف الأخطاء والانحرافات المالية قبل تفاقمها. </w:t>
      </w:r>
      <w:proofErr w:type="gramStart"/>
      <w:r w:rsidRPr="00F73129">
        <w:rPr>
          <w:rFonts w:ascii="Simplified Arabic" w:eastAsia="Times New Roman" w:hAnsi="Simplified Arabic" w:cs="Simplified Arabic"/>
          <w:sz w:val="28"/>
          <w:szCs w:val="28"/>
          <w:rtl/>
          <w:lang w:eastAsia="fr-FR"/>
        </w:rPr>
        <w:t>وعند</w:t>
      </w:r>
      <w:proofErr w:type="gramEnd"/>
      <w:r w:rsidRPr="00F73129">
        <w:rPr>
          <w:rFonts w:ascii="Simplified Arabic" w:eastAsia="Times New Roman" w:hAnsi="Simplified Arabic" w:cs="Simplified Arabic"/>
          <w:sz w:val="28"/>
          <w:szCs w:val="28"/>
          <w:rtl/>
          <w:lang w:eastAsia="fr-FR"/>
        </w:rPr>
        <w:t xml:space="preserve"> تطبيق سياسات تدقيق فعّالة، تصبح الشركات قادرة على رصد نقاط الضعف والفرص المتاحة لتحسين الأداء، مما يعزز من كفاءة استخدام الموارد والحد من التكاليف غير الضرورية. كما أن التدقيق الداخلي الجيد يوفر تقارير موضوعية ودقيقة لصناع القرار، مما يعينهم على اتخاذ قرارات مالية استراتيجية تُعزّز الربحية وتضمن استدامة النمو المالي للشركة</w:t>
      </w:r>
      <w:r w:rsidRPr="00F73129">
        <w:rPr>
          <w:rFonts w:ascii="Simplified Arabic" w:eastAsia="Times New Roman" w:hAnsi="Simplified Arabic" w:cs="Simplified Arabic"/>
          <w:sz w:val="28"/>
          <w:szCs w:val="28"/>
          <w:lang w:eastAsia="fr-FR"/>
        </w:rPr>
        <w:t>.</w:t>
      </w:r>
    </w:p>
    <w:p w:rsidR="00F73129" w:rsidRPr="00F73129" w:rsidRDefault="00F73129" w:rsidP="00F73129">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F73129">
        <w:rPr>
          <w:rFonts w:ascii="Simplified Arabic" w:eastAsia="Times New Roman" w:hAnsi="Simplified Arabic" w:cs="Simplified Arabic"/>
          <w:sz w:val="28"/>
          <w:szCs w:val="28"/>
          <w:rtl/>
          <w:lang w:eastAsia="fr-FR"/>
        </w:rPr>
        <w:t>تلعب جودة التدقيق دورًا مهمًا في حماية الشركات من مخاطر الانهيار، وهو الهدف الذي تسعى إليه جميع المؤسسات، بمعنى أن المؤسسات التي يتم تدقيق عملياتها من قبل مدققين محترفين تواجه مخاطر أقل (</w:t>
      </w:r>
      <w:proofErr w:type="spellStart"/>
      <w:r w:rsidRPr="00F73129">
        <w:rPr>
          <w:rFonts w:ascii="Simplified Arabic" w:eastAsia="Times New Roman" w:hAnsi="Simplified Arabic" w:cs="Simplified Arabic"/>
          <w:sz w:val="28"/>
          <w:szCs w:val="28"/>
          <w:lang w:eastAsia="fr-FR"/>
        </w:rPr>
        <w:t>Chae</w:t>
      </w:r>
      <w:proofErr w:type="spellEnd"/>
      <w:r w:rsidRPr="00F73129">
        <w:rPr>
          <w:rFonts w:ascii="Simplified Arabic" w:eastAsia="Times New Roman" w:hAnsi="Simplified Arabic" w:cs="Simplified Arabic"/>
          <w:sz w:val="28"/>
          <w:szCs w:val="28"/>
          <w:lang w:eastAsia="fr-FR"/>
        </w:rPr>
        <w:t xml:space="preserve"> et al.</w:t>
      </w:r>
      <w:r w:rsidRPr="00F73129">
        <w:rPr>
          <w:rFonts w:ascii="Simplified Arabic" w:eastAsia="Times New Roman" w:hAnsi="Simplified Arabic" w:cs="Simplified Arabic"/>
          <w:sz w:val="28"/>
          <w:szCs w:val="28"/>
          <w:rtl/>
          <w:lang w:eastAsia="fr-FR"/>
        </w:rPr>
        <w:t xml:space="preserve">، 2020). </w:t>
      </w:r>
      <w:proofErr w:type="gramStart"/>
      <w:r w:rsidRPr="00F73129">
        <w:rPr>
          <w:rFonts w:ascii="Simplified Arabic" w:eastAsia="Times New Roman" w:hAnsi="Simplified Arabic" w:cs="Simplified Arabic"/>
          <w:sz w:val="28"/>
          <w:szCs w:val="28"/>
          <w:rtl/>
          <w:lang w:eastAsia="fr-FR"/>
        </w:rPr>
        <w:t>يعد</w:t>
      </w:r>
      <w:proofErr w:type="gramEnd"/>
      <w:r w:rsidRPr="00F73129">
        <w:rPr>
          <w:rFonts w:ascii="Simplified Arabic" w:eastAsia="Times New Roman" w:hAnsi="Simplified Arabic" w:cs="Simplified Arabic"/>
          <w:sz w:val="28"/>
          <w:szCs w:val="28"/>
          <w:rtl/>
          <w:lang w:eastAsia="fr-FR"/>
        </w:rPr>
        <w:t xml:space="preserve"> التدقيق الداخلي أحد أهم الجوانب التي تساهم في إضافة القيمة للمؤسسات من خلال تحسين عملية المراقبة والمتابعة لتحسين المخرجات (</w:t>
      </w:r>
      <w:r w:rsidRPr="00F73129">
        <w:rPr>
          <w:rFonts w:ascii="Simplified Arabic" w:eastAsia="Times New Roman" w:hAnsi="Simplified Arabic" w:cs="Simplified Arabic"/>
          <w:sz w:val="28"/>
          <w:szCs w:val="28"/>
          <w:lang w:eastAsia="fr-FR"/>
        </w:rPr>
        <w:t>Coram et al.</w:t>
      </w:r>
      <w:r w:rsidRPr="00F73129">
        <w:rPr>
          <w:rFonts w:ascii="Simplified Arabic" w:eastAsia="Times New Roman" w:hAnsi="Simplified Arabic" w:cs="Simplified Arabic"/>
          <w:sz w:val="28"/>
          <w:szCs w:val="28"/>
          <w:rtl/>
          <w:lang w:eastAsia="fr-FR"/>
        </w:rPr>
        <w:t xml:space="preserve">، 2008). </w:t>
      </w:r>
      <w:proofErr w:type="gramStart"/>
      <w:r w:rsidRPr="00F73129">
        <w:rPr>
          <w:rFonts w:ascii="Simplified Arabic" w:eastAsia="Times New Roman" w:hAnsi="Simplified Arabic" w:cs="Simplified Arabic"/>
          <w:sz w:val="28"/>
          <w:szCs w:val="28"/>
          <w:rtl/>
          <w:lang w:eastAsia="fr-FR"/>
        </w:rPr>
        <w:t>كما</w:t>
      </w:r>
      <w:proofErr w:type="gramEnd"/>
      <w:r w:rsidRPr="00F73129">
        <w:rPr>
          <w:rFonts w:ascii="Simplified Arabic" w:eastAsia="Times New Roman" w:hAnsi="Simplified Arabic" w:cs="Simplified Arabic"/>
          <w:sz w:val="28"/>
          <w:szCs w:val="28"/>
          <w:rtl/>
          <w:lang w:eastAsia="fr-FR"/>
        </w:rPr>
        <w:t xml:space="preserve"> يعد التدقيق الداخلي أداة مهمة لتعظيم نتائج الأعمال للمؤسسات (</w:t>
      </w:r>
      <w:proofErr w:type="spellStart"/>
      <w:r w:rsidRPr="00F73129">
        <w:rPr>
          <w:rFonts w:ascii="Simplified Arabic" w:eastAsia="Times New Roman" w:hAnsi="Simplified Arabic" w:cs="Simplified Arabic"/>
          <w:sz w:val="28"/>
          <w:szCs w:val="28"/>
          <w:lang w:eastAsia="fr-FR"/>
        </w:rPr>
        <w:t>Drogalas</w:t>
      </w:r>
      <w:proofErr w:type="spellEnd"/>
      <w:r w:rsidRPr="00F73129">
        <w:rPr>
          <w:rFonts w:ascii="Simplified Arabic" w:eastAsia="Times New Roman" w:hAnsi="Simplified Arabic" w:cs="Simplified Arabic"/>
          <w:sz w:val="28"/>
          <w:szCs w:val="28"/>
          <w:lang w:eastAsia="fr-FR"/>
        </w:rPr>
        <w:t xml:space="preserve"> et al.</w:t>
      </w:r>
      <w:r w:rsidRPr="00F73129">
        <w:rPr>
          <w:rFonts w:ascii="Simplified Arabic" w:eastAsia="Times New Roman" w:hAnsi="Simplified Arabic" w:cs="Simplified Arabic"/>
          <w:sz w:val="28"/>
          <w:szCs w:val="28"/>
          <w:rtl/>
          <w:lang w:eastAsia="fr-FR"/>
        </w:rPr>
        <w:t xml:space="preserve">، 2015). تمارس كفاءة التدقيق الداخلي تأثيرًا إيجابيًا كبيرًا على إضافة القيمة إلى العمل </w:t>
      </w:r>
      <w:proofErr w:type="gramStart"/>
      <w:r w:rsidRPr="00F73129">
        <w:rPr>
          <w:rFonts w:ascii="Simplified Arabic" w:eastAsia="Times New Roman" w:hAnsi="Simplified Arabic" w:cs="Simplified Arabic"/>
          <w:sz w:val="28"/>
          <w:szCs w:val="28"/>
          <w:rtl/>
          <w:lang w:eastAsia="fr-FR"/>
        </w:rPr>
        <w:t>وتحسين</w:t>
      </w:r>
      <w:proofErr w:type="gramEnd"/>
      <w:r w:rsidRPr="00F73129">
        <w:rPr>
          <w:rFonts w:ascii="Simplified Arabic" w:eastAsia="Times New Roman" w:hAnsi="Simplified Arabic" w:cs="Simplified Arabic"/>
          <w:sz w:val="28"/>
          <w:szCs w:val="28"/>
          <w:rtl/>
          <w:lang w:eastAsia="fr-FR"/>
        </w:rPr>
        <w:t xml:space="preserve"> الأداء (</w:t>
      </w:r>
      <w:r w:rsidRPr="00F73129">
        <w:rPr>
          <w:rFonts w:ascii="Simplified Arabic" w:eastAsia="Times New Roman" w:hAnsi="Simplified Arabic" w:cs="Simplified Arabic"/>
          <w:sz w:val="28"/>
          <w:szCs w:val="28"/>
          <w:lang w:eastAsia="fr-FR"/>
        </w:rPr>
        <w:t>Postula et al.</w:t>
      </w:r>
      <w:r w:rsidRPr="00F73129">
        <w:rPr>
          <w:rFonts w:ascii="Simplified Arabic" w:eastAsia="Times New Roman" w:hAnsi="Simplified Arabic" w:cs="Simplified Arabic"/>
          <w:sz w:val="28"/>
          <w:szCs w:val="28"/>
          <w:rtl/>
          <w:lang w:eastAsia="fr-FR"/>
        </w:rPr>
        <w:t xml:space="preserve">، 2020). هناك ارتباط تكميلي إيجابي </w:t>
      </w:r>
      <w:proofErr w:type="gramStart"/>
      <w:r w:rsidRPr="00F73129">
        <w:rPr>
          <w:rFonts w:ascii="Simplified Arabic" w:eastAsia="Times New Roman" w:hAnsi="Simplified Arabic" w:cs="Simplified Arabic"/>
          <w:sz w:val="28"/>
          <w:szCs w:val="28"/>
          <w:rtl/>
          <w:lang w:eastAsia="fr-FR"/>
        </w:rPr>
        <w:t>بين</w:t>
      </w:r>
      <w:proofErr w:type="gramEnd"/>
      <w:r w:rsidRPr="00F73129">
        <w:rPr>
          <w:rFonts w:ascii="Simplified Arabic" w:eastAsia="Times New Roman" w:hAnsi="Simplified Arabic" w:cs="Simplified Arabic"/>
          <w:sz w:val="28"/>
          <w:szCs w:val="28"/>
          <w:rtl/>
          <w:lang w:eastAsia="fr-FR"/>
        </w:rPr>
        <w:t xml:space="preserve"> استقلال التدقيق الداخلي والخبرة المحاسبية للمراجعين والاجتماعات المنتظمة للتدقيق الداخلي وفعالية التدقيق الداخلي (</w:t>
      </w:r>
      <w:proofErr w:type="spellStart"/>
      <w:r w:rsidRPr="00F73129">
        <w:rPr>
          <w:rFonts w:ascii="Simplified Arabic" w:eastAsia="Times New Roman" w:hAnsi="Simplified Arabic" w:cs="Simplified Arabic"/>
          <w:sz w:val="28"/>
          <w:szCs w:val="28"/>
          <w:lang w:eastAsia="fr-FR"/>
        </w:rPr>
        <w:t>Goodwin-Stewait</w:t>
      </w:r>
      <w:proofErr w:type="spellEnd"/>
      <w:r w:rsidRPr="00F73129">
        <w:rPr>
          <w:rFonts w:ascii="Simplified Arabic" w:eastAsia="Times New Roman" w:hAnsi="Simplified Arabic" w:cs="Simplified Arabic"/>
          <w:sz w:val="28"/>
          <w:szCs w:val="28"/>
          <w:lang w:eastAsia="fr-FR"/>
        </w:rPr>
        <w:t xml:space="preserve"> &amp; Kent</w:t>
      </w:r>
      <w:r w:rsidRPr="00F73129">
        <w:rPr>
          <w:rFonts w:ascii="Simplified Arabic" w:eastAsia="Times New Roman" w:hAnsi="Simplified Arabic" w:cs="Simplified Arabic"/>
          <w:sz w:val="28"/>
          <w:szCs w:val="28"/>
          <w:rtl/>
          <w:lang w:eastAsia="fr-FR"/>
        </w:rPr>
        <w:t xml:space="preserve">، </w:t>
      </w:r>
      <w:r w:rsidRPr="00F73129">
        <w:rPr>
          <w:rFonts w:ascii="Simplified Arabic" w:eastAsia="Times New Roman" w:hAnsi="Simplified Arabic" w:cs="Simplified Arabic"/>
          <w:sz w:val="28"/>
          <w:szCs w:val="28"/>
          <w:rtl/>
          <w:lang w:eastAsia="fr-FR"/>
        </w:rPr>
        <w:lastRenderedPageBreak/>
        <w:t xml:space="preserve">2006). تساهم العديد من العوامل في تعزيز فعالية التدقيق الداخلي، بما في ذلك مساهمتها في تحسين مخرجات المؤسسات، ومن أهمها الاستقلالية، واتباع المعايير الدولية، والتدريب المستمر للمراجعين، واستخدام أنظمة الرقابة الحديثة (هزاع وآخرون، 2020). يتأثر الأداء المالي في البنوك بالعديد من العوامل، منها ما يتعلق بالتدقيق، وبعض هذه العوامل </w:t>
      </w:r>
      <w:proofErr w:type="gramStart"/>
      <w:r w:rsidRPr="00F73129">
        <w:rPr>
          <w:rFonts w:ascii="Simplified Arabic" w:eastAsia="Times New Roman" w:hAnsi="Simplified Arabic" w:cs="Simplified Arabic"/>
          <w:sz w:val="28"/>
          <w:szCs w:val="28"/>
          <w:rtl/>
          <w:lang w:eastAsia="fr-FR"/>
        </w:rPr>
        <w:t>تتعلق</w:t>
      </w:r>
      <w:proofErr w:type="gramEnd"/>
      <w:r w:rsidRPr="00F73129">
        <w:rPr>
          <w:rFonts w:ascii="Simplified Arabic" w:eastAsia="Times New Roman" w:hAnsi="Simplified Arabic" w:cs="Simplified Arabic"/>
          <w:sz w:val="28"/>
          <w:szCs w:val="28"/>
          <w:rtl/>
          <w:lang w:eastAsia="fr-FR"/>
        </w:rPr>
        <w:t xml:space="preserve"> بالإدارة. ووفقًا لماجد وآخرون (2020)، فإن حجم مجلس إدارة البنك يرتبط بشكل إيجابي مع العائد على الأصول، بينما يرتبط بشكل سلبي مع العائد على حقوق المساهمين، وهما مقياسان أساسيان لتحديد الأداء المالي. يتطلب الأداء المالي تعزيز الكفاءة المناسبة لممارسات التدقيق الداخلي (</w:t>
      </w:r>
      <w:proofErr w:type="spellStart"/>
      <w:r w:rsidRPr="00F73129">
        <w:rPr>
          <w:rFonts w:ascii="Simplified Arabic" w:eastAsia="Times New Roman" w:hAnsi="Simplified Arabic" w:cs="Simplified Arabic"/>
          <w:sz w:val="28"/>
          <w:szCs w:val="28"/>
          <w:rtl/>
          <w:lang w:eastAsia="fr-FR"/>
        </w:rPr>
        <w:t>أونديكي</w:t>
      </w:r>
      <w:proofErr w:type="spellEnd"/>
      <w:r w:rsidRPr="00F73129">
        <w:rPr>
          <w:rFonts w:ascii="Simplified Arabic" w:eastAsia="Times New Roman" w:hAnsi="Simplified Arabic" w:cs="Simplified Arabic"/>
          <w:sz w:val="28"/>
          <w:szCs w:val="28"/>
          <w:rtl/>
          <w:lang w:eastAsia="fr-FR"/>
        </w:rPr>
        <w:t xml:space="preserve">، 2013). </w:t>
      </w:r>
    </w:p>
    <w:p w:rsidR="00F73129" w:rsidRPr="00F73129" w:rsidRDefault="00F73129" w:rsidP="00F73129">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F73129">
        <w:rPr>
          <w:rFonts w:ascii="Simplified Arabic" w:eastAsia="Times New Roman" w:hAnsi="Simplified Arabic" w:cs="Simplified Arabic"/>
          <w:sz w:val="28"/>
          <w:szCs w:val="28"/>
          <w:rtl/>
          <w:lang w:eastAsia="fr-FR"/>
        </w:rPr>
        <w:t>تساهم المراجعة الداخلية في تفعيل مؤسسات القطاع العام بطريقة تساهم في تحقيق أهدافها (</w:t>
      </w:r>
      <w:proofErr w:type="spellStart"/>
      <w:r w:rsidRPr="00F73129">
        <w:rPr>
          <w:rFonts w:ascii="Simplified Arabic" w:eastAsia="Times New Roman" w:hAnsi="Simplified Arabic" w:cs="Simplified Arabic"/>
          <w:sz w:val="28"/>
          <w:szCs w:val="28"/>
          <w:lang w:eastAsia="fr-FR"/>
        </w:rPr>
        <w:t>Enofe</w:t>
      </w:r>
      <w:proofErr w:type="spellEnd"/>
      <w:r w:rsidRPr="00F73129">
        <w:rPr>
          <w:rFonts w:ascii="Simplified Arabic" w:eastAsia="Times New Roman" w:hAnsi="Simplified Arabic" w:cs="Simplified Arabic"/>
          <w:sz w:val="28"/>
          <w:szCs w:val="28"/>
          <w:lang w:eastAsia="fr-FR"/>
        </w:rPr>
        <w:t xml:space="preserve"> et al.</w:t>
      </w:r>
      <w:r w:rsidRPr="00F73129">
        <w:rPr>
          <w:rFonts w:ascii="Simplified Arabic" w:eastAsia="Times New Roman" w:hAnsi="Simplified Arabic" w:cs="Simplified Arabic"/>
          <w:sz w:val="28"/>
          <w:szCs w:val="28"/>
          <w:rtl/>
          <w:lang w:eastAsia="fr-FR"/>
        </w:rPr>
        <w:t xml:space="preserve">، 2013). وفقًا لبحث أجراه </w:t>
      </w:r>
      <w:proofErr w:type="spellStart"/>
      <w:r w:rsidRPr="00F73129">
        <w:rPr>
          <w:rFonts w:ascii="Simplified Arabic" w:eastAsia="Times New Roman" w:hAnsi="Simplified Arabic" w:cs="Simplified Arabic"/>
          <w:sz w:val="28"/>
          <w:szCs w:val="28"/>
          <w:lang w:eastAsia="fr-FR"/>
        </w:rPr>
        <w:t>Alzeban</w:t>
      </w:r>
      <w:proofErr w:type="spellEnd"/>
      <w:r w:rsidRPr="00F73129">
        <w:rPr>
          <w:rFonts w:ascii="Simplified Arabic" w:eastAsia="Times New Roman" w:hAnsi="Simplified Arabic" w:cs="Simplified Arabic"/>
          <w:sz w:val="28"/>
          <w:szCs w:val="28"/>
          <w:rtl/>
          <w:lang w:eastAsia="fr-FR"/>
        </w:rPr>
        <w:t xml:space="preserve"> و </w:t>
      </w:r>
      <w:proofErr w:type="spellStart"/>
      <w:r w:rsidRPr="00F73129">
        <w:rPr>
          <w:rFonts w:ascii="Simplified Arabic" w:eastAsia="Times New Roman" w:hAnsi="Simplified Arabic" w:cs="Simplified Arabic"/>
          <w:sz w:val="28"/>
          <w:szCs w:val="28"/>
          <w:lang w:eastAsia="fr-FR"/>
        </w:rPr>
        <w:t>Gwilliam</w:t>
      </w:r>
      <w:proofErr w:type="spellEnd"/>
      <w:r w:rsidRPr="00F73129">
        <w:rPr>
          <w:rFonts w:ascii="Simplified Arabic" w:eastAsia="Times New Roman" w:hAnsi="Simplified Arabic" w:cs="Simplified Arabic"/>
          <w:sz w:val="28"/>
          <w:szCs w:val="28"/>
          <w:rtl/>
          <w:lang w:eastAsia="fr-FR"/>
        </w:rPr>
        <w:t xml:space="preserve"> (2014)، هناك العديد من القضايا التي تساهم في تفعيل دور المراجعة الداخلية في الشركات مثل استقلالية وكفاءة نظام المراجعة الداخلية. تساهم العديد من الجوانب في تعزيز كفاءة المراجعة الداخلية، بعضها مرتبط بالمراجعين، مثل الاستقلال والموضوعية، وبعضها مرتبط بالإدارة العليا، مثل تقديم الدعم اللازم لإدارة التدقيق حتى يمكن تنفيذ العمل بشكل فعال (</w:t>
      </w:r>
      <w:proofErr w:type="spellStart"/>
      <w:r w:rsidRPr="00F73129">
        <w:rPr>
          <w:rFonts w:ascii="Simplified Arabic" w:eastAsia="Times New Roman" w:hAnsi="Simplified Arabic" w:cs="Simplified Arabic"/>
          <w:sz w:val="28"/>
          <w:szCs w:val="28"/>
          <w:lang w:eastAsia="fr-FR"/>
        </w:rPr>
        <w:t>Dellai</w:t>
      </w:r>
      <w:proofErr w:type="spellEnd"/>
      <w:r w:rsidRPr="00F73129">
        <w:rPr>
          <w:rFonts w:ascii="Simplified Arabic" w:eastAsia="Times New Roman" w:hAnsi="Simplified Arabic" w:cs="Simplified Arabic"/>
          <w:sz w:val="28"/>
          <w:szCs w:val="28"/>
          <w:lang w:eastAsia="fr-FR"/>
        </w:rPr>
        <w:t xml:space="preserve"> &amp; Omri</w:t>
      </w:r>
      <w:r w:rsidRPr="00F73129">
        <w:rPr>
          <w:rFonts w:ascii="Simplified Arabic" w:eastAsia="Times New Roman" w:hAnsi="Simplified Arabic" w:cs="Simplified Arabic"/>
          <w:sz w:val="28"/>
          <w:szCs w:val="28"/>
          <w:rtl/>
          <w:lang w:eastAsia="fr-FR"/>
        </w:rPr>
        <w:t xml:space="preserve">، 2016). </w:t>
      </w:r>
      <w:proofErr w:type="gramStart"/>
      <w:r w:rsidRPr="00F73129">
        <w:rPr>
          <w:rFonts w:ascii="Simplified Arabic" w:eastAsia="Times New Roman" w:hAnsi="Simplified Arabic" w:cs="Simplified Arabic"/>
          <w:sz w:val="28"/>
          <w:szCs w:val="28"/>
          <w:rtl/>
          <w:lang w:eastAsia="fr-FR"/>
        </w:rPr>
        <w:t>إن</w:t>
      </w:r>
      <w:proofErr w:type="gramEnd"/>
      <w:r w:rsidRPr="00F73129">
        <w:rPr>
          <w:rFonts w:ascii="Simplified Arabic" w:eastAsia="Times New Roman" w:hAnsi="Simplified Arabic" w:cs="Simplified Arabic"/>
          <w:sz w:val="28"/>
          <w:szCs w:val="28"/>
          <w:rtl/>
          <w:lang w:eastAsia="fr-FR"/>
        </w:rPr>
        <w:t xml:space="preserve"> استقلالية أعضاء لجان المراجعة ترتبط بشكل إيجابي بجودة الأرباح في المؤسسات والشركات، وبالتالي لا ينبغي إشراك رؤساء مجالس الإدارات كأعضاء في لجان المراجعة لما لذلك من تأثير سلبي على الأداء وجودة الأرباح (</w:t>
      </w:r>
      <w:r w:rsidRPr="00F73129">
        <w:rPr>
          <w:rFonts w:ascii="Simplified Arabic" w:eastAsia="Times New Roman" w:hAnsi="Simplified Arabic" w:cs="Simplified Arabic"/>
          <w:sz w:val="28"/>
          <w:szCs w:val="28"/>
          <w:lang w:eastAsia="fr-FR"/>
        </w:rPr>
        <w:t>Al-</w:t>
      </w:r>
      <w:proofErr w:type="spellStart"/>
      <w:r w:rsidRPr="00F73129">
        <w:rPr>
          <w:rFonts w:ascii="Simplified Arabic" w:eastAsia="Times New Roman" w:hAnsi="Simplified Arabic" w:cs="Simplified Arabic"/>
          <w:sz w:val="28"/>
          <w:szCs w:val="28"/>
          <w:lang w:eastAsia="fr-FR"/>
        </w:rPr>
        <w:t>Absy</w:t>
      </w:r>
      <w:proofErr w:type="spellEnd"/>
      <w:r w:rsidRPr="00F73129">
        <w:rPr>
          <w:rFonts w:ascii="Simplified Arabic" w:eastAsia="Times New Roman" w:hAnsi="Simplified Arabic" w:cs="Simplified Arabic"/>
          <w:sz w:val="28"/>
          <w:szCs w:val="28"/>
          <w:lang w:eastAsia="fr-FR"/>
        </w:rPr>
        <w:t xml:space="preserve"> et al., 2020</w:t>
      </w:r>
      <w:r w:rsidRPr="00F73129">
        <w:rPr>
          <w:rFonts w:ascii="Simplified Arabic" w:eastAsia="Times New Roman" w:hAnsi="Simplified Arabic" w:cs="Simplified Arabic"/>
          <w:sz w:val="28"/>
          <w:szCs w:val="28"/>
          <w:rtl/>
          <w:lang w:eastAsia="fr-FR"/>
        </w:rPr>
        <w:t>). وإذا اتبع المدققون الداخليون المعايير التي تنظم مهنة التدقيق الداخلي فإن ذلك يؤدي إلى المساهمة بشكل إيجابي في تحسين وتنظيم الأداء (</w:t>
      </w:r>
      <w:proofErr w:type="spellStart"/>
      <w:r w:rsidRPr="00F73129">
        <w:rPr>
          <w:rFonts w:ascii="Simplified Arabic" w:eastAsia="Times New Roman" w:hAnsi="Simplified Arabic" w:cs="Simplified Arabic"/>
          <w:sz w:val="28"/>
          <w:szCs w:val="28"/>
          <w:lang w:eastAsia="fr-FR"/>
        </w:rPr>
        <w:t>Getie</w:t>
      </w:r>
      <w:proofErr w:type="spellEnd"/>
      <w:r w:rsidRPr="00F73129">
        <w:rPr>
          <w:rFonts w:ascii="Simplified Arabic" w:eastAsia="Times New Roman" w:hAnsi="Simplified Arabic" w:cs="Simplified Arabic"/>
          <w:sz w:val="28"/>
          <w:szCs w:val="28"/>
          <w:lang w:eastAsia="fr-FR"/>
        </w:rPr>
        <w:t xml:space="preserve"> </w:t>
      </w:r>
      <w:proofErr w:type="spellStart"/>
      <w:r w:rsidRPr="00F73129">
        <w:rPr>
          <w:rFonts w:ascii="Simplified Arabic" w:eastAsia="Times New Roman" w:hAnsi="Simplified Arabic" w:cs="Simplified Arabic"/>
          <w:sz w:val="28"/>
          <w:szCs w:val="28"/>
          <w:lang w:eastAsia="fr-FR"/>
        </w:rPr>
        <w:t>Mihret</w:t>
      </w:r>
      <w:proofErr w:type="spellEnd"/>
      <w:r w:rsidRPr="00F73129">
        <w:rPr>
          <w:rFonts w:ascii="Simplified Arabic" w:eastAsia="Times New Roman" w:hAnsi="Simplified Arabic" w:cs="Simplified Arabic"/>
          <w:sz w:val="28"/>
          <w:szCs w:val="28"/>
          <w:lang w:eastAsia="fr-FR"/>
        </w:rPr>
        <w:t xml:space="preserve"> et al., 2010</w:t>
      </w:r>
      <w:r w:rsidRPr="00F73129">
        <w:rPr>
          <w:rFonts w:ascii="Simplified Arabic" w:eastAsia="Times New Roman" w:hAnsi="Simplified Arabic" w:cs="Simplified Arabic"/>
          <w:sz w:val="28"/>
          <w:szCs w:val="28"/>
          <w:rtl/>
          <w:lang w:eastAsia="fr-FR"/>
        </w:rPr>
        <w:t>).</w:t>
      </w:r>
    </w:p>
    <w:p w:rsidR="00F73129" w:rsidRPr="00F73129" w:rsidRDefault="00F73129" w:rsidP="00F73129">
      <w:pPr>
        <w:bidi/>
        <w:spacing w:before="100" w:beforeAutospacing="1" w:after="100" w:afterAutospacing="1" w:line="240" w:lineRule="auto"/>
        <w:ind w:left="-2"/>
        <w:jc w:val="both"/>
        <w:rPr>
          <w:rFonts w:ascii="Simplified Arabic" w:hAnsi="Simplified Arabic" w:cs="Simplified Arabic"/>
          <w:sz w:val="28"/>
          <w:szCs w:val="28"/>
          <w:rtl/>
          <w:lang w:bidi="ar"/>
        </w:rPr>
      </w:pPr>
      <w:r w:rsidRPr="00F73129">
        <w:rPr>
          <w:rFonts w:ascii="Simplified Arabic" w:hAnsi="Simplified Arabic" w:cs="Simplified Arabic"/>
          <w:sz w:val="28"/>
          <w:szCs w:val="28"/>
          <w:rtl/>
        </w:rPr>
        <w:t>تلعب جودة التدقيق الداخلي دورًا حيويًا في تحسين الأداء المالي للشركات، حيث إن التدقيق الداخلي ذو الجودة العالية يساهم في اكتشاف الأخطاء والمخاطر المالية التي قد تؤثر سلبًا على الأداء المالي. من خلال تدقيق منتظم ودقيق، يتمكن المدققون الداخليون من تحديد نقاط الضعف في الأنظمة المالية والعمليات المحاسبية، مما يساعد الإدارة على اتخاذ الإجراءات التصحيحية اللازمة لضمان الاستدامة المالية وتقليل التكاليف غير الضرورية</w:t>
      </w:r>
      <w:r w:rsidRPr="00F73129">
        <w:rPr>
          <w:rFonts w:ascii="Simplified Arabic" w:hAnsi="Simplified Arabic" w:cs="Simplified Arabic"/>
          <w:sz w:val="28"/>
          <w:szCs w:val="28"/>
          <w:lang w:bidi="ar"/>
        </w:rPr>
        <w:t>.</w:t>
      </w:r>
    </w:p>
    <w:p w:rsidR="00F73129" w:rsidRPr="00F73129" w:rsidRDefault="00F73129" w:rsidP="00F73129">
      <w:pPr>
        <w:bidi/>
        <w:spacing w:before="100" w:beforeAutospacing="1" w:after="100" w:afterAutospacing="1" w:line="240" w:lineRule="auto"/>
        <w:ind w:left="-2"/>
        <w:jc w:val="both"/>
        <w:rPr>
          <w:rFonts w:ascii="Simplified Arabic" w:hAnsi="Simplified Arabic" w:cs="Simplified Arabic"/>
          <w:sz w:val="28"/>
          <w:szCs w:val="28"/>
          <w:lang w:bidi="ar"/>
        </w:rPr>
      </w:pPr>
      <w:r w:rsidRPr="00F73129">
        <w:rPr>
          <w:rFonts w:ascii="Simplified Arabic" w:hAnsi="Simplified Arabic" w:cs="Simplified Arabic"/>
          <w:sz w:val="28"/>
          <w:szCs w:val="28"/>
          <w:rtl/>
        </w:rPr>
        <w:t xml:space="preserve">كما يُعزز التدقيق الداخلي </w:t>
      </w:r>
      <w:proofErr w:type="gramStart"/>
      <w:r w:rsidRPr="00F73129">
        <w:rPr>
          <w:rFonts w:ascii="Simplified Arabic" w:hAnsi="Simplified Arabic" w:cs="Simplified Arabic"/>
          <w:sz w:val="28"/>
          <w:szCs w:val="28"/>
          <w:rtl/>
        </w:rPr>
        <w:t>جودة</w:t>
      </w:r>
      <w:proofErr w:type="gramEnd"/>
      <w:r w:rsidRPr="00F73129">
        <w:rPr>
          <w:rFonts w:ascii="Simplified Arabic" w:hAnsi="Simplified Arabic" w:cs="Simplified Arabic"/>
          <w:sz w:val="28"/>
          <w:szCs w:val="28"/>
          <w:rtl/>
        </w:rPr>
        <w:t xml:space="preserve"> التقارير المالية، مما يزيد من ثقة المستثمرين والمساهمين في الشركة. فالتقارير المالية الدقيقة والموثوقة تعتبر أساسًا في اتخاذ قرارات استثمارية إيجابية تساهم في جذب رأس المال وتوسيع نطاق الأعمال. بالإضافة إلى ذلك، يساعد التدقيق الداخلي في تعزيز الالتزام بالمعايير والسياسات المالية، مما يقلل من احتمالية التعرض لمشكلات قانونية أو مخالفات مالية قد تؤثر سلبًا على سمعة الشركة وأدائها المالي</w:t>
      </w:r>
      <w:r w:rsidRPr="00F73129">
        <w:rPr>
          <w:rFonts w:ascii="Simplified Arabic" w:hAnsi="Simplified Arabic" w:cs="Simplified Arabic"/>
          <w:sz w:val="28"/>
          <w:szCs w:val="28"/>
          <w:lang w:bidi="ar"/>
        </w:rPr>
        <w:t>.</w:t>
      </w:r>
      <w:r w:rsidRPr="00F73129">
        <w:rPr>
          <w:rFonts w:ascii="Simplified Arabic" w:hAnsi="Simplified Arabic" w:cs="Simplified Arabic" w:hint="cs"/>
          <w:sz w:val="28"/>
          <w:szCs w:val="28"/>
          <w:rtl/>
        </w:rPr>
        <w:t xml:space="preserve"> و</w:t>
      </w:r>
      <w:r w:rsidRPr="00F73129">
        <w:rPr>
          <w:rFonts w:ascii="Simplified Arabic" w:hAnsi="Simplified Arabic" w:cs="Simplified Arabic"/>
          <w:sz w:val="28"/>
          <w:szCs w:val="28"/>
          <w:rtl/>
        </w:rPr>
        <w:t xml:space="preserve">بالتالي، يمكن القول إن جودة التدقيق الداخلي تخلق بيئة مالية سليمة داخل الشركة، مما يعزز من كفاءتها التشغيلية، ويعزز </w:t>
      </w:r>
      <w:proofErr w:type="spellStart"/>
      <w:r w:rsidRPr="00F73129">
        <w:rPr>
          <w:rFonts w:ascii="Simplified Arabic" w:hAnsi="Simplified Arabic" w:cs="Simplified Arabic"/>
          <w:sz w:val="28"/>
          <w:szCs w:val="28"/>
          <w:rtl/>
        </w:rPr>
        <w:t>ربحيتها</w:t>
      </w:r>
      <w:proofErr w:type="spellEnd"/>
      <w:r w:rsidRPr="00F73129">
        <w:rPr>
          <w:rFonts w:ascii="Simplified Arabic" w:hAnsi="Simplified Arabic" w:cs="Simplified Arabic"/>
          <w:sz w:val="28"/>
          <w:szCs w:val="28"/>
          <w:rtl/>
        </w:rPr>
        <w:t xml:space="preserve"> على المدى الطويل.</w:t>
      </w:r>
    </w:p>
    <w:p w:rsidR="00F73129" w:rsidRPr="00F73129" w:rsidRDefault="00F73129" w:rsidP="00F73129">
      <w:pPr>
        <w:pBdr>
          <w:top w:val="single" w:sz="4" w:space="1" w:color="auto"/>
          <w:left w:val="single" w:sz="4" w:space="4" w:color="auto"/>
          <w:bottom w:val="single" w:sz="4" w:space="1" w:color="auto"/>
          <w:right w:val="single" w:sz="4" w:space="4" w:color="auto"/>
        </w:pBdr>
        <w:bidi/>
        <w:spacing w:before="100" w:beforeAutospacing="1" w:after="100" w:afterAutospacing="1" w:line="240" w:lineRule="auto"/>
        <w:ind w:left="-2"/>
        <w:jc w:val="both"/>
        <w:rPr>
          <w:rFonts w:ascii="Simplified Arabic" w:hAnsi="Simplified Arabic" w:cs="Simplified Arabic"/>
          <w:b/>
          <w:bCs/>
          <w:sz w:val="28"/>
          <w:szCs w:val="28"/>
          <w:rtl/>
          <w:lang w:val="ar" w:bidi="ar"/>
        </w:rPr>
      </w:pPr>
      <w:proofErr w:type="gramStart"/>
      <w:r w:rsidRPr="00F73129">
        <w:rPr>
          <w:rFonts w:ascii="Simplified Arabic" w:eastAsia="TimesNewRomanPSMT" w:hAnsi="Simplified Arabic" w:cs="Simplified Arabic"/>
          <w:b/>
          <w:bCs/>
          <w:sz w:val="28"/>
          <w:szCs w:val="28"/>
          <w:rtl/>
          <w:lang w:val="ar" w:bidi="ar"/>
        </w:rPr>
        <w:lastRenderedPageBreak/>
        <w:t>الفرضية</w:t>
      </w:r>
      <w:proofErr w:type="gramEnd"/>
      <w:r w:rsidRPr="00F73129">
        <w:rPr>
          <w:rFonts w:ascii="Simplified Arabic" w:eastAsia="TimesNewRomanPSMT" w:hAnsi="Simplified Arabic" w:cs="Simplified Arabic"/>
          <w:b/>
          <w:bCs/>
          <w:sz w:val="28"/>
          <w:szCs w:val="28"/>
          <w:rtl/>
          <w:lang w:val="ar" w:bidi="ar"/>
        </w:rPr>
        <w:t xml:space="preserve"> </w:t>
      </w:r>
      <w:r w:rsidRPr="00F73129">
        <w:rPr>
          <w:rFonts w:ascii="Arial" w:eastAsia="Times New Roman" w:hAnsi="Arial"/>
          <w:b/>
          <w:bCs/>
          <w:sz w:val="28"/>
          <w:szCs w:val="28"/>
          <w:rtl/>
          <w:lang w:val="ar-SA"/>
        </w:rPr>
        <w:t>الرئيسية</w:t>
      </w:r>
      <w:r w:rsidRPr="00F73129">
        <w:rPr>
          <w:rFonts w:ascii="Arial" w:eastAsia="Times New Roman" w:hAnsi="Arial" w:hint="cs"/>
          <w:b/>
          <w:bCs/>
          <w:sz w:val="28"/>
          <w:szCs w:val="28"/>
          <w:rtl/>
          <w:lang w:val="ar-SA"/>
        </w:rPr>
        <w:t xml:space="preserve"> الرابعة</w:t>
      </w:r>
      <w:r w:rsidRPr="00F73129">
        <w:rPr>
          <w:rFonts w:ascii="Simplified Arabic" w:eastAsia="TimesNewRomanPSMT" w:hAnsi="Simplified Arabic" w:cs="Simplified Arabic"/>
          <w:b/>
          <w:bCs/>
          <w:sz w:val="28"/>
          <w:szCs w:val="28"/>
          <w:rtl/>
          <w:lang w:val="ar" w:bidi="ar"/>
        </w:rPr>
        <w:t>:</w:t>
      </w:r>
      <w:r w:rsidRPr="00F73129">
        <w:rPr>
          <w:rFonts w:ascii="Simplified Arabic" w:eastAsia="TimesNewRomanPSMT" w:hAnsi="Simplified Arabic" w:cs="Simplified Arabic"/>
          <w:sz w:val="28"/>
          <w:szCs w:val="28"/>
          <w:rtl/>
          <w:lang w:val="ar" w:bidi="ar"/>
        </w:rPr>
        <w:t xml:space="preserve"> هناك علاقة إيجابية بين </w:t>
      </w:r>
      <w:r w:rsidRPr="00F73129">
        <w:rPr>
          <w:rFonts w:ascii="Simplified Arabic" w:hAnsi="Simplified Arabic" w:cs="Simplified Arabic"/>
          <w:sz w:val="28"/>
          <w:szCs w:val="28"/>
          <w:rtl/>
          <w:lang w:val="ar" w:bidi="ar"/>
        </w:rPr>
        <w:t>جودة التدقيق الداخلي</w:t>
      </w:r>
      <w:r w:rsidRPr="00F73129">
        <w:rPr>
          <w:rFonts w:ascii="Simplified Arabic" w:eastAsia="TimesNewRomanPSMT" w:hAnsi="Simplified Arabic" w:cs="Simplified Arabic"/>
          <w:sz w:val="28"/>
          <w:szCs w:val="28"/>
          <w:rtl/>
          <w:lang w:val="ar" w:bidi="ar"/>
        </w:rPr>
        <w:t xml:space="preserve"> وتحسين الأداء المالي للشركات</w:t>
      </w:r>
      <w:r w:rsidRPr="00F73129">
        <w:rPr>
          <w:rFonts w:ascii="Simplified Arabic" w:eastAsia="TimesNewRomanPSMT" w:hAnsi="Simplified Arabic" w:cs="Simplified Arabic"/>
          <w:sz w:val="28"/>
          <w:szCs w:val="28"/>
          <w:rtl/>
          <w:lang w:val="ar"/>
        </w:rPr>
        <w:t>.</w:t>
      </w:r>
    </w:p>
    <w:p w:rsidR="00F73129" w:rsidRPr="00F73129" w:rsidRDefault="00F73129" w:rsidP="00F73129">
      <w:pPr>
        <w:keepNext/>
        <w:bidi/>
        <w:spacing w:before="100" w:beforeAutospacing="1" w:after="100" w:afterAutospacing="1" w:line="240" w:lineRule="auto"/>
        <w:outlineLvl w:val="3"/>
        <w:rPr>
          <w:rFonts w:ascii="Simplified Arabic" w:eastAsiaTheme="majorEastAsia" w:hAnsi="Simplified Arabic" w:cs="Simplified Arabic"/>
          <w:b/>
          <w:bCs/>
          <w:sz w:val="28"/>
          <w:szCs w:val="28"/>
          <w:rtl/>
          <w:lang w:val="en-US"/>
        </w:rPr>
      </w:pPr>
      <w:r>
        <w:rPr>
          <w:rFonts w:ascii="Simplified Arabic" w:eastAsiaTheme="majorEastAsia" w:hAnsi="Simplified Arabic" w:cs="Simplified Arabic"/>
          <w:b/>
          <w:bCs/>
          <w:sz w:val="28"/>
          <w:szCs w:val="28"/>
          <w:lang w:val="en-US"/>
        </w:rPr>
        <w:t>.4</w:t>
      </w:r>
      <w:r w:rsidRPr="00F73129">
        <w:rPr>
          <w:rFonts w:ascii="Simplified Arabic" w:eastAsiaTheme="majorEastAsia" w:hAnsi="Simplified Arabic" w:cs="Simplified Arabic"/>
          <w:b/>
          <w:bCs/>
          <w:sz w:val="28"/>
          <w:szCs w:val="28"/>
          <w:rtl/>
          <w:lang w:val="en-US"/>
        </w:rPr>
        <w:t>مجتمع وعينة الدراسة</w:t>
      </w:r>
    </w:p>
    <w:p w:rsidR="00F73129" w:rsidRPr="00F73129" w:rsidRDefault="00F73129" w:rsidP="00F73129">
      <w:pPr>
        <w:bidi/>
        <w:spacing w:before="100" w:beforeAutospacing="1" w:after="100" w:afterAutospacing="1" w:line="240" w:lineRule="auto"/>
        <w:jc w:val="both"/>
        <w:rPr>
          <w:rFonts w:ascii="Simplified Arabic" w:hAnsi="Simplified Arabic" w:cs="Simplified Arabic"/>
          <w:color w:val="000000"/>
          <w:sz w:val="28"/>
          <w:szCs w:val="28"/>
          <w:rtl/>
          <w:lang w:val="en-US" w:bidi="ar-TN"/>
        </w:rPr>
      </w:pPr>
      <w:r w:rsidRPr="00F73129">
        <w:rPr>
          <w:rFonts w:ascii="Simplified Arabic" w:eastAsia="Times New Roman" w:hAnsi="Simplified Arabic" w:cs="Simplified Arabic" w:hint="cs"/>
          <w:sz w:val="28"/>
          <w:szCs w:val="28"/>
          <w:rtl/>
          <w:lang w:val="en-US"/>
        </w:rPr>
        <w:t xml:space="preserve">لدراسة </w:t>
      </w:r>
      <w:r w:rsidRPr="00F73129">
        <w:rPr>
          <w:rFonts w:ascii="Simplified Arabic" w:eastAsia="Times New Roman" w:hAnsi="Simplified Arabic" w:cs="Simplified Arabic"/>
          <w:sz w:val="28"/>
          <w:szCs w:val="28"/>
          <w:rtl/>
          <w:lang w:val="en-US"/>
        </w:rPr>
        <w:t>تأثير نظام المعلومات المحاسبية المحوسبة على تطوير النظام المحاسبي وأداء الشركات الصغيرة والمتوسطة في بغداد</w:t>
      </w:r>
      <w:r w:rsidRPr="00F73129">
        <w:rPr>
          <w:rFonts w:ascii="Simplified Arabic" w:eastAsia="Times New Roman" w:hAnsi="Simplified Arabic" w:cs="Simplified Arabic" w:hint="cs"/>
          <w:sz w:val="28"/>
          <w:szCs w:val="28"/>
          <w:rtl/>
          <w:lang w:val="en-US"/>
        </w:rPr>
        <w:t xml:space="preserve"> و</w:t>
      </w:r>
      <w:r w:rsidRPr="00F73129">
        <w:rPr>
          <w:rFonts w:ascii="Simplified Arabic" w:eastAsia="Times New Roman" w:hAnsi="Simplified Arabic" w:cs="Simplified Arabic"/>
          <w:sz w:val="28"/>
          <w:szCs w:val="28"/>
          <w:rtl/>
          <w:lang w:val="en-US"/>
        </w:rPr>
        <w:t xml:space="preserve">الدور الوسيط لجودة التدقيق الداخلي </w:t>
      </w:r>
      <w:r w:rsidRPr="00F73129">
        <w:rPr>
          <w:rFonts w:ascii="Simplified Arabic" w:eastAsia="Times New Roman" w:hAnsi="Simplified Arabic" w:cs="Simplified Arabic" w:hint="cs"/>
          <w:sz w:val="28"/>
          <w:szCs w:val="28"/>
          <w:rtl/>
          <w:lang w:val="en-US"/>
        </w:rPr>
        <w:t>تم تحديد</w:t>
      </w:r>
      <w:r w:rsidRPr="00F73129">
        <w:rPr>
          <w:rFonts w:ascii="Simplified Arabic" w:eastAsia="Times New Roman" w:hAnsi="Simplified Arabic" w:cs="Simplified Arabic"/>
          <w:sz w:val="28"/>
          <w:szCs w:val="28"/>
          <w:lang w:val="en-US"/>
        </w:rPr>
        <w:t xml:space="preserve"> </w:t>
      </w:r>
      <w:r w:rsidRPr="00F73129">
        <w:rPr>
          <w:rFonts w:ascii="Simplified Arabic" w:eastAsia="Times New Roman" w:hAnsi="Simplified Arabic" w:cs="Simplified Arabic" w:hint="cs"/>
          <w:sz w:val="28"/>
          <w:szCs w:val="28"/>
          <w:rtl/>
          <w:lang w:val="en-US" w:bidi="ar-TN"/>
        </w:rPr>
        <w:t>مجتمع</w:t>
      </w:r>
      <w:r w:rsidRPr="00F73129">
        <w:rPr>
          <w:rFonts w:ascii="Simplified Arabic" w:hAnsi="Simplified Arabic" w:cs="Simplified Arabic"/>
          <w:color w:val="000000"/>
          <w:sz w:val="28"/>
          <w:szCs w:val="28"/>
          <w:lang w:val="en-US" w:bidi="ar-TN"/>
        </w:rPr>
        <w:t xml:space="preserve"> </w:t>
      </w:r>
      <w:r w:rsidRPr="00F73129">
        <w:rPr>
          <w:rFonts w:ascii="Simplified Arabic" w:hAnsi="Simplified Arabic" w:cs="Simplified Arabic" w:hint="cs"/>
          <w:color w:val="000000"/>
          <w:sz w:val="28"/>
          <w:szCs w:val="28"/>
          <w:rtl/>
          <w:lang w:val="en-US" w:bidi="ar-TN"/>
        </w:rPr>
        <w:t xml:space="preserve">الدراسة التي تتمثل في الأطراف المتداخلة في عملية اخذ القرار في </w:t>
      </w:r>
      <w:r w:rsidRPr="00F73129">
        <w:rPr>
          <w:rFonts w:ascii="Simplified Arabic" w:eastAsia="Times New Roman" w:hAnsi="Simplified Arabic" w:cs="Simplified Arabic"/>
          <w:sz w:val="28"/>
          <w:szCs w:val="28"/>
          <w:rtl/>
          <w:lang w:val="en-US"/>
        </w:rPr>
        <w:t>الشركات الصغيرة والمتوسطة في بغداد</w:t>
      </w:r>
      <w:r w:rsidRPr="00F73129">
        <w:rPr>
          <w:rFonts w:ascii="Simplified Arabic" w:hAnsi="Simplified Arabic" w:cs="Simplified Arabic" w:hint="cs"/>
          <w:color w:val="000000"/>
          <w:sz w:val="28"/>
          <w:szCs w:val="28"/>
          <w:rtl/>
          <w:lang w:val="en-US" w:bidi="ar-TN"/>
        </w:rPr>
        <w:t xml:space="preserve"> الذين هم بالأساس </w:t>
      </w:r>
      <w:r w:rsidRPr="00F73129">
        <w:rPr>
          <w:rFonts w:ascii="Simplified Arabic" w:hAnsi="Simplified Arabic" w:cs="Simplified Arabic"/>
          <w:color w:val="000000"/>
          <w:sz w:val="28"/>
          <w:szCs w:val="28"/>
          <w:rtl/>
          <w:lang w:val="en-US" w:bidi="ar-TN"/>
        </w:rPr>
        <w:t>ر</w:t>
      </w:r>
      <w:r w:rsidRPr="00F73129">
        <w:rPr>
          <w:rFonts w:ascii="Simplified Arabic" w:hAnsi="Simplified Arabic" w:cs="Simplified Arabic" w:hint="cs"/>
          <w:color w:val="000000"/>
          <w:sz w:val="28"/>
          <w:szCs w:val="28"/>
          <w:rtl/>
          <w:lang w:val="en-US" w:bidi="ar-TN"/>
        </w:rPr>
        <w:t xml:space="preserve">ؤساء </w:t>
      </w:r>
      <w:r w:rsidRPr="00F73129">
        <w:rPr>
          <w:rFonts w:ascii="Simplified Arabic" w:hAnsi="Simplified Arabic" w:cs="Simplified Arabic"/>
          <w:color w:val="000000"/>
          <w:sz w:val="28"/>
          <w:szCs w:val="28"/>
          <w:rtl/>
          <w:lang w:val="en-US" w:bidi="ar-TN"/>
        </w:rPr>
        <w:t xml:space="preserve">مجلس الإدارة </w:t>
      </w:r>
      <w:r w:rsidRPr="00F73129">
        <w:rPr>
          <w:rFonts w:ascii="Simplified Arabic" w:hAnsi="Simplified Arabic" w:cs="Simplified Arabic" w:hint="cs"/>
          <w:color w:val="000000"/>
          <w:sz w:val="28"/>
          <w:szCs w:val="28"/>
          <w:rtl/>
          <w:lang w:val="en-US" w:bidi="ar-TN"/>
        </w:rPr>
        <w:t xml:space="preserve">ومراجعين داخلين </w:t>
      </w:r>
      <w:r w:rsidRPr="00F73129">
        <w:rPr>
          <w:rFonts w:ascii="Simplified Arabic" w:hAnsi="Simplified Arabic" w:cs="Simplified Arabic"/>
          <w:color w:val="000000"/>
          <w:sz w:val="28"/>
          <w:szCs w:val="28"/>
          <w:rtl/>
          <w:lang w:val="en-US" w:bidi="ar-TN"/>
        </w:rPr>
        <w:tab/>
      </w:r>
      <w:r w:rsidRPr="00F73129">
        <w:rPr>
          <w:rFonts w:ascii="Simplified Arabic" w:hAnsi="Simplified Arabic" w:cs="Simplified Arabic" w:hint="cs"/>
          <w:color w:val="000000"/>
          <w:sz w:val="28"/>
          <w:szCs w:val="28"/>
          <w:rtl/>
          <w:lang w:val="en-US" w:bidi="ar-TN"/>
        </w:rPr>
        <w:t>والمحاسبون و ال</w:t>
      </w:r>
      <w:r w:rsidRPr="00F73129">
        <w:rPr>
          <w:rFonts w:ascii="Simplified Arabic" w:hAnsi="Simplified Arabic" w:cs="Simplified Arabic"/>
          <w:color w:val="000000"/>
          <w:sz w:val="28"/>
          <w:szCs w:val="28"/>
          <w:rtl/>
          <w:lang w:val="en-US" w:bidi="ar-TN"/>
        </w:rPr>
        <w:t>محلل</w:t>
      </w:r>
      <w:r w:rsidRPr="00F73129">
        <w:rPr>
          <w:rFonts w:ascii="Simplified Arabic" w:hAnsi="Simplified Arabic" w:cs="Simplified Arabic" w:hint="cs"/>
          <w:color w:val="000000"/>
          <w:sz w:val="28"/>
          <w:szCs w:val="28"/>
          <w:rtl/>
          <w:lang w:val="en-US" w:bidi="ar-TN"/>
        </w:rPr>
        <w:t>ين</w:t>
      </w:r>
      <w:r w:rsidRPr="00F73129">
        <w:rPr>
          <w:rFonts w:ascii="Simplified Arabic" w:hAnsi="Simplified Arabic" w:cs="Simplified Arabic"/>
          <w:color w:val="000000"/>
          <w:sz w:val="28"/>
          <w:szCs w:val="28"/>
          <w:rtl/>
          <w:lang w:val="en-US" w:bidi="ar-TN"/>
        </w:rPr>
        <w:t xml:space="preserve"> </w:t>
      </w:r>
      <w:r w:rsidRPr="00F73129">
        <w:rPr>
          <w:rFonts w:ascii="Simplified Arabic" w:hAnsi="Simplified Arabic" w:cs="Simplified Arabic" w:hint="cs"/>
          <w:color w:val="000000"/>
          <w:sz w:val="28"/>
          <w:szCs w:val="28"/>
          <w:rtl/>
          <w:lang w:val="en-US" w:bidi="ar-TN"/>
        </w:rPr>
        <w:t>ال</w:t>
      </w:r>
      <w:r w:rsidRPr="00F73129">
        <w:rPr>
          <w:rFonts w:ascii="Simplified Arabic" w:hAnsi="Simplified Arabic" w:cs="Simplified Arabic"/>
          <w:color w:val="000000"/>
          <w:sz w:val="28"/>
          <w:szCs w:val="28"/>
          <w:rtl/>
          <w:lang w:val="en-US" w:bidi="ar-TN"/>
        </w:rPr>
        <w:t>مالي</w:t>
      </w:r>
      <w:r w:rsidRPr="00F73129">
        <w:rPr>
          <w:rFonts w:ascii="Simplified Arabic" w:hAnsi="Simplified Arabic" w:cs="Simplified Arabic" w:hint="cs"/>
          <w:color w:val="000000"/>
          <w:sz w:val="28"/>
          <w:szCs w:val="28"/>
          <w:rtl/>
          <w:lang w:val="en-US" w:bidi="ar-TN"/>
        </w:rPr>
        <w:t>ن وقد تم اختيار عينة تتكون من 124 مفردة و الذين وقع استجوابهم خلال سنة 2023 .</w:t>
      </w:r>
    </w:p>
    <w:p w:rsidR="00F73129" w:rsidRPr="00F73129" w:rsidRDefault="00206C8C" w:rsidP="00206C8C">
      <w:pPr>
        <w:keepNext/>
        <w:keepLines/>
        <w:tabs>
          <w:tab w:val="left" w:pos="8789"/>
        </w:tabs>
        <w:bidi/>
        <w:spacing w:before="100" w:beforeAutospacing="1" w:after="100" w:afterAutospacing="1" w:line="240" w:lineRule="auto"/>
        <w:outlineLvl w:val="2"/>
        <w:rPr>
          <w:rFonts w:ascii="Simplified Arabic" w:eastAsia="Times New Roman" w:hAnsi="Simplified Arabic" w:cs="Simplified Arabic"/>
          <w:b/>
          <w:bCs/>
          <w:sz w:val="28"/>
          <w:szCs w:val="28"/>
          <w:lang w:val="en-US" w:bidi="ar-TN"/>
        </w:rPr>
      </w:pPr>
      <w:r>
        <w:rPr>
          <w:rFonts w:ascii="Simplified Arabic" w:eastAsia="Times New Roman" w:hAnsi="Simplified Arabic" w:cs="Simplified Arabic"/>
          <w:b/>
          <w:bCs/>
          <w:sz w:val="28"/>
          <w:szCs w:val="28"/>
          <w:lang w:val="en-US" w:bidi="ar-TN"/>
        </w:rPr>
        <w:t xml:space="preserve"> .5</w:t>
      </w:r>
      <w:r w:rsidR="00F73129" w:rsidRPr="00F73129">
        <w:rPr>
          <w:rFonts w:ascii="Simplified Arabic" w:eastAsia="Times New Roman" w:hAnsi="Simplified Arabic" w:cs="Simplified Arabic" w:hint="cs"/>
          <w:b/>
          <w:bCs/>
          <w:sz w:val="28"/>
          <w:szCs w:val="28"/>
          <w:rtl/>
          <w:lang w:val="en-US" w:bidi="ar-TN"/>
        </w:rPr>
        <w:t>نتائج اختبار فرضيات البحث</w:t>
      </w:r>
    </w:p>
    <w:p w:rsidR="00F73129" w:rsidRPr="00206C8C" w:rsidRDefault="00F73129" w:rsidP="00206C8C">
      <w:pPr>
        <w:pStyle w:val="Paragraphedeliste"/>
        <w:keepNext/>
        <w:keepLines/>
        <w:numPr>
          <w:ilvl w:val="0"/>
          <w:numId w:val="13"/>
        </w:numPr>
        <w:bidi/>
        <w:spacing w:before="100" w:beforeAutospacing="1" w:after="100" w:afterAutospacing="1" w:line="240" w:lineRule="auto"/>
        <w:outlineLvl w:val="3"/>
        <w:rPr>
          <w:rFonts w:ascii="Simplified Arabic" w:eastAsia="Times New Roman" w:hAnsi="Simplified Arabic" w:cs="Simplified Arabic"/>
          <w:b/>
          <w:bCs/>
          <w:sz w:val="28"/>
          <w:szCs w:val="28"/>
          <w:lang w:val="en-US" w:bidi="ar-TN"/>
        </w:rPr>
      </w:pPr>
      <w:bookmarkStart w:id="4" w:name="_Toc124462615"/>
      <w:bookmarkStart w:id="5" w:name="_Toc183338063"/>
      <w:r w:rsidRPr="00206C8C">
        <w:rPr>
          <w:rFonts w:ascii="Simplified Arabic" w:eastAsia="Times New Roman" w:hAnsi="Simplified Arabic" w:cs="Simplified Arabic" w:hint="cs"/>
          <w:b/>
          <w:bCs/>
          <w:sz w:val="28"/>
          <w:szCs w:val="28"/>
          <w:rtl/>
          <w:lang w:val="en-US" w:bidi="ar-TN"/>
        </w:rPr>
        <w:t>اختبار الفرضية الرئيسة الاولى</w:t>
      </w:r>
      <w:bookmarkEnd w:id="4"/>
      <w:bookmarkEnd w:id="5"/>
      <w:r w:rsidRPr="00206C8C">
        <w:rPr>
          <w:rFonts w:ascii="Simplified Arabic" w:eastAsia="Times New Roman" w:hAnsi="Simplified Arabic" w:cs="Simplified Arabic" w:hint="cs"/>
          <w:b/>
          <w:bCs/>
          <w:sz w:val="28"/>
          <w:szCs w:val="28"/>
          <w:rtl/>
          <w:lang w:val="en-US" w:bidi="ar-TN"/>
        </w:rPr>
        <w:t xml:space="preserve"> </w:t>
      </w:r>
    </w:p>
    <w:p w:rsidR="00F73129" w:rsidRPr="00F73129" w:rsidRDefault="00F73129" w:rsidP="00F73129">
      <w:pPr>
        <w:bidi/>
        <w:spacing w:before="100" w:beforeAutospacing="1" w:after="100" w:afterAutospacing="1" w:line="240" w:lineRule="auto"/>
        <w:jc w:val="both"/>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يطيح لنا تحليل الانحدار او تحليل الارتباط الى تحديد شكل واتجاه وقوة العلاق</w:t>
      </w:r>
      <w:bookmarkStart w:id="6" w:name="_Hlk39010517"/>
      <w:r w:rsidRPr="00F73129">
        <w:rPr>
          <w:rFonts w:ascii="Simplified Arabic" w:eastAsia="Times New Roman" w:hAnsi="Simplified Arabic" w:cs="Simplified Arabic" w:hint="cs"/>
          <w:sz w:val="28"/>
          <w:szCs w:val="28"/>
          <w:rtl/>
          <w:lang w:val="en-US" w:eastAsia="fr-FR"/>
        </w:rPr>
        <w:t>ة</w:t>
      </w:r>
      <w:bookmarkEnd w:id="6"/>
      <w:r w:rsidRPr="00F73129">
        <w:rPr>
          <w:rFonts w:ascii="Simplified Arabic" w:eastAsia="Times New Roman" w:hAnsi="Simplified Arabic" w:cs="Simplified Arabic" w:hint="cs"/>
          <w:sz w:val="28"/>
          <w:szCs w:val="28"/>
          <w:rtl/>
          <w:lang w:val="en-US" w:eastAsia="fr-FR"/>
        </w:rPr>
        <w:t xml:space="preserve"> بين المتغيرات المراد شرحها</w:t>
      </w:r>
      <w:r w:rsidRPr="00F73129">
        <w:rPr>
          <w:rFonts w:ascii="Simplified Arabic" w:eastAsia="Times New Roman" w:hAnsi="Simplified Arabic" w:cs="Simplified Arabic"/>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بهدف استخدامها في عملية التنبؤ وهو</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ما يسمح لنا بدراسة العلاقة السببية التي تربط بين المتغيرات المستقلة والمتغير التابع</w:t>
      </w:r>
      <w:r w:rsidRPr="00F73129">
        <w:rPr>
          <w:rFonts w:ascii="Simplified Arabic" w:eastAsia="Times New Roman" w:hAnsi="Simplified Arabic" w:cs="Simplified Arabic" w:hint="cs"/>
          <w:sz w:val="28"/>
          <w:szCs w:val="28"/>
          <w:lang w:val="en-US" w:eastAsia="fr-FR"/>
        </w:rPr>
        <w:t>.</w:t>
      </w:r>
      <w:r w:rsidRPr="00F73129">
        <w:rPr>
          <w:rFonts w:ascii="Simplified Arabic" w:eastAsia="Times New Roman" w:hAnsi="Simplified Arabic" w:cs="Simplified Arabic" w:hint="cs"/>
          <w:sz w:val="28"/>
          <w:szCs w:val="28"/>
          <w:rtl/>
          <w:lang w:val="en-US" w:eastAsia="fr-FR"/>
        </w:rPr>
        <w:t xml:space="preserve"> </w:t>
      </w:r>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 xml:space="preserve">ولتحديد معنوية العلاقة بين المتغير التابع والمتغيرات المستقلة يتم إجراء اختبار </w:t>
      </w:r>
      <w:r w:rsidRPr="00F73129">
        <w:rPr>
          <w:rFonts w:ascii="Simplified Arabic" w:eastAsia="Times New Roman" w:hAnsi="Simplified Arabic" w:cs="Simplified Arabic" w:hint="cs"/>
          <w:sz w:val="28"/>
          <w:szCs w:val="28"/>
          <w:lang w:val="en-US" w:eastAsia="fr-FR"/>
        </w:rPr>
        <w:t>"t"</w:t>
      </w:r>
      <w:r w:rsidRPr="00F73129">
        <w:rPr>
          <w:rFonts w:ascii="Simplified Arabic" w:eastAsia="Times New Roman" w:hAnsi="Simplified Arabic" w:cs="Simplified Arabic" w:hint="cs"/>
          <w:sz w:val="28"/>
          <w:szCs w:val="28"/>
          <w:rtl/>
          <w:lang w:val="en-US" w:eastAsia="fr-FR"/>
        </w:rPr>
        <w:t>، فإذا كانت قيمة</w:t>
      </w:r>
      <w:r w:rsidRPr="00F73129">
        <w:rPr>
          <w:rFonts w:ascii="Simplified Arabic" w:eastAsia="Times New Roman" w:hAnsi="Simplified Arabic" w:cs="Simplified Arabic" w:hint="cs"/>
          <w:sz w:val="28"/>
          <w:szCs w:val="28"/>
          <w:lang w:val="en-US" w:eastAsia="fr-FR"/>
        </w:rPr>
        <w:t xml:space="preserve"> "t" </w:t>
      </w:r>
      <w:r w:rsidRPr="00F73129">
        <w:rPr>
          <w:rFonts w:ascii="Simplified Arabic" w:eastAsia="Times New Roman" w:hAnsi="Simplified Arabic" w:cs="Simplified Arabic" w:hint="cs"/>
          <w:sz w:val="28"/>
          <w:szCs w:val="28"/>
          <w:rtl/>
          <w:lang w:val="en-US" w:eastAsia="fr-FR"/>
        </w:rPr>
        <w:t>المحسوبة أكبر من قيمة</w:t>
      </w:r>
      <w:r w:rsidRPr="00F73129">
        <w:rPr>
          <w:rFonts w:ascii="Simplified Arabic" w:eastAsia="Times New Roman" w:hAnsi="Simplified Arabic" w:cs="Simplified Arabic" w:hint="cs"/>
          <w:sz w:val="28"/>
          <w:szCs w:val="28"/>
          <w:lang w:val="en-US" w:eastAsia="fr-FR"/>
        </w:rPr>
        <w:t xml:space="preserve"> " t " </w:t>
      </w:r>
      <w:r w:rsidRPr="00F73129">
        <w:rPr>
          <w:rFonts w:ascii="Simplified Arabic" w:eastAsia="Times New Roman" w:hAnsi="Simplified Arabic" w:cs="Simplified Arabic" w:hint="cs"/>
          <w:sz w:val="28"/>
          <w:szCs w:val="28"/>
          <w:rtl/>
          <w:lang w:val="en-US" w:eastAsia="fr-FR"/>
        </w:rPr>
        <w:t>أو أقل من قيمة</w:t>
      </w:r>
      <w:r w:rsidRPr="00F73129">
        <w:rPr>
          <w:rFonts w:ascii="Simplified Arabic" w:eastAsia="Times New Roman" w:hAnsi="Simplified Arabic" w:cs="Simplified Arabic" w:hint="cs"/>
          <w:sz w:val="28"/>
          <w:szCs w:val="28"/>
          <w:lang w:val="en-US" w:eastAsia="fr-FR"/>
        </w:rPr>
        <w:t xml:space="preserve">t " </w:t>
      </w:r>
      <w:r w:rsidRPr="00F73129">
        <w:rPr>
          <w:rFonts w:ascii="Simplified Arabic" w:eastAsia="Times New Roman" w:hAnsi="Simplified Arabic" w:cs="Simplified Arabic" w:hint="cs"/>
          <w:sz w:val="28"/>
          <w:szCs w:val="28"/>
          <w:rtl/>
          <w:lang w:val="en-US" w:eastAsia="fr-FR"/>
        </w:rPr>
        <w:t>-</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 xml:space="preserve"> الجدولتين بدرجة حرية ومستوى معنوي محددين، فإن العلاقة بين المتغير المستقل والمتغير التابع معنوية</w:t>
      </w:r>
      <w:r w:rsidRPr="00F73129">
        <w:rPr>
          <w:rFonts w:ascii="Simplified Arabic" w:eastAsia="Times New Roman" w:hAnsi="Simplified Arabic" w:cs="Simplified Arabic" w:hint="cs"/>
          <w:sz w:val="28"/>
          <w:szCs w:val="28"/>
          <w:lang w:val="en-US" w:eastAsia="fr-FR"/>
        </w:rPr>
        <w:t>.</w:t>
      </w:r>
      <w:r w:rsidRPr="00F73129">
        <w:rPr>
          <w:rFonts w:ascii="Simplified Arabic" w:eastAsia="Times New Roman" w:hAnsi="Simplified Arabic" w:cs="Simplified Arabic" w:hint="cs"/>
          <w:sz w:val="28"/>
          <w:szCs w:val="28"/>
          <w:rtl/>
          <w:lang w:val="en-US" w:eastAsia="fr-FR" w:bidi="ar-TN"/>
        </w:rPr>
        <w:t xml:space="preserve"> اما </w:t>
      </w:r>
      <w:r w:rsidRPr="00F73129">
        <w:rPr>
          <w:rFonts w:ascii="Simplified Arabic" w:eastAsia="Times New Roman" w:hAnsi="Simplified Arabic" w:cs="Simplified Arabic" w:hint="cs"/>
          <w:sz w:val="28"/>
          <w:szCs w:val="28"/>
          <w:rtl/>
          <w:lang w:val="en-US" w:eastAsia="fr-FR"/>
        </w:rPr>
        <w:t>لتحديد مدى ملائمة نموذج الانحدار في دراسة العلاقة بين المتغيرات، يتم استخدام اختبار</w:t>
      </w:r>
      <w:r w:rsidRPr="00F73129">
        <w:rPr>
          <w:rFonts w:ascii="Simplified Arabic" w:eastAsia="Times New Roman" w:hAnsi="Simplified Arabic" w:cs="Simplified Arabic" w:hint="cs"/>
          <w:sz w:val="28"/>
          <w:szCs w:val="28"/>
          <w:lang w:val="en-US" w:eastAsia="fr-FR"/>
        </w:rPr>
        <w:t xml:space="preserve"> F</w:t>
      </w:r>
      <w:r w:rsidRPr="00F73129">
        <w:rPr>
          <w:rFonts w:ascii="Simplified Arabic" w:eastAsia="Times New Roman" w:hAnsi="Simplified Arabic" w:cs="Simplified Arabic" w:hint="cs"/>
          <w:sz w:val="28"/>
          <w:szCs w:val="28"/>
          <w:rtl/>
          <w:lang w:val="en-US" w:eastAsia="fr-FR"/>
        </w:rPr>
        <w:t>،  فإذا كانت قيمة</w:t>
      </w:r>
      <w:r w:rsidRPr="00F73129">
        <w:rPr>
          <w:rFonts w:ascii="Simplified Arabic" w:eastAsia="Times New Roman" w:hAnsi="Simplified Arabic" w:cs="Simplified Arabic" w:hint="cs"/>
          <w:sz w:val="28"/>
          <w:szCs w:val="28"/>
          <w:lang w:val="en-US" w:eastAsia="fr-FR"/>
        </w:rPr>
        <w:t xml:space="preserve"> F </w:t>
      </w:r>
      <w:r w:rsidRPr="00F73129">
        <w:rPr>
          <w:rFonts w:ascii="Simplified Arabic" w:eastAsia="Times New Roman" w:hAnsi="Simplified Arabic" w:cs="Simplified Arabic" w:hint="cs"/>
          <w:sz w:val="28"/>
          <w:szCs w:val="28"/>
          <w:rtl/>
          <w:lang w:val="en-US" w:eastAsia="fr-FR"/>
        </w:rPr>
        <w:t>المحسوبة أكبر من قيمة</w:t>
      </w:r>
      <w:r w:rsidRPr="00F73129">
        <w:rPr>
          <w:rFonts w:ascii="Simplified Arabic" w:eastAsia="Times New Roman" w:hAnsi="Simplified Arabic" w:cs="Simplified Arabic" w:hint="cs"/>
          <w:sz w:val="28"/>
          <w:szCs w:val="28"/>
          <w:lang w:val="en-US" w:eastAsia="fr-FR"/>
        </w:rPr>
        <w:t xml:space="preserve"> F </w:t>
      </w:r>
      <w:r w:rsidRPr="00F73129">
        <w:rPr>
          <w:rFonts w:ascii="Simplified Arabic" w:eastAsia="Times New Roman" w:hAnsi="Simplified Arabic" w:cs="Simplified Arabic" w:hint="cs"/>
          <w:sz w:val="28"/>
          <w:szCs w:val="28"/>
          <w:rtl/>
          <w:lang w:val="en-US" w:eastAsia="fr-FR"/>
        </w:rPr>
        <w:t>الجدولية بدرجتي حرية محددتين ومستوى معنوي محدد، فإن نموذج الانحدار ملائم لدراسة العلاقة بين تلك المتغيرات</w:t>
      </w:r>
      <w:r w:rsidRPr="00F73129">
        <w:rPr>
          <w:rFonts w:ascii="Simplified Arabic" w:eastAsia="Times New Roman" w:hAnsi="Simplified Arabic" w:cs="Simplified Arabic" w:hint="cs"/>
          <w:sz w:val="28"/>
          <w:szCs w:val="28"/>
          <w:lang w:val="en-US" w:eastAsia="fr-FR"/>
        </w:rPr>
        <w:t>. </w:t>
      </w:r>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كما سيتم الاعتماد على القوة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التفسيرية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للنموذج</w:t>
      </w:r>
      <w:r w:rsidRPr="00F73129">
        <w:rPr>
          <w:rFonts w:ascii="Simplified Arabic" w:eastAsia="Times New Roman" w:hAnsi="Simplified Arabic" w:cs="Simplified Arabic"/>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 xml:space="preserve"> </w:t>
      </w:r>
      <w:r w:rsidRPr="00F73129">
        <w:rPr>
          <w:rFonts w:ascii="Simplified Arabic" w:eastAsia="Times New Roman" w:hAnsi="Simplified Arabic" w:cs="Simplified Arabic" w:hint="cs"/>
          <w:sz w:val="28"/>
          <w:szCs w:val="28"/>
          <w:lang w:val="en-US" w:eastAsia="fr-FR"/>
        </w:rPr>
        <w:t>R2</w:t>
      </w:r>
      <w:r w:rsidRPr="00F73129">
        <w:rPr>
          <w:rFonts w:ascii="Simplified Arabic" w:eastAsia="Times New Roman" w:hAnsi="Simplified Arabic" w:cs="Simplified Arabic" w:hint="cs"/>
          <w:sz w:val="28"/>
          <w:szCs w:val="28"/>
          <w:rtl/>
          <w:lang w:val="en-US" w:eastAsia="fr-FR"/>
        </w:rPr>
        <w:t xml:space="preserve"> الحصول على إحصائيات </w:t>
      </w:r>
      <w:proofErr w:type="gramStart"/>
      <w:r w:rsidRPr="00F73129">
        <w:rPr>
          <w:rFonts w:ascii="Simplified Arabic" w:eastAsia="Times New Roman" w:hAnsi="Simplified Arabic" w:cs="Simplified Arabic" w:hint="cs"/>
          <w:sz w:val="28"/>
          <w:szCs w:val="28"/>
          <w:rtl/>
          <w:lang w:val="en-US" w:eastAsia="fr-FR"/>
        </w:rPr>
        <w:t>تستخدم</w:t>
      </w:r>
      <w:proofErr w:type="gramEnd"/>
      <w:r w:rsidRPr="00F73129">
        <w:rPr>
          <w:rFonts w:ascii="Simplified Arabic" w:eastAsia="Times New Roman" w:hAnsi="Simplified Arabic" w:cs="Simplified Arabic" w:hint="cs"/>
          <w:sz w:val="28"/>
          <w:szCs w:val="28"/>
          <w:rtl/>
          <w:lang w:val="en-US" w:eastAsia="fr-FR"/>
        </w:rPr>
        <w:t xml:space="preserve"> لمعرفة المعنوية الإجمالية للنموذج. وتشير القوة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التفسيرية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للنموذج</w:t>
      </w:r>
      <w:r w:rsidRPr="00F73129">
        <w:rPr>
          <w:rFonts w:ascii="Simplified Arabic" w:eastAsia="Times New Roman" w:hAnsi="Simplified Arabic" w:cs="Simplified Arabic"/>
          <w:sz w:val="28"/>
          <w:szCs w:val="28"/>
          <w:lang w:val="en-US" w:eastAsia="fr-FR"/>
        </w:rPr>
        <w:t xml:space="preserve"> </w:t>
      </w:r>
      <w:r w:rsidRPr="00F73129">
        <w:rPr>
          <w:rFonts w:ascii="Simplified Arabic" w:eastAsia="Times New Roman" w:hAnsi="Simplified Arabic" w:cs="Simplified Arabic"/>
          <w:sz w:val="28"/>
          <w:szCs w:val="28"/>
          <w:rtl/>
          <w:lang w:val="en-US" w:eastAsia="fr-FR"/>
        </w:rPr>
        <w:t xml:space="preserve">إلى </w:t>
      </w:r>
      <w:r w:rsidRPr="00F73129">
        <w:rPr>
          <w:rFonts w:ascii="Simplified Arabic" w:eastAsia="Times New Roman" w:hAnsi="Simplified Arabic" w:cs="Simplified Arabic" w:hint="cs"/>
          <w:sz w:val="28"/>
          <w:szCs w:val="28"/>
          <w:rtl/>
          <w:lang w:val="en-US" w:eastAsia="fr-FR"/>
        </w:rPr>
        <w:t>قدرة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النموذج</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الإحصائي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على</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تفسير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التباين</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في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البيانات</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المرصودة</w:t>
      </w:r>
      <w:r w:rsidRPr="00F73129">
        <w:rPr>
          <w:rFonts w:ascii="Simplified Arabic" w:eastAsia="Times New Roman" w:hAnsi="Simplified Arabic" w:cs="Simplified Arabic"/>
          <w:sz w:val="28"/>
          <w:szCs w:val="28"/>
          <w:rtl/>
          <w:lang w:val="en-US" w:eastAsia="fr-FR"/>
        </w:rPr>
        <w:t xml:space="preserve">. </w:t>
      </w:r>
      <w:proofErr w:type="gramStart"/>
      <w:r w:rsidRPr="00F73129">
        <w:rPr>
          <w:rFonts w:ascii="Simplified Arabic" w:eastAsia="Times New Roman" w:hAnsi="Simplified Arabic" w:cs="Simplified Arabic" w:hint="cs"/>
          <w:sz w:val="28"/>
          <w:szCs w:val="28"/>
          <w:rtl/>
          <w:lang w:val="en-US" w:eastAsia="fr-FR"/>
        </w:rPr>
        <w:t>وبعبارة</w:t>
      </w:r>
      <w:proofErr w:type="gramEnd"/>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أخرى،</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فهو</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يقيس</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إلى</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أي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مدى</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يمكن</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للنموذج</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أن</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يأخذ</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في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الاعتبار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تباين</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الملاحظات</w:t>
      </w:r>
      <w:r w:rsidRPr="00F73129">
        <w:rPr>
          <w:rFonts w:ascii="Simplified Arabic" w:eastAsia="Times New Roman" w:hAnsi="Simplified Arabic" w:cs="Simplified Arabic"/>
          <w:sz w:val="28"/>
          <w:szCs w:val="28"/>
          <w:rtl/>
          <w:lang w:val="en-US" w:eastAsia="fr-FR"/>
        </w:rPr>
        <w:t>.</w:t>
      </w:r>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ولاختبار الفرضية الرئيسية الاولى حيث سيقع تفسير تأثير 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المعلومات</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المحوسبة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على تطور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في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الشركات عينة الدراسة</w:t>
      </w:r>
      <w:r w:rsidRPr="00F73129">
        <w:rPr>
          <w:rFonts w:ascii="Simplified Arabic" w:eastAsia="Times New Roman" w:hAnsi="Simplified Arabic" w:cs="Simplified Arabic"/>
          <w:sz w:val="28"/>
          <w:szCs w:val="28"/>
          <w:rtl/>
          <w:lang w:val="en-US" w:eastAsia="fr-FR"/>
        </w:rPr>
        <w:t>.</w:t>
      </w:r>
      <w:r w:rsidRPr="00F73129">
        <w:rPr>
          <w:rFonts w:ascii="Simplified Arabic" w:eastAsia="Times New Roman" w:hAnsi="Simplified Arabic" w:cs="Simplified Arabic" w:hint="cs"/>
          <w:sz w:val="28"/>
          <w:szCs w:val="28"/>
          <w:rtl/>
          <w:lang w:val="en-US" w:eastAsia="fr-FR"/>
        </w:rPr>
        <w:t xml:space="preserve"> </w:t>
      </w:r>
      <w:proofErr w:type="gramStart"/>
      <w:r w:rsidRPr="00F73129">
        <w:rPr>
          <w:rFonts w:ascii="Simplified Arabic" w:eastAsia="Times New Roman" w:hAnsi="Simplified Arabic" w:cs="Simplified Arabic" w:hint="cs"/>
          <w:sz w:val="28"/>
          <w:szCs w:val="28"/>
          <w:rtl/>
          <w:lang w:val="en-US" w:eastAsia="fr-FR"/>
        </w:rPr>
        <w:t>وعليه</w:t>
      </w:r>
      <w:proofErr w:type="gramEnd"/>
      <w:r w:rsidRPr="00F73129">
        <w:rPr>
          <w:rFonts w:ascii="Simplified Arabic" w:eastAsia="Times New Roman" w:hAnsi="Simplified Arabic" w:cs="Simplified Arabic" w:hint="cs"/>
          <w:sz w:val="28"/>
          <w:szCs w:val="28"/>
          <w:rtl/>
          <w:lang w:val="en-US" w:eastAsia="fr-FR"/>
        </w:rPr>
        <w:t xml:space="preserve"> وبعد تحققنا من شروط استخدام طريقة تحليل </w:t>
      </w:r>
      <w:r w:rsidRPr="00F73129">
        <w:rPr>
          <w:rFonts w:ascii="Simplified Arabic" w:eastAsia="Times New Roman" w:hAnsi="Simplified Arabic" w:cs="Simplified Arabic" w:hint="cs"/>
          <w:sz w:val="28"/>
          <w:szCs w:val="28"/>
          <w:rtl/>
          <w:lang w:val="en-US" w:eastAsia="fr-FR"/>
        </w:rPr>
        <w:lastRenderedPageBreak/>
        <w:t>الانحدار ومنه صلاحية نموذج الانحدار</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للتطبيق، جاءت نتائج تحليل</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الانحدار كما يوضحه الجدول الموالي</w:t>
      </w:r>
      <w:r w:rsidRPr="00F73129">
        <w:rPr>
          <w:rFonts w:ascii="Simplified Arabic" w:eastAsia="Times New Roman" w:hAnsi="Simplified Arabic" w:cs="Simplified Arabic"/>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تبين نتائج تحليل الانحدار ان قيمة معامل التحديد (</w:t>
      </w:r>
      <w:r w:rsidRPr="00F73129">
        <w:rPr>
          <w:rFonts w:ascii="Simplified Arabic" w:eastAsia="Times New Roman" w:hAnsi="Simplified Arabic" w:cs="Simplified Arabic" w:hint="cs"/>
          <w:sz w:val="28"/>
          <w:szCs w:val="28"/>
          <w:lang w:val="en-US" w:eastAsia="fr-FR"/>
        </w:rPr>
        <w:t>R2</w:t>
      </w:r>
      <w:r w:rsidRPr="00F73129">
        <w:rPr>
          <w:rFonts w:ascii="Simplified Arabic" w:eastAsia="Times New Roman" w:hAnsi="Simplified Arabic" w:cs="Simplified Arabic" w:hint="cs"/>
          <w:sz w:val="28"/>
          <w:szCs w:val="28"/>
          <w:rtl/>
          <w:lang w:val="en-US" w:eastAsia="fr-FR"/>
        </w:rPr>
        <w:t xml:space="preserve">) قد بلغت (0.151) </w:t>
      </w:r>
      <w:proofErr w:type="gramStart"/>
      <w:r w:rsidRPr="00F73129">
        <w:rPr>
          <w:rFonts w:ascii="Simplified Arabic" w:eastAsia="Times New Roman" w:hAnsi="Simplified Arabic" w:cs="Simplified Arabic" w:hint="cs"/>
          <w:sz w:val="28"/>
          <w:szCs w:val="28"/>
          <w:rtl/>
          <w:lang w:val="en-US" w:eastAsia="fr-FR"/>
        </w:rPr>
        <w:t>مما</w:t>
      </w:r>
      <w:proofErr w:type="gramEnd"/>
      <w:r w:rsidRPr="00F73129">
        <w:rPr>
          <w:rFonts w:ascii="Simplified Arabic" w:eastAsia="Times New Roman" w:hAnsi="Simplified Arabic" w:cs="Simplified Arabic" w:hint="cs"/>
          <w:sz w:val="28"/>
          <w:szCs w:val="28"/>
          <w:rtl/>
          <w:lang w:val="en-US" w:eastAsia="fr-FR"/>
        </w:rPr>
        <w:t xml:space="preserve"> يعني بأن جميع المتغيرات التفسيرية (المتغيرات المستقلة والمراقبة) استطاعت أن تفسر (15.1%) من التغيرات الحاصلة في تطور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في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الشركات موضوع البحث. يمكن ملاحظة أن المقدرة التفسيرية كبيرة مما يدل على معنوية دور 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المعلومات</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المحوسبة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على</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تطور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في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الشركات.</w:t>
      </w:r>
    </w:p>
    <w:p w:rsidR="00F73129" w:rsidRPr="00F73129" w:rsidRDefault="00F73129" w:rsidP="00F73129">
      <w:pPr>
        <w:bidi/>
        <w:spacing w:before="100" w:beforeAutospacing="1" w:after="100" w:afterAutospacing="1" w:line="240" w:lineRule="auto"/>
        <w:jc w:val="both"/>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كما ان</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قيمة (</w:t>
      </w:r>
      <w:r w:rsidRPr="00F73129">
        <w:rPr>
          <w:rFonts w:ascii="Simplified Arabic" w:eastAsia="Times New Roman" w:hAnsi="Simplified Arabic" w:cs="Simplified Arabic" w:hint="cs"/>
          <w:sz w:val="28"/>
          <w:szCs w:val="28"/>
          <w:lang w:val="en-US" w:eastAsia="fr-FR"/>
        </w:rPr>
        <w:t>F</w:t>
      </w:r>
      <w:r w:rsidRPr="00F73129">
        <w:rPr>
          <w:rFonts w:ascii="Simplified Arabic" w:eastAsia="Times New Roman" w:hAnsi="Simplified Arabic" w:cs="Simplified Arabic" w:hint="cs"/>
          <w:sz w:val="28"/>
          <w:szCs w:val="28"/>
          <w:rtl/>
          <w:lang w:val="en-US" w:eastAsia="fr-FR"/>
        </w:rPr>
        <w:t>) معنوية حيث الدلالة المعنوية المحسوبة (</w:t>
      </w:r>
      <w:r w:rsidRPr="00F73129">
        <w:rPr>
          <w:rFonts w:ascii="Simplified Arabic" w:eastAsia="Times New Roman" w:hAnsi="Simplified Arabic" w:cs="Simplified Arabic" w:hint="cs"/>
          <w:sz w:val="28"/>
          <w:szCs w:val="28"/>
          <w:lang w:val="en-US" w:eastAsia="fr-FR"/>
        </w:rPr>
        <w:t>Sig=0.</w:t>
      </w:r>
      <w:proofErr w:type="gramStart"/>
      <w:r w:rsidRPr="00F73129">
        <w:rPr>
          <w:rFonts w:ascii="Simplified Arabic" w:eastAsia="Times New Roman" w:hAnsi="Simplified Arabic" w:cs="Simplified Arabic" w:hint="cs"/>
          <w:sz w:val="28"/>
          <w:szCs w:val="28"/>
          <w:lang w:val="en-US" w:eastAsia="fr-FR"/>
        </w:rPr>
        <w:t>000</w:t>
      </w:r>
      <w:r w:rsidRPr="00F73129">
        <w:rPr>
          <w:rFonts w:ascii="Simplified Arabic" w:eastAsia="Times New Roman" w:hAnsi="Simplified Arabic" w:cs="Simplified Arabic" w:hint="cs"/>
          <w:sz w:val="28"/>
          <w:szCs w:val="28"/>
          <w:rtl/>
          <w:lang w:val="en-US" w:eastAsia="fr-FR"/>
        </w:rPr>
        <w:t>) أقل من مستوى المعنوية المعتمد (0.05)</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مما يدل على القوة التفسيرية العالية لنموذج الانحدار الخطي المتعدد من الناحية الإحصائية.</w:t>
      </w:r>
      <w:bookmarkStart w:id="7" w:name="_Toc124462118"/>
      <w:proofErr w:type="gramEnd"/>
    </w:p>
    <w:p w:rsidR="00F73129" w:rsidRPr="00F73129" w:rsidRDefault="00F73129" w:rsidP="00206C8C">
      <w:pPr>
        <w:bidi/>
        <w:spacing w:after="200" w:line="240" w:lineRule="auto"/>
        <w:jc w:val="center"/>
        <w:rPr>
          <w:rFonts w:ascii="Simplified Arabic" w:eastAsia="Calibri" w:hAnsi="Simplified Arabic" w:cs="Arial"/>
          <w:b/>
          <w:bCs/>
          <w:color w:val="000000" w:themeColor="text1"/>
          <w:sz w:val="28"/>
          <w:szCs w:val="28"/>
          <w:rtl/>
        </w:rPr>
      </w:pPr>
      <w:bookmarkStart w:id="8" w:name="_Toc183338744"/>
      <w:r w:rsidRPr="00F73129">
        <w:rPr>
          <w:rFonts w:ascii="Simplified Arabic" w:eastAsia="Calibri" w:hAnsi="Simplified Arabic" w:cs="Arial"/>
          <w:b/>
          <w:bCs/>
          <w:color w:val="000000" w:themeColor="text1"/>
          <w:sz w:val="28"/>
          <w:szCs w:val="28"/>
          <w:rtl/>
        </w:rPr>
        <w:t xml:space="preserve">جدول </w:t>
      </w:r>
      <w:proofErr w:type="gramStart"/>
      <w:r w:rsidRPr="00F73129">
        <w:rPr>
          <w:rFonts w:ascii="Simplified Arabic" w:eastAsia="Calibri" w:hAnsi="Simplified Arabic" w:cs="Arial"/>
          <w:b/>
          <w:bCs/>
          <w:color w:val="000000" w:themeColor="text1"/>
          <w:sz w:val="28"/>
          <w:szCs w:val="28"/>
          <w:rtl/>
        </w:rPr>
        <w:t xml:space="preserve">عدد  </w:t>
      </w:r>
      <w:r w:rsidR="00206C8C">
        <w:rPr>
          <w:rFonts w:ascii="Simplified Arabic" w:eastAsia="Calibri" w:hAnsi="Simplified Arabic" w:cs="Arial"/>
          <w:b/>
          <w:bCs/>
          <w:color w:val="000000" w:themeColor="text1"/>
          <w:sz w:val="28"/>
          <w:szCs w:val="28"/>
        </w:rPr>
        <w:t>1</w:t>
      </w:r>
      <w:proofErr w:type="gramEnd"/>
      <w:r w:rsidRPr="00F73129">
        <w:rPr>
          <w:rFonts w:ascii="Simplified Arabic" w:eastAsia="Calibri" w:hAnsi="Simplified Arabic" w:cs="Arial"/>
          <w:b/>
          <w:bCs/>
          <w:color w:val="000000" w:themeColor="text1"/>
          <w:sz w:val="28"/>
          <w:szCs w:val="28"/>
          <w:rtl/>
        </w:rPr>
        <w:t>: نتائج تحليل الانحدار الخطى المتعدد (</w:t>
      </w:r>
      <w:r w:rsidRPr="00F73129">
        <w:rPr>
          <w:rFonts w:ascii="Simplified Arabic" w:eastAsia="Calibri" w:hAnsi="Simplified Arabic" w:cs="Arial"/>
          <w:b/>
          <w:bCs/>
          <w:color w:val="000000" w:themeColor="text1"/>
          <w:sz w:val="28"/>
          <w:szCs w:val="18"/>
        </w:rPr>
        <w:t>M1</w:t>
      </w:r>
      <w:r w:rsidRPr="00F73129">
        <w:rPr>
          <w:rFonts w:ascii="Simplified Arabic" w:eastAsia="Calibri" w:hAnsi="Simplified Arabic" w:cs="Arial"/>
          <w:b/>
          <w:bCs/>
          <w:color w:val="000000" w:themeColor="text1"/>
          <w:sz w:val="28"/>
          <w:szCs w:val="28"/>
          <w:rtl/>
        </w:rPr>
        <w:t>)</w:t>
      </w:r>
      <w:bookmarkEnd w:id="7"/>
      <w:bookmarkEnd w:id="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012"/>
        <w:gridCol w:w="1275"/>
        <w:gridCol w:w="1874"/>
        <w:gridCol w:w="1855"/>
      </w:tblGrid>
      <w:tr w:rsidR="00F73129" w:rsidRPr="00F73129" w:rsidTr="008C63FD">
        <w:trPr>
          <w:trHeight w:val="800"/>
          <w:jc w:val="center"/>
        </w:trPr>
        <w:tc>
          <w:tcPr>
            <w:tcW w:w="9473" w:type="dxa"/>
            <w:gridSpan w:val="5"/>
            <w:shd w:val="clear" w:color="auto" w:fill="auto"/>
            <w:vAlign w:val="center"/>
          </w:tcPr>
          <w:p w:rsidR="00F73129" w:rsidRPr="00F73129" w:rsidRDefault="00F73129" w:rsidP="00F73129">
            <w:pPr>
              <w:tabs>
                <w:tab w:val="left" w:pos="5821"/>
              </w:tabs>
              <w:bidi/>
              <w:spacing w:before="100" w:beforeAutospacing="1" w:after="100" w:afterAutospacing="1" w:line="240" w:lineRule="auto"/>
              <w:ind w:right="-709"/>
              <w:jc w:val="both"/>
              <w:rPr>
                <w:rFonts w:ascii="Simplified Arabic" w:eastAsia="Microsoft Yi Baiti" w:hAnsi="Simplified Arabic" w:cs="Simplified Arabic"/>
                <w:b/>
                <w:bCs/>
                <w:sz w:val="24"/>
                <w:szCs w:val="24"/>
                <w:lang w:val="en-US" w:bidi="ar-EG"/>
              </w:rPr>
            </w:pPr>
            <w:r w:rsidRPr="00F73129">
              <w:rPr>
                <w:rFonts w:ascii="Simplified Arabic" w:hAnsi="Simplified Arabic" w:cs="Simplified Arabic"/>
                <w:position w:val="-30"/>
                <w:sz w:val="32"/>
                <w:szCs w:val="32"/>
                <w:lang w:val="en-US"/>
              </w:rPr>
              <w:object w:dxaOrig="89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44.4pt" o:ole="">
                  <v:imagedata r:id="rId8" o:title=""/>
                </v:shape>
                <o:OLEObject Type="Embed" ProgID="Equation.DSMT4" ShapeID="_x0000_i1025" DrawAspect="Content" ObjectID="_1793986858" r:id="rId9"/>
              </w:object>
            </w:r>
          </w:p>
        </w:tc>
      </w:tr>
      <w:tr w:rsidR="00F73129" w:rsidRPr="00F73129" w:rsidTr="008C63FD">
        <w:trPr>
          <w:jc w:val="center"/>
        </w:trPr>
        <w:tc>
          <w:tcPr>
            <w:tcW w:w="3338" w:type="dxa"/>
            <w:shd w:val="clear" w:color="auto" w:fill="EEECE1" w:themeFill="background2"/>
            <w:vAlign w:val="center"/>
          </w:tcPr>
          <w:p w:rsidR="00F73129" w:rsidRPr="00F73129" w:rsidRDefault="00F73129" w:rsidP="00F73129">
            <w:pPr>
              <w:bidi/>
              <w:spacing w:before="100" w:beforeAutospacing="1" w:after="100" w:afterAutospacing="1" w:line="240" w:lineRule="auto"/>
              <w:rPr>
                <w:rFonts w:ascii="Simplified Arabic" w:eastAsia="Calibri" w:hAnsi="Simplified Arabic" w:cs="Simplified Arabic"/>
                <w:b/>
                <w:bCs/>
                <w:sz w:val="24"/>
                <w:szCs w:val="24"/>
                <w:rtl/>
                <w:lang w:val="en-US" w:bidi="ar-TN"/>
              </w:rPr>
            </w:pPr>
          </w:p>
        </w:tc>
        <w:tc>
          <w:tcPr>
            <w:tcW w:w="1012" w:type="dxa"/>
            <w:shd w:val="clear" w:color="auto" w:fill="EEECE1" w:themeFill="background2"/>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b/>
                <w:bCs/>
                <w:sz w:val="24"/>
                <w:szCs w:val="24"/>
                <w:rtl/>
                <w:lang w:val="en-US" w:bidi="ar-TN"/>
              </w:rPr>
            </w:pPr>
            <w:proofErr w:type="gramStart"/>
            <w:r w:rsidRPr="00F73129">
              <w:rPr>
                <w:rFonts w:ascii="Simplified Arabic" w:eastAsia="Calibri" w:hAnsi="Simplified Arabic" w:cs="Simplified Arabic"/>
                <w:b/>
                <w:bCs/>
                <w:sz w:val="24"/>
                <w:szCs w:val="24"/>
                <w:rtl/>
                <w:lang w:val="en-US" w:bidi="ar-TN"/>
              </w:rPr>
              <w:t>المتغيرات</w:t>
            </w:r>
            <w:proofErr w:type="gramEnd"/>
            <w:r w:rsidRPr="00F73129">
              <w:rPr>
                <w:rFonts w:ascii="Simplified Arabic" w:eastAsia="Calibri" w:hAnsi="Simplified Arabic" w:cs="Simplified Arabic"/>
                <w:b/>
                <w:bCs/>
                <w:sz w:val="24"/>
                <w:szCs w:val="24"/>
                <w:rtl/>
                <w:lang w:val="en-US" w:bidi="ar-TN"/>
              </w:rPr>
              <w:t xml:space="preserve"> التفسيرية</w:t>
            </w:r>
          </w:p>
        </w:tc>
        <w:tc>
          <w:tcPr>
            <w:tcW w:w="1275" w:type="dxa"/>
            <w:shd w:val="clear" w:color="auto" w:fill="EEECE1" w:themeFill="background2"/>
            <w:vAlign w:val="center"/>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b/>
                <w:bCs/>
                <w:sz w:val="24"/>
                <w:szCs w:val="24"/>
                <w:rtl/>
                <w:lang w:val="en-US" w:bidi="ar-TN"/>
              </w:rPr>
            </w:pPr>
            <w:r w:rsidRPr="00F73129">
              <w:rPr>
                <w:rFonts w:ascii="Simplified Arabic" w:eastAsia="Calibri" w:hAnsi="Simplified Arabic" w:cs="Simplified Arabic"/>
                <w:b/>
                <w:bCs/>
                <w:sz w:val="24"/>
                <w:szCs w:val="24"/>
                <w:rtl/>
                <w:lang w:val="en-US" w:bidi="ar-TN"/>
              </w:rPr>
              <w:t xml:space="preserve">ثابت </w:t>
            </w:r>
            <w:proofErr w:type="gramStart"/>
            <w:r w:rsidRPr="00F73129">
              <w:rPr>
                <w:rFonts w:ascii="Simplified Arabic" w:eastAsia="Calibri" w:hAnsi="Simplified Arabic" w:cs="Simplified Arabic"/>
                <w:b/>
                <w:bCs/>
                <w:sz w:val="24"/>
                <w:szCs w:val="24"/>
                <w:rtl/>
                <w:lang w:val="en-US" w:bidi="ar-TN"/>
              </w:rPr>
              <w:t xml:space="preserve">الانحدار </w:t>
            </w:r>
            <w:r w:rsidRPr="00F73129">
              <w:rPr>
                <w:rFonts w:ascii="Simplified Arabic" w:eastAsia="Calibri" w:hAnsi="Simplified Arabic" w:cs="Simplified Arabic"/>
                <w:b/>
                <w:bCs/>
                <w:sz w:val="24"/>
                <w:szCs w:val="24"/>
                <w:lang w:val="en-US" w:bidi="ar-TN"/>
              </w:rPr>
              <w:t xml:space="preserve"> </w:t>
            </w:r>
            <w:proofErr w:type="gramEnd"/>
            <w:r w:rsidRPr="00F73129">
              <w:rPr>
                <w:rFonts w:ascii="Cambria" w:eastAsia="Calibri" w:hAnsi="Cambria" w:cs="Cambria"/>
                <w:b/>
                <w:bCs/>
                <w:sz w:val="24"/>
                <w:szCs w:val="24"/>
                <w:lang w:val="en-US" w:bidi="ar-TN"/>
              </w:rPr>
              <w:t>β</w:t>
            </w:r>
          </w:p>
        </w:tc>
        <w:tc>
          <w:tcPr>
            <w:tcW w:w="1928" w:type="dxa"/>
            <w:shd w:val="clear" w:color="auto" w:fill="EEECE1" w:themeFill="background2"/>
            <w:vAlign w:val="center"/>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b/>
                <w:bCs/>
                <w:sz w:val="24"/>
                <w:szCs w:val="24"/>
                <w:rtl/>
                <w:lang w:val="en-US" w:bidi="ar-TN"/>
              </w:rPr>
            </w:pPr>
            <w:proofErr w:type="gramStart"/>
            <w:r w:rsidRPr="00F73129">
              <w:rPr>
                <w:rFonts w:ascii="Simplified Arabic" w:eastAsia="Calibri" w:hAnsi="Simplified Arabic" w:cs="Simplified Arabic"/>
                <w:b/>
                <w:bCs/>
                <w:sz w:val="24"/>
                <w:szCs w:val="24"/>
                <w:rtl/>
                <w:lang w:val="en-US" w:bidi="ar-TN"/>
              </w:rPr>
              <w:t>أخصائي</w:t>
            </w:r>
            <w:proofErr w:type="gramEnd"/>
            <w:r w:rsidRPr="00F73129">
              <w:rPr>
                <w:rFonts w:ascii="Simplified Arabic" w:eastAsia="Calibri" w:hAnsi="Simplified Arabic" w:cs="Simplified Arabic"/>
                <w:b/>
                <w:bCs/>
                <w:sz w:val="24"/>
                <w:szCs w:val="24"/>
                <w:rtl/>
                <w:lang w:val="en-US" w:bidi="ar-TN"/>
              </w:rPr>
              <w:t xml:space="preserve"> اختبار </w:t>
            </w:r>
            <w:r w:rsidRPr="00F73129">
              <w:rPr>
                <w:rFonts w:ascii="Simplified Arabic" w:eastAsia="Calibri" w:hAnsi="Simplified Arabic" w:cs="Simplified Arabic"/>
                <w:b/>
                <w:bCs/>
                <w:sz w:val="24"/>
                <w:szCs w:val="24"/>
                <w:lang w:val="en-US" w:bidi="ar-TN"/>
              </w:rPr>
              <w:t>T</w:t>
            </w:r>
          </w:p>
        </w:tc>
        <w:tc>
          <w:tcPr>
            <w:tcW w:w="1920" w:type="dxa"/>
            <w:shd w:val="clear" w:color="auto" w:fill="EEECE1" w:themeFill="background2"/>
            <w:vAlign w:val="center"/>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b/>
                <w:bCs/>
                <w:sz w:val="24"/>
                <w:szCs w:val="24"/>
                <w:rtl/>
                <w:lang w:val="en-US" w:bidi="ar-TN"/>
              </w:rPr>
            </w:pPr>
            <w:r w:rsidRPr="00F73129">
              <w:rPr>
                <w:rFonts w:ascii="Simplified Arabic" w:eastAsia="Calibri" w:hAnsi="Simplified Arabic" w:cs="Simplified Arabic"/>
                <w:b/>
                <w:bCs/>
                <w:sz w:val="24"/>
                <w:szCs w:val="24"/>
                <w:rtl/>
                <w:lang w:val="en-US" w:bidi="ar-TN"/>
              </w:rPr>
              <w:t>مستوى</w:t>
            </w:r>
            <w:r w:rsidRPr="00F73129">
              <w:rPr>
                <w:rFonts w:ascii="Simplified Arabic" w:eastAsia="Calibri" w:hAnsi="Simplified Arabic" w:cs="Simplified Arabic"/>
                <w:b/>
                <w:bCs/>
                <w:sz w:val="24"/>
                <w:szCs w:val="24"/>
                <w:lang w:val="en-US" w:bidi="ar-TN"/>
              </w:rPr>
              <w:t xml:space="preserve"> </w:t>
            </w:r>
            <w:r w:rsidRPr="00F73129">
              <w:rPr>
                <w:rFonts w:ascii="Simplified Arabic" w:eastAsia="Calibri" w:hAnsi="Simplified Arabic" w:cs="Simplified Arabic"/>
                <w:b/>
                <w:bCs/>
                <w:sz w:val="24"/>
                <w:szCs w:val="24"/>
                <w:rtl/>
                <w:lang w:val="en-US" w:bidi="ar-TN"/>
              </w:rPr>
              <w:t>الدلالة المعنوية</w:t>
            </w:r>
          </w:p>
        </w:tc>
      </w:tr>
      <w:tr w:rsidR="00F73129" w:rsidRPr="00F73129" w:rsidTr="008C63FD">
        <w:trPr>
          <w:jc w:val="center"/>
        </w:trPr>
        <w:tc>
          <w:tcPr>
            <w:tcW w:w="3338" w:type="dxa"/>
            <w:shd w:val="clear" w:color="auto" w:fill="auto"/>
            <w:vAlign w:val="center"/>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b/>
                <w:bCs/>
                <w:sz w:val="24"/>
                <w:szCs w:val="24"/>
                <w:rtl/>
                <w:lang w:val="en-US" w:bidi="ar-TN"/>
              </w:rPr>
            </w:pPr>
            <w:proofErr w:type="gramStart"/>
            <w:r w:rsidRPr="00F73129">
              <w:rPr>
                <w:rFonts w:ascii="Simplified Arabic" w:eastAsia="Calibri" w:hAnsi="Simplified Arabic" w:cs="Simplified Arabic"/>
                <w:b/>
                <w:bCs/>
                <w:sz w:val="24"/>
                <w:szCs w:val="24"/>
                <w:rtl/>
                <w:lang w:val="en-US"/>
              </w:rPr>
              <w:t>الحد</w:t>
            </w:r>
            <w:proofErr w:type="gramEnd"/>
            <w:r w:rsidRPr="00F73129">
              <w:rPr>
                <w:rFonts w:ascii="Simplified Arabic" w:eastAsia="Calibri" w:hAnsi="Simplified Arabic" w:cs="Simplified Arabic"/>
                <w:b/>
                <w:bCs/>
                <w:sz w:val="24"/>
                <w:szCs w:val="24"/>
                <w:rtl/>
                <w:lang w:val="en-US"/>
              </w:rPr>
              <w:t xml:space="preserve"> الثابت</w:t>
            </w:r>
          </w:p>
        </w:tc>
        <w:tc>
          <w:tcPr>
            <w:tcW w:w="1012" w:type="dxa"/>
            <w:shd w:val="clear" w:color="auto" w:fill="auto"/>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b/>
                <w:bCs/>
                <w:sz w:val="24"/>
                <w:szCs w:val="24"/>
                <w:rtl/>
                <w:lang w:val="en-US" w:bidi="ar-TN"/>
              </w:rPr>
            </w:pPr>
            <m:oMathPara>
              <m:oMath>
                <m:r>
                  <m:rPr>
                    <m:sty m:val="p"/>
                  </m:rPr>
                  <w:rPr>
                    <w:rFonts w:ascii="Cambria Math" w:eastAsia="Calibri" w:hAnsi="Cambria Math" w:cs="Simplified Arabic"/>
                    <w:sz w:val="24"/>
                    <w:szCs w:val="24"/>
                    <w:lang w:val="en-US"/>
                  </w:rPr>
                  <m:t>β</m:t>
                </m:r>
                <m:r>
                  <m:rPr>
                    <m:sty m:val="p"/>
                  </m:rPr>
                  <w:rPr>
                    <w:rFonts w:ascii="Cambria Math" w:eastAsia="Calibri" w:hAnsi="Cambria Math" w:cs="Simplified Arabic"/>
                    <w:sz w:val="24"/>
                    <w:szCs w:val="24"/>
                    <w:vertAlign w:val="subscript"/>
                    <w:rtl/>
                    <w:lang w:val="en-US"/>
                  </w:rPr>
                  <m:t>0</m:t>
                </m:r>
              </m:oMath>
            </m:oMathPara>
          </w:p>
        </w:tc>
        <w:tc>
          <w:tcPr>
            <w:tcW w:w="1275" w:type="dxa"/>
            <w:shd w:val="clear" w:color="auto" w:fill="auto"/>
            <w:vAlign w:val="center"/>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sz w:val="24"/>
                <w:szCs w:val="24"/>
                <w:rtl/>
                <w:lang w:val="en-US" w:bidi="ar-TN"/>
              </w:rPr>
            </w:pPr>
            <w:r w:rsidRPr="00F73129">
              <w:rPr>
                <w:rFonts w:ascii="Simplified Arabic" w:eastAsia="Calibri" w:hAnsi="Simplified Arabic" w:cs="Simplified Arabic"/>
                <w:sz w:val="24"/>
                <w:szCs w:val="24"/>
                <w:rtl/>
                <w:lang w:val="en-US" w:bidi="ar-TN"/>
              </w:rPr>
              <w:t>2.160</w:t>
            </w:r>
          </w:p>
        </w:tc>
        <w:tc>
          <w:tcPr>
            <w:tcW w:w="1928" w:type="dxa"/>
            <w:shd w:val="clear" w:color="auto" w:fill="auto"/>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sz w:val="24"/>
                <w:szCs w:val="24"/>
                <w:lang w:val="en-US" w:bidi="ar-TN"/>
              </w:rPr>
            </w:pPr>
            <w:r w:rsidRPr="00F73129">
              <w:rPr>
                <w:rFonts w:ascii="Simplified Arabic" w:eastAsia="Calibri" w:hAnsi="Simplified Arabic" w:cs="Simplified Arabic"/>
                <w:sz w:val="24"/>
                <w:szCs w:val="24"/>
                <w:rtl/>
                <w:lang w:val="en-US" w:bidi="ar-TN"/>
              </w:rPr>
              <w:t>3.27</w:t>
            </w:r>
          </w:p>
        </w:tc>
        <w:tc>
          <w:tcPr>
            <w:tcW w:w="1920" w:type="dxa"/>
            <w:shd w:val="clear" w:color="auto" w:fill="auto"/>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sz w:val="24"/>
                <w:szCs w:val="24"/>
                <w:lang w:val="en-US" w:bidi="ar-TN"/>
              </w:rPr>
            </w:pPr>
            <w:r w:rsidRPr="00F73129">
              <w:rPr>
                <w:rFonts w:ascii="Simplified Arabic" w:eastAsia="Calibri" w:hAnsi="Simplified Arabic" w:cs="Simplified Arabic"/>
                <w:sz w:val="24"/>
                <w:szCs w:val="24"/>
                <w:rtl/>
                <w:lang w:val="en-US" w:bidi="ar-TN"/>
              </w:rPr>
              <w:t>0.000</w:t>
            </w:r>
          </w:p>
        </w:tc>
      </w:tr>
      <w:tr w:rsidR="00F73129" w:rsidRPr="00F73129" w:rsidTr="008C63FD">
        <w:trPr>
          <w:trHeight w:val="326"/>
          <w:jc w:val="center"/>
        </w:trPr>
        <w:tc>
          <w:tcPr>
            <w:tcW w:w="3338" w:type="dxa"/>
            <w:shd w:val="clear" w:color="auto" w:fill="auto"/>
          </w:tcPr>
          <w:p w:rsidR="00F73129" w:rsidRPr="00F73129" w:rsidRDefault="00F73129" w:rsidP="00F73129">
            <w:pPr>
              <w:bidi/>
              <w:adjustRightInd w:val="0"/>
              <w:spacing w:before="100" w:beforeAutospacing="1" w:after="100" w:afterAutospacing="1" w:line="240" w:lineRule="auto"/>
              <w:jc w:val="both"/>
              <w:rPr>
                <w:rFonts w:ascii="Simplified Arabic" w:eastAsia="Times New Roman" w:hAnsi="Simplified Arabic" w:cs="Simplified Arabic"/>
                <w:sz w:val="24"/>
                <w:szCs w:val="24"/>
                <w:rtl/>
                <w:lang w:val="en-US" w:eastAsia="fr-FR"/>
              </w:rPr>
            </w:pPr>
            <w:r w:rsidRPr="00F73129">
              <w:rPr>
                <w:rFonts w:ascii="Simplified Arabic" w:eastAsia="Microsoft Yi Baiti" w:hAnsi="Simplified Arabic" w:cs="Simplified Arabic"/>
                <w:b/>
                <w:bCs/>
                <w:sz w:val="24"/>
                <w:szCs w:val="24"/>
                <w:lang w:val="en-US" w:bidi="ar-EG"/>
              </w:rPr>
              <w:t>X1</w:t>
            </w:r>
            <w:r w:rsidRPr="00F73129">
              <w:rPr>
                <w:rFonts w:ascii="Simplified Arabic" w:eastAsia="Microsoft Yi Baiti" w:hAnsi="Simplified Arabic" w:cs="Simplified Arabic"/>
                <w:b/>
                <w:bCs/>
                <w:sz w:val="24"/>
                <w:szCs w:val="24"/>
                <w:rtl/>
                <w:lang w:val="en-US" w:bidi="ar-EG"/>
              </w:rPr>
              <w:t xml:space="preserve"> </w:t>
            </w:r>
            <w:r w:rsidRPr="00F73129">
              <w:rPr>
                <w:rFonts w:ascii="Simplified Arabic" w:eastAsia="Microsoft Yi Baiti" w:hAnsi="Simplified Arabic" w:cs="Simplified Arabic"/>
                <w:b/>
                <w:bCs/>
                <w:sz w:val="24"/>
                <w:szCs w:val="24"/>
                <w:lang w:val="en-US" w:bidi="ar-EG"/>
              </w:rPr>
              <w:t>:</w:t>
            </w:r>
            <w:r w:rsidRPr="00F73129">
              <w:rPr>
                <w:rFonts w:ascii="Simplified Arabic" w:eastAsia="Microsoft Yi Baiti" w:hAnsi="Simplified Arabic" w:cs="Simplified Arabic"/>
                <w:b/>
                <w:bCs/>
                <w:sz w:val="24"/>
                <w:szCs w:val="24"/>
                <w:rtl/>
                <w:lang w:val="en-US" w:bidi="ar-EG"/>
              </w:rPr>
              <w:t xml:space="preserve"> </w:t>
            </w:r>
            <w:r w:rsidRPr="00F73129">
              <w:rPr>
                <w:rFonts w:ascii="Simplified Arabic" w:eastAsia="Times New Roman" w:hAnsi="Simplified Arabic" w:cs="Simplified Arabic"/>
                <w:sz w:val="24"/>
                <w:szCs w:val="24"/>
                <w:rtl/>
                <w:lang w:val="en-US" w:eastAsia="fr-FR"/>
              </w:rPr>
              <w:t>تكنولوجيا الروبوتات</w:t>
            </w:r>
          </w:p>
        </w:tc>
        <w:tc>
          <w:tcPr>
            <w:tcW w:w="1012" w:type="dxa"/>
            <w:vMerge w:val="restart"/>
            <w:shd w:val="clear" w:color="auto" w:fill="auto"/>
          </w:tcPr>
          <w:p w:rsidR="00F73129" w:rsidRPr="00F73129" w:rsidRDefault="00F73129" w:rsidP="00F73129">
            <w:pPr>
              <w:bidi/>
              <w:spacing w:before="100" w:beforeAutospacing="1" w:after="100" w:afterAutospacing="1" w:line="240" w:lineRule="auto"/>
              <w:rPr>
                <w:rFonts w:ascii="Simplified Arabic" w:eastAsia="Times New Roman" w:hAnsi="Simplified Arabic" w:cs="Simplified Arabic"/>
                <w:sz w:val="24"/>
                <w:szCs w:val="24"/>
                <w:rtl/>
                <w:lang w:val="en-US" w:eastAsia="fr-FR"/>
              </w:rPr>
            </w:pPr>
            <w:r w:rsidRPr="00F73129">
              <w:rPr>
                <w:rFonts w:ascii="Simplified Arabic" w:eastAsia="Calibri" w:hAnsi="Simplified Arabic" w:cs="Simplified Arabic"/>
                <w:b/>
                <w:bCs/>
                <w:noProof/>
                <w:sz w:val="24"/>
                <w:szCs w:val="24"/>
                <w:rtl/>
                <w:lang w:val="en-US" w:bidi="ar-TN"/>
              </w:rPr>
              <w:t xml:space="preserve"> المتغيرات المستقلة</w:t>
            </w:r>
          </w:p>
        </w:tc>
        <w:tc>
          <w:tcPr>
            <w:tcW w:w="1275" w:type="dxa"/>
            <w:shd w:val="clear" w:color="auto" w:fill="auto"/>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sz w:val="24"/>
                <w:szCs w:val="24"/>
                <w:rtl/>
                <w:lang w:val="en-US" w:bidi="ar-TN"/>
              </w:rPr>
            </w:pPr>
            <w:r w:rsidRPr="00F73129">
              <w:rPr>
                <w:rFonts w:ascii="Simplified Arabic" w:eastAsia="Calibri" w:hAnsi="Simplified Arabic" w:cs="Simplified Arabic"/>
                <w:sz w:val="24"/>
                <w:szCs w:val="24"/>
                <w:rtl/>
                <w:lang w:val="en-US" w:bidi="ar-TN"/>
              </w:rPr>
              <w:t>3.102</w:t>
            </w:r>
          </w:p>
        </w:tc>
        <w:tc>
          <w:tcPr>
            <w:tcW w:w="1928" w:type="dxa"/>
            <w:shd w:val="clear" w:color="auto" w:fill="auto"/>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sz w:val="24"/>
                <w:szCs w:val="24"/>
                <w:lang w:val="en-US" w:bidi="ar-TN"/>
              </w:rPr>
            </w:pPr>
            <w:r w:rsidRPr="00F73129">
              <w:rPr>
                <w:rFonts w:ascii="Simplified Arabic" w:eastAsia="Calibri" w:hAnsi="Simplified Arabic" w:cs="Simplified Arabic"/>
                <w:sz w:val="24"/>
                <w:szCs w:val="24"/>
                <w:rtl/>
                <w:lang w:val="en-US" w:bidi="ar-TN"/>
              </w:rPr>
              <w:t>1.96</w:t>
            </w:r>
          </w:p>
        </w:tc>
        <w:tc>
          <w:tcPr>
            <w:tcW w:w="1920" w:type="dxa"/>
            <w:shd w:val="clear" w:color="auto" w:fill="auto"/>
          </w:tcPr>
          <w:p w:rsidR="00F73129" w:rsidRPr="00F73129" w:rsidRDefault="00F73129" w:rsidP="00F73129">
            <w:pPr>
              <w:bidi/>
              <w:spacing w:before="100" w:beforeAutospacing="1" w:after="100" w:afterAutospacing="1" w:line="240" w:lineRule="auto"/>
              <w:jc w:val="center"/>
              <w:rPr>
                <w:rFonts w:ascii="Simplified Arabic" w:eastAsia="Calibri" w:hAnsi="Simplified Arabic" w:cs="Simplified Arabic"/>
                <w:sz w:val="24"/>
                <w:szCs w:val="24"/>
                <w:lang w:val="en-US" w:bidi="ar-TN"/>
              </w:rPr>
            </w:pPr>
            <w:r w:rsidRPr="00F73129">
              <w:rPr>
                <w:rFonts w:ascii="Simplified Arabic" w:eastAsia="Calibri" w:hAnsi="Simplified Arabic" w:cs="Simplified Arabic"/>
                <w:sz w:val="24"/>
                <w:szCs w:val="24"/>
                <w:rtl/>
                <w:lang w:val="en-US" w:bidi="ar-TN"/>
              </w:rPr>
              <w:t>0.044</w:t>
            </w:r>
          </w:p>
        </w:tc>
      </w:tr>
      <w:tr w:rsidR="00F73129" w:rsidRPr="00F73129" w:rsidTr="008C63FD">
        <w:trPr>
          <w:trHeight w:val="561"/>
          <w:jc w:val="center"/>
        </w:trPr>
        <w:tc>
          <w:tcPr>
            <w:tcW w:w="3338" w:type="dxa"/>
            <w:shd w:val="clear" w:color="auto" w:fill="auto"/>
          </w:tcPr>
          <w:p w:rsidR="00F73129" w:rsidRPr="00F73129" w:rsidRDefault="00F73129" w:rsidP="00F73129">
            <w:pPr>
              <w:bidi/>
              <w:adjustRightInd w:val="0"/>
              <w:spacing w:before="100" w:beforeAutospacing="1" w:after="100" w:afterAutospacing="1" w:line="240" w:lineRule="auto"/>
              <w:jc w:val="both"/>
              <w:rPr>
                <w:rFonts w:ascii="Simplified Arabic" w:eastAsia="Times New Roman" w:hAnsi="Simplified Arabic" w:cs="Simplified Arabic"/>
                <w:sz w:val="24"/>
                <w:szCs w:val="24"/>
                <w:rtl/>
                <w:lang w:val="en-US" w:eastAsia="fr-FR"/>
              </w:rPr>
            </w:pPr>
            <w:r w:rsidRPr="00F73129">
              <w:rPr>
                <w:rFonts w:ascii="Simplified Arabic" w:eastAsia="Microsoft Yi Baiti" w:hAnsi="Simplified Arabic" w:cs="Simplified Arabic"/>
                <w:b/>
                <w:bCs/>
                <w:sz w:val="24"/>
                <w:szCs w:val="24"/>
                <w:lang w:val="en-US" w:bidi="ar-EG"/>
              </w:rPr>
              <w:t>: X2</w:t>
            </w:r>
            <w:r w:rsidRPr="00F73129">
              <w:rPr>
                <w:rFonts w:ascii="Simplified Arabic" w:eastAsia="Microsoft Yi Baiti" w:hAnsi="Simplified Arabic" w:cs="Simplified Arabic"/>
                <w:b/>
                <w:bCs/>
                <w:sz w:val="24"/>
                <w:szCs w:val="24"/>
                <w:rtl/>
                <w:lang w:val="en-US" w:bidi="ar-EG"/>
              </w:rPr>
              <w:t xml:space="preserve"> </w:t>
            </w:r>
            <w:r w:rsidRPr="00F73129">
              <w:rPr>
                <w:rFonts w:ascii="Simplified Arabic" w:eastAsia="Times New Roman" w:hAnsi="Simplified Arabic" w:cs="Simplified Arabic"/>
                <w:sz w:val="24"/>
                <w:szCs w:val="24"/>
                <w:rtl/>
                <w:lang w:val="en-US" w:eastAsia="fr-FR"/>
              </w:rPr>
              <w:t>تكنولوجيا الحوسبة السحابية</w:t>
            </w:r>
          </w:p>
        </w:tc>
        <w:tc>
          <w:tcPr>
            <w:tcW w:w="1012" w:type="dxa"/>
            <w:vMerge/>
            <w:shd w:val="clear" w:color="auto" w:fill="auto"/>
          </w:tcPr>
          <w:p w:rsidR="00F73129" w:rsidRPr="00F73129" w:rsidRDefault="00F73129" w:rsidP="00F73129">
            <w:pPr>
              <w:bidi/>
              <w:spacing w:before="100" w:beforeAutospacing="1" w:after="100" w:afterAutospacing="1" w:line="240" w:lineRule="auto"/>
              <w:rPr>
                <w:rFonts w:ascii="Simplified Arabic" w:eastAsia="Calibri" w:hAnsi="Simplified Arabic" w:cs="Simplified Arabic"/>
                <w:b/>
                <w:bCs/>
                <w:sz w:val="24"/>
                <w:szCs w:val="24"/>
                <w:rtl/>
                <w:lang w:val="en-US" w:bidi="ar-TN"/>
              </w:rPr>
            </w:pPr>
          </w:p>
        </w:tc>
        <w:tc>
          <w:tcPr>
            <w:tcW w:w="1275"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6.800</w:t>
            </w:r>
          </w:p>
        </w:tc>
        <w:tc>
          <w:tcPr>
            <w:tcW w:w="1928"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1.69</w:t>
            </w:r>
          </w:p>
        </w:tc>
        <w:tc>
          <w:tcPr>
            <w:tcW w:w="1920"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0.094</w:t>
            </w:r>
          </w:p>
        </w:tc>
      </w:tr>
      <w:tr w:rsidR="00F73129" w:rsidRPr="00F73129" w:rsidTr="008C63FD">
        <w:trPr>
          <w:trHeight w:val="578"/>
          <w:jc w:val="center"/>
        </w:trPr>
        <w:tc>
          <w:tcPr>
            <w:tcW w:w="3338" w:type="dxa"/>
            <w:shd w:val="clear" w:color="auto" w:fill="auto"/>
          </w:tcPr>
          <w:p w:rsidR="00F73129" w:rsidRPr="00F73129" w:rsidRDefault="00F73129" w:rsidP="00F73129">
            <w:pPr>
              <w:bidi/>
              <w:adjustRightInd w:val="0"/>
              <w:spacing w:before="100" w:beforeAutospacing="1" w:after="100" w:afterAutospacing="1" w:line="240" w:lineRule="auto"/>
              <w:rPr>
                <w:rFonts w:ascii="Simplified Arabic" w:eastAsia="Microsoft Yi Baiti" w:hAnsi="Simplified Arabic" w:cs="Simplified Arabic"/>
                <w:b/>
                <w:bCs/>
                <w:sz w:val="24"/>
                <w:szCs w:val="24"/>
                <w:lang w:val="en-US" w:bidi="ar-EG"/>
              </w:rPr>
            </w:pPr>
            <w:r w:rsidRPr="00F73129">
              <w:rPr>
                <w:rFonts w:ascii="Simplified Arabic" w:eastAsia="Microsoft Yi Baiti" w:hAnsi="Simplified Arabic" w:cs="Simplified Arabic"/>
                <w:b/>
                <w:bCs/>
                <w:sz w:val="24"/>
                <w:szCs w:val="24"/>
                <w:lang w:val="en-US" w:bidi="ar-EG"/>
              </w:rPr>
              <w:t>:X3</w:t>
            </w:r>
            <w:r w:rsidRPr="00F73129">
              <w:rPr>
                <w:rFonts w:ascii="Simplified Arabic" w:eastAsia="Microsoft Yi Baiti" w:hAnsi="Simplified Arabic" w:cs="Simplified Arabic"/>
                <w:b/>
                <w:bCs/>
                <w:sz w:val="24"/>
                <w:szCs w:val="24"/>
                <w:rtl/>
                <w:lang w:val="en-US" w:bidi="ar-EG"/>
              </w:rPr>
              <w:t xml:space="preserve"> </w:t>
            </w:r>
            <w:r w:rsidRPr="00F73129">
              <w:rPr>
                <w:rFonts w:ascii="Simplified Arabic" w:eastAsia="Times New Roman" w:hAnsi="Simplified Arabic" w:cs="Simplified Arabic"/>
                <w:sz w:val="24"/>
                <w:szCs w:val="24"/>
                <w:rtl/>
                <w:lang w:val="en-US" w:eastAsia="fr-FR"/>
              </w:rPr>
              <w:t>تكنولوجيا سلاسل الكتل</w:t>
            </w:r>
          </w:p>
        </w:tc>
        <w:tc>
          <w:tcPr>
            <w:tcW w:w="1012" w:type="dxa"/>
            <w:vMerge/>
            <w:shd w:val="clear" w:color="auto" w:fill="auto"/>
          </w:tcPr>
          <w:p w:rsidR="00F73129" w:rsidRPr="00F73129" w:rsidRDefault="00F73129" w:rsidP="00F73129">
            <w:pPr>
              <w:bidi/>
              <w:spacing w:before="100" w:beforeAutospacing="1" w:after="100" w:afterAutospacing="1" w:line="240" w:lineRule="auto"/>
              <w:rPr>
                <w:rFonts w:ascii="Simplified Arabic" w:eastAsia="Times New Roman" w:hAnsi="Simplified Arabic" w:cs="Simplified Arabic"/>
                <w:sz w:val="24"/>
                <w:szCs w:val="24"/>
                <w:rtl/>
                <w:lang w:val="en-US" w:eastAsia="fr-FR"/>
              </w:rPr>
            </w:pPr>
          </w:p>
        </w:tc>
        <w:tc>
          <w:tcPr>
            <w:tcW w:w="1275"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9.386</w:t>
            </w:r>
          </w:p>
        </w:tc>
        <w:tc>
          <w:tcPr>
            <w:tcW w:w="1928"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2.18</w:t>
            </w:r>
          </w:p>
        </w:tc>
        <w:tc>
          <w:tcPr>
            <w:tcW w:w="1920"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0.024</w:t>
            </w:r>
          </w:p>
        </w:tc>
      </w:tr>
      <w:tr w:rsidR="00F73129" w:rsidRPr="00F73129" w:rsidTr="008C63FD">
        <w:trPr>
          <w:trHeight w:val="750"/>
          <w:jc w:val="center"/>
        </w:trPr>
        <w:tc>
          <w:tcPr>
            <w:tcW w:w="3338" w:type="dxa"/>
            <w:shd w:val="clear" w:color="auto" w:fill="auto"/>
          </w:tcPr>
          <w:p w:rsidR="00F73129" w:rsidRPr="00F73129" w:rsidRDefault="00F73129" w:rsidP="00F73129">
            <w:pPr>
              <w:bidi/>
              <w:spacing w:before="100" w:beforeAutospacing="1" w:after="100" w:afterAutospacing="1" w:line="240" w:lineRule="auto"/>
              <w:ind w:left="-2"/>
              <w:jc w:val="both"/>
              <w:rPr>
                <w:rFonts w:ascii="Simplified Arabic" w:eastAsia="Microsoft Yi Baiti" w:hAnsi="Simplified Arabic" w:cs="Simplified Arabic"/>
                <w:b/>
                <w:bCs/>
                <w:sz w:val="24"/>
                <w:szCs w:val="24"/>
                <w:lang w:val="en-US" w:bidi="ar-TN"/>
              </w:rPr>
            </w:pPr>
            <w:r w:rsidRPr="00F73129">
              <w:rPr>
                <w:rFonts w:ascii="Simplified Arabic" w:eastAsia="Microsoft Yi Baiti" w:hAnsi="Simplified Arabic" w:cs="Simplified Arabic"/>
                <w:sz w:val="24"/>
                <w:szCs w:val="24"/>
                <w:lang w:val="en-US" w:bidi="ar-EG"/>
              </w:rPr>
              <w:t>:X</w:t>
            </w:r>
            <w:r w:rsidRPr="00F73129">
              <w:rPr>
                <w:rFonts w:ascii="Simplified Arabic" w:eastAsia="Microsoft Yi Baiti" w:hAnsi="Simplified Arabic" w:cs="Simplified Arabic"/>
                <w:sz w:val="24"/>
                <w:szCs w:val="24"/>
                <w:vertAlign w:val="subscript"/>
                <w:lang w:val="en-US" w:bidi="ar-EG"/>
              </w:rPr>
              <w:t>4</w:t>
            </w:r>
            <w:r w:rsidRPr="00F73129">
              <w:rPr>
                <w:rFonts w:ascii="Simplified Arabic" w:eastAsia="Microsoft Yi Baiti" w:hAnsi="Simplified Arabic" w:cs="Simplified Arabic"/>
                <w:sz w:val="24"/>
                <w:szCs w:val="24"/>
                <w:rtl/>
                <w:lang w:val="en-US" w:bidi="ar-EG"/>
              </w:rPr>
              <w:t xml:space="preserve"> النوع</w:t>
            </w:r>
            <w:r w:rsidRPr="00F73129">
              <w:rPr>
                <w:rFonts w:ascii="Simplified Arabic" w:eastAsia="Microsoft Yi Baiti" w:hAnsi="Simplified Arabic" w:cs="Simplified Arabic"/>
                <w:sz w:val="24"/>
                <w:szCs w:val="24"/>
                <w:lang w:val="en-US" w:bidi="ar-EG"/>
              </w:rPr>
              <w:t xml:space="preserve"> </w:t>
            </w:r>
            <w:r w:rsidRPr="00F73129">
              <w:rPr>
                <w:rFonts w:ascii="Simplified Arabic" w:eastAsia="Times New Roman" w:hAnsi="Simplified Arabic" w:cs="Simplified Arabic"/>
                <w:sz w:val="24"/>
                <w:szCs w:val="24"/>
                <w:lang w:val="en-US" w:eastAsia="fr-FR" w:bidi="ar-IQ"/>
              </w:rPr>
              <w:t xml:space="preserve">(GENDER)  </w:t>
            </w:r>
          </w:p>
        </w:tc>
        <w:tc>
          <w:tcPr>
            <w:tcW w:w="1012" w:type="dxa"/>
            <w:vMerge w:val="restart"/>
            <w:shd w:val="clear" w:color="auto" w:fill="auto"/>
          </w:tcPr>
          <w:p w:rsidR="00F73129" w:rsidRPr="00F73129" w:rsidRDefault="00F73129" w:rsidP="00F73129">
            <w:pPr>
              <w:bidi/>
              <w:spacing w:before="100" w:beforeAutospacing="1" w:after="100" w:afterAutospacing="1" w:line="240" w:lineRule="auto"/>
              <w:rPr>
                <w:rFonts w:ascii="Simplified Arabic" w:eastAsia="Calibri" w:hAnsi="Simplified Arabic" w:cs="Simplified Arabic"/>
                <w:b/>
                <w:bCs/>
                <w:noProof/>
                <w:sz w:val="24"/>
                <w:szCs w:val="24"/>
                <w:lang w:val="en-US" w:bidi="ar-TN"/>
              </w:rPr>
            </w:pPr>
          </w:p>
          <w:p w:rsidR="00F73129" w:rsidRPr="00F73129" w:rsidRDefault="00F73129" w:rsidP="00F73129">
            <w:pPr>
              <w:bidi/>
              <w:spacing w:before="100" w:beforeAutospacing="1" w:after="100" w:afterAutospacing="1" w:line="240" w:lineRule="auto"/>
              <w:rPr>
                <w:rFonts w:ascii="Simplified Arabic" w:eastAsia="Times New Roman" w:hAnsi="Simplified Arabic" w:cs="Simplified Arabic"/>
                <w:sz w:val="24"/>
                <w:szCs w:val="24"/>
                <w:rtl/>
                <w:lang w:val="en-US" w:eastAsia="fr-FR"/>
              </w:rPr>
            </w:pPr>
            <w:r w:rsidRPr="00F73129">
              <w:rPr>
                <w:rFonts w:ascii="Simplified Arabic" w:eastAsia="Calibri" w:hAnsi="Simplified Arabic" w:cs="Simplified Arabic"/>
                <w:b/>
                <w:bCs/>
                <w:noProof/>
                <w:sz w:val="24"/>
                <w:szCs w:val="24"/>
                <w:rtl/>
                <w:lang w:val="en-US" w:bidi="ar-TN"/>
              </w:rPr>
              <w:t>المتغيرات الرقابية</w:t>
            </w:r>
          </w:p>
        </w:tc>
        <w:tc>
          <w:tcPr>
            <w:tcW w:w="1275"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0.670</w:t>
            </w:r>
          </w:p>
        </w:tc>
        <w:tc>
          <w:tcPr>
            <w:tcW w:w="1928"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1.27</w:t>
            </w:r>
          </w:p>
        </w:tc>
        <w:tc>
          <w:tcPr>
            <w:tcW w:w="1920"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rtl/>
                <w:lang w:val="en-US" w:eastAsia="fr-FR"/>
              </w:rPr>
            </w:pPr>
            <w:r w:rsidRPr="00F73129">
              <w:rPr>
                <w:rFonts w:ascii="Simplified Arabic" w:eastAsia="Times New Roman" w:hAnsi="Simplified Arabic" w:cs="Simplified Arabic"/>
                <w:sz w:val="24"/>
                <w:szCs w:val="24"/>
                <w:rtl/>
                <w:lang w:val="en-US" w:eastAsia="fr-FR"/>
              </w:rPr>
              <w:t>0.208</w:t>
            </w:r>
          </w:p>
        </w:tc>
      </w:tr>
      <w:tr w:rsidR="00F73129" w:rsidRPr="00F73129" w:rsidTr="008C63FD">
        <w:trPr>
          <w:trHeight w:val="750"/>
          <w:jc w:val="center"/>
        </w:trPr>
        <w:tc>
          <w:tcPr>
            <w:tcW w:w="3338" w:type="dxa"/>
            <w:shd w:val="clear" w:color="auto" w:fill="auto"/>
          </w:tcPr>
          <w:p w:rsidR="00F73129" w:rsidRPr="00F73129" w:rsidRDefault="00F73129" w:rsidP="00F73129">
            <w:pPr>
              <w:bidi/>
              <w:spacing w:before="100" w:beforeAutospacing="1" w:after="100" w:afterAutospacing="1" w:line="240" w:lineRule="auto"/>
              <w:ind w:left="-2"/>
              <w:jc w:val="both"/>
              <w:rPr>
                <w:rFonts w:ascii="Simplified Arabic" w:eastAsia="Microsoft Yi Baiti" w:hAnsi="Simplified Arabic" w:cs="Simplified Arabic"/>
                <w:b/>
                <w:bCs/>
                <w:sz w:val="24"/>
                <w:szCs w:val="24"/>
                <w:lang w:val="en-US" w:bidi="ar-TN"/>
              </w:rPr>
            </w:pPr>
            <w:r w:rsidRPr="00F73129">
              <w:rPr>
                <w:rFonts w:ascii="Simplified Arabic" w:eastAsia="Microsoft Yi Baiti" w:hAnsi="Simplified Arabic" w:cs="Simplified Arabic"/>
                <w:sz w:val="24"/>
                <w:szCs w:val="24"/>
                <w:lang w:val="en-US" w:bidi="ar-EG"/>
              </w:rPr>
              <w:t>:X</w:t>
            </w:r>
            <w:r w:rsidRPr="00F73129">
              <w:rPr>
                <w:rFonts w:ascii="Simplified Arabic" w:eastAsia="Microsoft Yi Baiti" w:hAnsi="Simplified Arabic" w:cs="Simplified Arabic"/>
                <w:sz w:val="24"/>
                <w:szCs w:val="24"/>
                <w:vertAlign w:val="subscript"/>
                <w:lang w:val="en-US" w:bidi="ar-EG"/>
              </w:rPr>
              <w:t>5</w:t>
            </w:r>
            <w:r w:rsidRPr="00F73129">
              <w:rPr>
                <w:rFonts w:ascii="Simplified Arabic" w:hAnsi="Simplified Arabic" w:cs="Simplified Arabic"/>
                <w:sz w:val="24"/>
                <w:szCs w:val="24"/>
                <w:rtl/>
                <w:lang w:val="en-US"/>
              </w:rPr>
              <w:t xml:space="preserve"> العمر</w:t>
            </w:r>
            <w:r w:rsidRPr="00F73129">
              <w:rPr>
                <w:rFonts w:ascii="Simplified Arabic" w:eastAsia="Times New Roman" w:hAnsi="Simplified Arabic" w:cs="Simplified Arabic"/>
                <w:sz w:val="24"/>
                <w:szCs w:val="24"/>
                <w:lang w:val="en-US" w:eastAsia="fr-FR" w:bidi="ar-IQ"/>
              </w:rPr>
              <w:t xml:space="preserve">(AGE)  </w:t>
            </w:r>
          </w:p>
        </w:tc>
        <w:tc>
          <w:tcPr>
            <w:tcW w:w="1012" w:type="dxa"/>
            <w:vMerge/>
            <w:shd w:val="clear" w:color="auto" w:fill="auto"/>
          </w:tcPr>
          <w:p w:rsidR="00F73129" w:rsidRPr="00F73129" w:rsidRDefault="00F73129" w:rsidP="00F73129">
            <w:pPr>
              <w:bidi/>
              <w:spacing w:before="100" w:beforeAutospacing="1" w:after="100" w:afterAutospacing="1" w:line="240" w:lineRule="auto"/>
              <w:rPr>
                <w:rFonts w:ascii="Simplified Arabic" w:eastAsia="Times New Roman" w:hAnsi="Simplified Arabic" w:cs="Simplified Arabic"/>
                <w:sz w:val="24"/>
                <w:szCs w:val="24"/>
                <w:rtl/>
                <w:lang w:val="en-US" w:eastAsia="fr-FR"/>
              </w:rPr>
            </w:pPr>
          </w:p>
        </w:tc>
        <w:tc>
          <w:tcPr>
            <w:tcW w:w="1275"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0.388-</w:t>
            </w:r>
          </w:p>
        </w:tc>
        <w:tc>
          <w:tcPr>
            <w:tcW w:w="1928"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0.59</w:t>
            </w:r>
          </w:p>
        </w:tc>
        <w:tc>
          <w:tcPr>
            <w:tcW w:w="1920"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rtl/>
                <w:lang w:val="en-US" w:eastAsia="fr-FR"/>
              </w:rPr>
            </w:pPr>
            <w:r w:rsidRPr="00F73129">
              <w:rPr>
                <w:rFonts w:ascii="Simplified Arabic" w:eastAsia="Times New Roman" w:hAnsi="Simplified Arabic" w:cs="Simplified Arabic"/>
                <w:sz w:val="24"/>
                <w:szCs w:val="24"/>
                <w:rtl/>
                <w:lang w:val="en-US" w:eastAsia="fr-FR"/>
              </w:rPr>
              <w:t>0.556</w:t>
            </w:r>
          </w:p>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rtl/>
                <w:lang w:val="en-US" w:eastAsia="fr-FR"/>
              </w:rPr>
            </w:pPr>
          </w:p>
        </w:tc>
      </w:tr>
      <w:tr w:rsidR="00F73129" w:rsidRPr="00F73129" w:rsidTr="008C63FD">
        <w:trPr>
          <w:trHeight w:val="750"/>
          <w:jc w:val="center"/>
        </w:trPr>
        <w:tc>
          <w:tcPr>
            <w:tcW w:w="3338" w:type="dxa"/>
            <w:shd w:val="clear" w:color="auto" w:fill="auto"/>
          </w:tcPr>
          <w:p w:rsidR="00F73129" w:rsidRPr="00F73129" w:rsidRDefault="00F73129" w:rsidP="00F73129">
            <w:pPr>
              <w:bidi/>
              <w:spacing w:before="100" w:beforeAutospacing="1" w:after="100" w:afterAutospacing="1" w:line="240" w:lineRule="auto"/>
              <w:ind w:left="-2"/>
              <w:jc w:val="both"/>
              <w:rPr>
                <w:rFonts w:ascii="Simplified Arabic" w:eastAsia="Microsoft Yi Baiti" w:hAnsi="Simplified Arabic" w:cs="Simplified Arabic"/>
                <w:b/>
                <w:bCs/>
                <w:sz w:val="24"/>
                <w:szCs w:val="24"/>
                <w:lang w:val="en-US" w:bidi="ar-TN"/>
              </w:rPr>
            </w:pPr>
            <w:r w:rsidRPr="00F73129">
              <w:rPr>
                <w:rFonts w:ascii="Simplified Arabic" w:eastAsia="Microsoft Yi Baiti" w:hAnsi="Simplified Arabic" w:cs="Simplified Arabic"/>
                <w:sz w:val="24"/>
                <w:szCs w:val="24"/>
                <w:lang w:val="en-US" w:bidi="ar-EG"/>
              </w:rPr>
              <w:t>X</w:t>
            </w:r>
            <w:r w:rsidRPr="00F73129">
              <w:rPr>
                <w:rFonts w:ascii="Simplified Arabic" w:eastAsia="Microsoft Yi Baiti" w:hAnsi="Simplified Arabic" w:cs="Simplified Arabic"/>
                <w:sz w:val="24"/>
                <w:szCs w:val="24"/>
                <w:vertAlign w:val="subscript"/>
                <w:lang w:val="en-US" w:bidi="ar-EG"/>
              </w:rPr>
              <w:t>6</w:t>
            </w:r>
            <w:r w:rsidRPr="00F73129">
              <w:rPr>
                <w:rFonts w:ascii="Simplified Arabic" w:eastAsia="Microsoft Yi Baiti" w:hAnsi="Simplified Arabic" w:cs="Simplified Arabic"/>
                <w:sz w:val="24"/>
                <w:szCs w:val="24"/>
                <w:vertAlign w:val="subscript"/>
                <w:rtl/>
                <w:lang w:val="en-US" w:bidi="ar-TN"/>
              </w:rPr>
              <w:t> </w:t>
            </w:r>
            <w:r w:rsidRPr="00F73129">
              <w:rPr>
                <w:rFonts w:ascii="Simplified Arabic" w:hAnsi="Simplified Arabic" w:cs="Simplified Arabic"/>
                <w:sz w:val="24"/>
                <w:szCs w:val="24"/>
                <w:lang w:bidi="ar-TN"/>
              </w:rPr>
              <w:t>:</w:t>
            </w:r>
            <w:r w:rsidRPr="00F73129">
              <w:rPr>
                <w:rFonts w:ascii="Simplified Arabic" w:hAnsi="Simplified Arabic" w:cs="Simplified Arabic"/>
                <w:sz w:val="24"/>
                <w:szCs w:val="24"/>
                <w:rtl/>
                <w:lang w:bidi="ar-TN"/>
              </w:rPr>
              <w:t xml:space="preserve"> </w:t>
            </w:r>
            <w:r w:rsidRPr="00F73129">
              <w:rPr>
                <w:rFonts w:ascii="Simplified Arabic" w:hAnsi="Simplified Arabic" w:cs="Simplified Arabic"/>
                <w:sz w:val="24"/>
                <w:szCs w:val="24"/>
                <w:rtl/>
                <w:lang w:val="en-US" w:bidi="ar-TN"/>
              </w:rPr>
              <w:t xml:space="preserve">الوظيفة </w:t>
            </w:r>
            <w:r w:rsidRPr="00F73129">
              <w:rPr>
                <w:rFonts w:ascii="Simplified Arabic" w:eastAsia="Times New Roman" w:hAnsi="Simplified Arabic" w:cs="Simplified Arabic"/>
                <w:sz w:val="24"/>
                <w:szCs w:val="24"/>
                <w:lang w:val="en-US" w:eastAsia="fr-FR" w:bidi="ar-IQ"/>
              </w:rPr>
              <w:t xml:space="preserve">(JOB)  </w:t>
            </w:r>
          </w:p>
        </w:tc>
        <w:tc>
          <w:tcPr>
            <w:tcW w:w="1012" w:type="dxa"/>
            <w:vMerge/>
            <w:shd w:val="clear" w:color="auto" w:fill="auto"/>
          </w:tcPr>
          <w:p w:rsidR="00F73129" w:rsidRPr="00F73129" w:rsidRDefault="00F73129" w:rsidP="00F73129">
            <w:pPr>
              <w:bidi/>
              <w:spacing w:before="100" w:beforeAutospacing="1" w:after="100" w:afterAutospacing="1" w:line="240" w:lineRule="auto"/>
              <w:rPr>
                <w:rFonts w:ascii="Simplified Arabic" w:eastAsia="Times New Roman" w:hAnsi="Simplified Arabic" w:cs="Simplified Arabic"/>
                <w:sz w:val="24"/>
                <w:szCs w:val="24"/>
                <w:rtl/>
                <w:lang w:val="en-US" w:eastAsia="fr-FR"/>
              </w:rPr>
            </w:pPr>
          </w:p>
        </w:tc>
        <w:tc>
          <w:tcPr>
            <w:tcW w:w="1275"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0.303-</w:t>
            </w:r>
          </w:p>
        </w:tc>
        <w:tc>
          <w:tcPr>
            <w:tcW w:w="1928"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3.55</w:t>
            </w:r>
          </w:p>
        </w:tc>
        <w:tc>
          <w:tcPr>
            <w:tcW w:w="1920"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rtl/>
                <w:lang w:val="en-US" w:eastAsia="fr-FR"/>
              </w:rPr>
            </w:pPr>
            <w:r w:rsidRPr="00F73129">
              <w:rPr>
                <w:rFonts w:ascii="Simplified Arabic" w:eastAsia="Times New Roman" w:hAnsi="Simplified Arabic" w:cs="Simplified Arabic"/>
                <w:sz w:val="24"/>
                <w:szCs w:val="24"/>
                <w:rtl/>
                <w:lang w:val="en-US" w:eastAsia="fr-FR"/>
              </w:rPr>
              <w:t>0.000</w:t>
            </w:r>
          </w:p>
        </w:tc>
      </w:tr>
      <w:tr w:rsidR="00F73129" w:rsidRPr="00F73129" w:rsidTr="008C63FD">
        <w:trPr>
          <w:trHeight w:val="750"/>
          <w:jc w:val="center"/>
        </w:trPr>
        <w:tc>
          <w:tcPr>
            <w:tcW w:w="3338" w:type="dxa"/>
            <w:shd w:val="clear" w:color="auto" w:fill="auto"/>
          </w:tcPr>
          <w:p w:rsidR="00F73129" w:rsidRPr="00F73129" w:rsidRDefault="00F73129" w:rsidP="00F73129">
            <w:pPr>
              <w:bidi/>
              <w:spacing w:before="100" w:beforeAutospacing="1" w:after="100" w:afterAutospacing="1" w:line="240" w:lineRule="auto"/>
              <w:ind w:left="-2"/>
              <w:jc w:val="both"/>
              <w:rPr>
                <w:rFonts w:ascii="Simplified Arabic" w:eastAsia="Microsoft Yi Baiti" w:hAnsi="Simplified Arabic" w:cs="Simplified Arabic"/>
                <w:b/>
                <w:bCs/>
                <w:sz w:val="24"/>
                <w:szCs w:val="24"/>
                <w:lang w:val="en-US" w:bidi="ar-TN"/>
              </w:rPr>
            </w:pPr>
            <w:r w:rsidRPr="00F73129">
              <w:rPr>
                <w:rFonts w:ascii="Simplified Arabic" w:eastAsia="Microsoft Yi Baiti" w:hAnsi="Simplified Arabic" w:cs="Simplified Arabic"/>
                <w:sz w:val="24"/>
                <w:szCs w:val="24"/>
                <w:lang w:val="en-US" w:bidi="ar-EG"/>
              </w:rPr>
              <w:t>:X</w:t>
            </w:r>
            <w:r w:rsidRPr="00F73129">
              <w:rPr>
                <w:rFonts w:ascii="Simplified Arabic" w:eastAsia="Microsoft Yi Baiti" w:hAnsi="Simplified Arabic" w:cs="Simplified Arabic"/>
                <w:sz w:val="24"/>
                <w:szCs w:val="24"/>
                <w:vertAlign w:val="subscript"/>
                <w:lang w:val="en-US" w:bidi="ar-EG"/>
              </w:rPr>
              <w:t>7</w:t>
            </w:r>
            <w:r w:rsidRPr="00F73129">
              <w:rPr>
                <w:rFonts w:ascii="Simplified Arabic" w:hAnsi="Simplified Arabic" w:cs="Simplified Arabic"/>
                <w:sz w:val="24"/>
                <w:szCs w:val="24"/>
                <w:rtl/>
                <w:lang w:val="en-US"/>
              </w:rPr>
              <w:t xml:space="preserve"> </w:t>
            </w:r>
            <w:r w:rsidRPr="00F73129">
              <w:rPr>
                <w:rFonts w:ascii="Simplified Arabic" w:hAnsi="Simplified Arabic" w:cs="Simplified Arabic"/>
                <w:sz w:val="24"/>
                <w:szCs w:val="24"/>
                <w:rtl/>
                <w:lang w:val="en-US" w:bidi="ar-TN"/>
              </w:rPr>
              <w:t xml:space="preserve">عدد سنوات الخبرة </w:t>
            </w:r>
            <w:r w:rsidRPr="00F73129">
              <w:rPr>
                <w:rFonts w:ascii="Simplified Arabic" w:hAnsi="Simplified Arabic" w:cs="Simplified Arabic"/>
                <w:sz w:val="24"/>
                <w:szCs w:val="24"/>
                <w:lang w:val="en-US"/>
              </w:rPr>
              <w:t xml:space="preserve">(EXP) </w:t>
            </w:r>
          </w:p>
        </w:tc>
        <w:tc>
          <w:tcPr>
            <w:tcW w:w="1012" w:type="dxa"/>
            <w:vMerge/>
            <w:shd w:val="clear" w:color="auto" w:fill="auto"/>
          </w:tcPr>
          <w:p w:rsidR="00F73129" w:rsidRPr="00F73129" w:rsidRDefault="00F73129" w:rsidP="00F73129">
            <w:pPr>
              <w:bidi/>
              <w:spacing w:before="100" w:beforeAutospacing="1" w:after="100" w:afterAutospacing="1" w:line="240" w:lineRule="auto"/>
              <w:rPr>
                <w:rFonts w:ascii="Simplified Arabic" w:eastAsia="Times New Roman" w:hAnsi="Simplified Arabic" w:cs="Simplified Arabic"/>
                <w:sz w:val="24"/>
                <w:szCs w:val="24"/>
                <w:rtl/>
                <w:lang w:val="en-US" w:eastAsia="fr-FR"/>
              </w:rPr>
            </w:pPr>
          </w:p>
        </w:tc>
        <w:tc>
          <w:tcPr>
            <w:tcW w:w="1275"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0.316</w:t>
            </w:r>
          </w:p>
        </w:tc>
        <w:tc>
          <w:tcPr>
            <w:tcW w:w="1928"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2.56</w:t>
            </w:r>
          </w:p>
        </w:tc>
        <w:tc>
          <w:tcPr>
            <w:tcW w:w="1920"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rtl/>
                <w:lang w:val="en-US" w:eastAsia="fr-FR"/>
              </w:rPr>
            </w:pPr>
            <w:r w:rsidRPr="00F73129">
              <w:rPr>
                <w:rFonts w:ascii="Simplified Arabic" w:eastAsia="Times New Roman" w:hAnsi="Simplified Arabic" w:cs="Simplified Arabic"/>
                <w:sz w:val="24"/>
                <w:szCs w:val="24"/>
                <w:rtl/>
                <w:lang w:val="en-US" w:eastAsia="fr-FR"/>
              </w:rPr>
              <w:t>0.000</w:t>
            </w:r>
          </w:p>
        </w:tc>
      </w:tr>
      <w:tr w:rsidR="00F73129" w:rsidRPr="00F73129" w:rsidTr="008C63FD">
        <w:trPr>
          <w:trHeight w:val="750"/>
          <w:jc w:val="center"/>
        </w:trPr>
        <w:tc>
          <w:tcPr>
            <w:tcW w:w="3338" w:type="dxa"/>
            <w:shd w:val="clear" w:color="auto" w:fill="auto"/>
          </w:tcPr>
          <w:p w:rsidR="00F73129" w:rsidRPr="00F73129" w:rsidRDefault="00F73129" w:rsidP="00F73129">
            <w:pPr>
              <w:bidi/>
              <w:spacing w:before="100" w:beforeAutospacing="1" w:after="100" w:afterAutospacing="1" w:line="240" w:lineRule="auto"/>
              <w:ind w:left="-2"/>
              <w:jc w:val="both"/>
              <w:rPr>
                <w:rFonts w:ascii="Simplified Arabic" w:hAnsi="Simplified Arabic" w:cs="Simplified Arabic"/>
                <w:sz w:val="24"/>
                <w:szCs w:val="24"/>
                <w:lang w:val="en-US" w:bidi="ar-TN"/>
              </w:rPr>
            </w:pPr>
            <w:r w:rsidRPr="00F73129">
              <w:rPr>
                <w:rFonts w:ascii="Simplified Arabic" w:hAnsi="Simplified Arabic" w:cs="Simplified Arabic"/>
                <w:sz w:val="24"/>
                <w:szCs w:val="24"/>
                <w:lang w:val="en-US" w:bidi="ar-TN"/>
              </w:rPr>
              <w:t>:X8</w:t>
            </w:r>
            <w:r w:rsidRPr="00F73129">
              <w:rPr>
                <w:rFonts w:ascii="Simplified Arabic" w:hAnsi="Simplified Arabic" w:cs="Simplified Arabic"/>
                <w:sz w:val="24"/>
                <w:szCs w:val="24"/>
                <w:rtl/>
                <w:lang w:val="en-US" w:bidi="ar-TN"/>
              </w:rPr>
              <w:t xml:space="preserve"> مجال الوظيفة الحالية </w:t>
            </w:r>
            <w:r w:rsidRPr="00F73129">
              <w:rPr>
                <w:rFonts w:ascii="Simplified Arabic" w:hAnsi="Simplified Arabic" w:cs="Simplified Arabic"/>
                <w:sz w:val="24"/>
                <w:szCs w:val="24"/>
                <w:lang w:val="en-US" w:bidi="ar-TN"/>
              </w:rPr>
              <w:t xml:space="preserve">  (QUAL)</w:t>
            </w:r>
          </w:p>
        </w:tc>
        <w:tc>
          <w:tcPr>
            <w:tcW w:w="1012" w:type="dxa"/>
            <w:vMerge/>
            <w:shd w:val="clear" w:color="auto" w:fill="auto"/>
          </w:tcPr>
          <w:p w:rsidR="00F73129" w:rsidRPr="00F73129" w:rsidRDefault="00F73129" w:rsidP="00F73129">
            <w:pPr>
              <w:bidi/>
              <w:spacing w:before="100" w:beforeAutospacing="1" w:after="100" w:afterAutospacing="1" w:line="240" w:lineRule="auto"/>
              <w:rPr>
                <w:rFonts w:ascii="Simplified Arabic" w:eastAsia="Times New Roman" w:hAnsi="Simplified Arabic" w:cs="Simplified Arabic"/>
                <w:sz w:val="24"/>
                <w:szCs w:val="24"/>
                <w:rtl/>
                <w:lang w:val="en-US" w:eastAsia="fr-FR"/>
              </w:rPr>
            </w:pPr>
          </w:p>
        </w:tc>
        <w:tc>
          <w:tcPr>
            <w:tcW w:w="1275"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0.020</w:t>
            </w:r>
          </w:p>
        </w:tc>
        <w:tc>
          <w:tcPr>
            <w:tcW w:w="1928"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4.03</w:t>
            </w:r>
          </w:p>
        </w:tc>
        <w:tc>
          <w:tcPr>
            <w:tcW w:w="1920"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rtl/>
                <w:lang w:val="en-US" w:eastAsia="fr-FR"/>
              </w:rPr>
            </w:pPr>
            <w:r w:rsidRPr="00F73129">
              <w:rPr>
                <w:rFonts w:ascii="Simplified Arabic" w:eastAsia="Times New Roman" w:hAnsi="Simplified Arabic" w:cs="Simplified Arabic"/>
                <w:sz w:val="24"/>
                <w:szCs w:val="24"/>
                <w:rtl/>
                <w:lang w:val="en-US" w:eastAsia="fr-FR"/>
              </w:rPr>
              <w:t>0.000</w:t>
            </w:r>
          </w:p>
        </w:tc>
      </w:tr>
      <w:tr w:rsidR="00F73129" w:rsidRPr="00F73129" w:rsidTr="008C63FD">
        <w:trPr>
          <w:trHeight w:val="750"/>
          <w:jc w:val="center"/>
        </w:trPr>
        <w:tc>
          <w:tcPr>
            <w:tcW w:w="3338" w:type="dxa"/>
            <w:shd w:val="clear" w:color="auto" w:fill="auto"/>
          </w:tcPr>
          <w:p w:rsidR="00F73129" w:rsidRPr="00F73129" w:rsidRDefault="00F73129" w:rsidP="00F73129">
            <w:pPr>
              <w:bidi/>
              <w:spacing w:before="100" w:beforeAutospacing="1" w:after="100" w:afterAutospacing="1" w:line="240" w:lineRule="auto"/>
              <w:ind w:left="-2"/>
              <w:jc w:val="both"/>
              <w:rPr>
                <w:rFonts w:ascii="Simplified Arabic" w:hAnsi="Simplified Arabic" w:cs="Simplified Arabic"/>
                <w:sz w:val="24"/>
                <w:szCs w:val="24"/>
                <w:lang w:val="en-US" w:bidi="ar-TN"/>
              </w:rPr>
            </w:pPr>
            <w:r w:rsidRPr="00F73129">
              <w:rPr>
                <w:rFonts w:ascii="Simplified Arabic" w:hAnsi="Simplified Arabic" w:cs="Simplified Arabic"/>
                <w:sz w:val="24"/>
                <w:szCs w:val="24"/>
                <w:lang w:val="en-US" w:bidi="ar-TN"/>
              </w:rPr>
              <w:t xml:space="preserve">  : X9</w:t>
            </w:r>
            <w:r w:rsidRPr="00F73129">
              <w:rPr>
                <w:rFonts w:ascii="Simplified Arabic" w:hAnsi="Simplified Arabic" w:cs="Simplified Arabic"/>
                <w:sz w:val="24"/>
                <w:szCs w:val="24"/>
                <w:rtl/>
                <w:lang w:val="en-US" w:bidi="ar-TN"/>
              </w:rPr>
              <w:t>مكتب التدقيق الخارجي</w:t>
            </w:r>
          </w:p>
        </w:tc>
        <w:tc>
          <w:tcPr>
            <w:tcW w:w="1012" w:type="dxa"/>
            <w:vMerge/>
            <w:shd w:val="clear" w:color="auto" w:fill="auto"/>
          </w:tcPr>
          <w:p w:rsidR="00F73129" w:rsidRPr="00F73129" w:rsidRDefault="00F73129" w:rsidP="00F73129">
            <w:pPr>
              <w:bidi/>
              <w:spacing w:before="100" w:beforeAutospacing="1" w:after="100" w:afterAutospacing="1" w:line="240" w:lineRule="auto"/>
              <w:rPr>
                <w:rFonts w:ascii="Simplified Arabic" w:eastAsia="Times New Roman" w:hAnsi="Simplified Arabic" w:cs="Simplified Arabic"/>
                <w:sz w:val="24"/>
                <w:szCs w:val="24"/>
                <w:rtl/>
                <w:lang w:val="en-US" w:eastAsia="fr-FR"/>
              </w:rPr>
            </w:pPr>
          </w:p>
        </w:tc>
        <w:tc>
          <w:tcPr>
            <w:tcW w:w="1275"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rtl/>
                <w:lang w:val="en-US" w:eastAsia="fr-FR"/>
              </w:rPr>
            </w:pPr>
            <w:r w:rsidRPr="00F73129">
              <w:rPr>
                <w:rFonts w:ascii="Simplified Arabic" w:eastAsia="Times New Roman" w:hAnsi="Simplified Arabic" w:cs="Simplified Arabic"/>
                <w:sz w:val="24"/>
                <w:szCs w:val="24"/>
                <w:rtl/>
                <w:lang w:val="en-US" w:eastAsia="fr-FR"/>
              </w:rPr>
              <w:t>0.074</w:t>
            </w:r>
          </w:p>
        </w:tc>
        <w:tc>
          <w:tcPr>
            <w:tcW w:w="1928"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lang w:val="en-US" w:eastAsia="fr-FR"/>
              </w:rPr>
            </w:pPr>
            <w:r w:rsidRPr="00F73129">
              <w:rPr>
                <w:rFonts w:ascii="Simplified Arabic" w:eastAsia="Times New Roman" w:hAnsi="Simplified Arabic" w:cs="Simplified Arabic"/>
                <w:sz w:val="24"/>
                <w:szCs w:val="24"/>
                <w:rtl/>
                <w:lang w:val="en-US" w:eastAsia="fr-FR"/>
              </w:rPr>
              <w:t>3.07</w:t>
            </w:r>
          </w:p>
        </w:tc>
        <w:tc>
          <w:tcPr>
            <w:tcW w:w="1920" w:type="dxa"/>
            <w:shd w:val="clear" w:color="auto" w:fill="auto"/>
            <w:vAlign w:val="center"/>
          </w:tcPr>
          <w:p w:rsidR="00F73129" w:rsidRPr="00F73129" w:rsidRDefault="00F73129" w:rsidP="00F73129">
            <w:pPr>
              <w:spacing w:before="100" w:beforeAutospacing="1" w:after="100" w:afterAutospacing="1" w:line="240" w:lineRule="auto"/>
              <w:jc w:val="center"/>
              <w:rPr>
                <w:rFonts w:ascii="Simplified Arabic" w:eastAsia="Times New Roman" w:hAnsi="Simplified Arabic" w:cs="Simplified Arabic"/>
                <w:sz w:val="24"/>
                <w:szCs w:val="24"/>
                <w:rtl/>
                <w:lang w:val="en-US" w:eastAsia="fr-FR"/>
              </w:rPr>
            </w:pPr>
            <w:r w:rsidRPr="00F73129">
              <w:rPr>
                <w:rFonts w:ascii="Simplified Arabic" w:eastAsia="Times New Roman" w:hAnsi="Simplified Arabic" w:cs="Simplified Arabic"/>
                <w:sz w:val="24"/>
                <w:szCs w:val="24"/>
                <w:rtl/>
                <w:lang w:val="en-US" w:eastAsia="fr-FR"/>
              </w:rPr>
              <w:t>0.000</w:t>
            </w:r>
          </w:p>
        </w:tc>
      </w:tr>
      <w:tr w:rsidR="00F73129" w:rsidRPr="00F73129" w:rsidTr="008C63FD">
        <w:trPr>
          <w:jc w:val="center"/>
        </w:trPr>
        <w:tc>
          <w:tcPr>
            <w:tcW w:w="3338" w:type="dxa"/>
            <w:shd w:val="clear" w:color="auto" w:fill="auto"/>
          </w:tcPr>
          <w:p w:rsidR="00F73129" w:rsidRPr="00F73129" w:rsidRDefault="00F73129" w:rsidP="00F73129">
            <w:pPr>
              <w:bidi/>
              <w:spacing w:before="100" w:beforeAutospacing="1" w:after="100" w:afterAutospacing="1" w:line="240" w:lineRule="auto"/>
              <w:rPr>
                <w:rFonts w:ascii="Simplified Arabic" w:eastAsia="Times New Roman" w:hAnsi="Simplified Arabic" w:cs="Simplified Arabic"/>
                <w:sz w:val="24"/>
                <w:szCs w:val="24"/>
                <w:rtl/>
                <w:lang w:val="en-US" w:eastAsia="fr-FR"/>
              </w:rPr>
            </w:pPr>
            <w:proofErr w:type="gramStart"/>
            <w:r w:rsidRPr="00F73129">
              <w:rPr>
                <w:rFonts w:ascii="Simplified Arabic" w:eastAsia="Times New Roman" w:hAnsi="Simplified Arabic" w:cs="Simplified Arabic"/>
                <w:b/>
                <w:bCs/>
                <w:sz w:val="24"/>
                <w:szCs w:val="24"/>
                <w:rtl/>
                <w:lang w:val="en-US" w:eastAsia="fr-FR" w:bidi="ar-TN"/>
              </w:rPr>
              <w:lastRenderedPageBreak/>
              <w:t>الوصف</w:t>
            </w:r>
            <w:proofErr w:type="gramEnd"/>
            <w:r w:rsidRPr="00F73129">
              <w:rPr>
                <w:rFonts w:ascii="Simplified Arabic" w:eastAsia="Times New Roman" w:hAnsi="Simplified Arabic" w:cs="Simplified Arabic"/>
                <w:b/>
                <w:bCs/>
                <w:sz w:val="24"/>
                <w:szCs w:val="24"/>
                <w:rtl/>
                <w:lang w:val="en-US" w:eastAsia="fr-FR" w:bidi="ar-TN"/>
              </w:rPr>
              <w:t xml:space="preserve"> الإحصائي</w:t>
            </w:r>
          </w:p>
        </w:tc>
        <w:tc>
          <w:tcPr>
            <w:tcW w:w="6135" w:type="dxa"/>
            <w:gridSpan w:val="4"/>
            <w:shd w:val="clear" w:color="auto" w:fill="auto"/>
          </w:tcPr>
          <w:p w:rsidR="00F73129" w:rsidRPr="00F73129" w:rsidRDefault="00F73129" w:rsidP="00F73129">
            <w:pPr>
              <w:bidi/>
              <w:spacing w:before="100" w:beforeAutospacing="1" w:after="100" w:afterAutospacing="1" w:line="240" w:lineRule="auto"/>
              <w:rPr>
                <w:rFonts w:ascii="Simplified Arabic" w:eastAsia="Calibri" w:hAnsi="Simplified Arabic" w:cs="Simplified Arabic"/>
                <w:sz w:val="24"/>
                <w:szCs w:val="24"/>
                <w:rtl/>
                <w:lang w:val="en-US" w:bidi="ar-TN"/>
              </w:rPr>
            </w:pPr>
            <w:proofErr w:type="gramStart"/>
            <w:r w:rsidRPr="00F73129">
              <w:rPr>
                <w:rFonts w:ascii="Simplified Arabic" w:eastAsia="Calibri" w:hAnsi="Simplified Arabic" w:cs="Simplified Arabic"/>
                <w:sz w:val="24"/>
                <w:szCs w:val="24"/>
                <w:rtl/>
                <w:lang w:val="en-US" w:bidi="ar-TN"/>
              </w:rPr>
              <w:t>معامل</w:t>
            </w:r>
            <w:proofErr w:type="gramEnd"/>
            <w:r w:rsidRPr="00F73129">
              <w:rPr>
                <w:rFonts w:ascii="Simplified Arabic" w:eastAsia="Calibri" w:hAnsi="Simplified Arabic" w:cs="Simplified Arabic"/>
                <w:sz w:val="24"/>
                <w:szCs w:val="24"/>
                <w:rtl/>
                <w:lang w:val="en-US" w:bidi="ar-TN"/>
              </w:rPr>
              <w:t xml:space="preserve"> التحديد </w:t>
            </w:r>
            <w:r w:rsidRPr="00F73129">
              <w:rPr>
                <w:rFonts w:ascii="Simplified Arabic" w:eastAsia="Calibri" w:hAnsi="Simplified Arabic" w:cs="Simplified Arabic"/>
                <w:sz w:val="24"/>
                <w:szCs w:val="24"/>
                <w:lang w:val="en-US" w:bidi="ar-TN"/>
              </w:rPr>
              <w:t>R²</w:t>
            </w:r>
            <w:r w:rsidRPr="00F73129">
              <w:rPr>
                <w:rFonts w:ascii="Simplified Arabic" w:eastAsia="Calibri" w:hAnsi="Simplified Arabic" w:cs="Simplified Arabic"/>
                <w:sz w:val="24"/>
                <w:szCs w:val="24"/>
                <w:rtl/>
                <w:lang w:val="en-US" w:bidi="ar-TN"/>
              </w:rPr>
              <w:t xml:space="preserve"> = 0.151</w:t>
            </w:r>
          </w:p>
          <w:p w:rsidR="00F73129" w:rsidRPr="00F73129" w:rsidRDefault="00F73129" w:rsidP="00F73129">
            <w:pPr>
              <w:bidi/>
              <w:spacing w:before="100" w:beforeAutospacing="1" w:after="100" w:afterAutospacing="1" w:line="240" w:lineRule="auto"/>
              <w:rPr>
                <w:rFonts w:ascii="Simplified Arabic" w:eastAsia="Calibri" w:hAnsi="Simplified Arabic" w:cs="Simplified Arabic"/>
                <w:sz w:val="24"/>
                <w:szCs w:val="24"/>
                <w:rtl/>
                <w:lang w:val="en-US" w:bidi="ar-TN"/>
              </w:rPr>
            </w:pPr>
            <w:proofErr w:type="gramStart"/>
            <w:r w:rsidRPr="00F73129">
              <w:rPr>
                <w:rFonts w:ascii="Simplified Arabic" w:eastAsia="Calibri" w:hAnsi="Simplified Arabic" w:cs="Simplified Arabic"/>
                <w:sz w:val="24"/>
                <w:szCs w:val="24"/>
                <w:rtl/>
                <w:lang w:val="en-US" w:bidi="ar-TN"/>
              </w:rPr>
              <w:t>إحصائي</w:t>
            </w:r>
            <w:proofErr w:type="gramEnd"/>
            <w:r w:rsidRPr="00F73129">
              <w:rPr>
                <w:rFonts w:ascii="Simplified Arabic" w:eastAsia="Calibri" w:hAnsi="Simplified Arabic" w:cs="Simplified Arabic"/>
                <w:sz w:val="24"/>
                <w:szCs w:val="24"/>
                <w:rtl/>
                <w:lang w:val="en-US" w:bidi="ar-TN"/>
              </w:rPr>
              <w:t xml:space="preserve"> اختبار </w:t>
            </w:r>
            <w:r w:rsidRPr="00F73129">
              <w:rPr>
                <w:rFonts w:ascii="Simplified Arabic" w:eastAsia="Calibri" w:hAnsi="Simplified Arabic" w:cs="Simplified Arabic"/>
                <w:sz w:val="24"/>
                <w:szCs w:val="24"/>
                <w:lang w:val="en-US" w:bidi="ar-TN"/>
              </w:rPr>
              <w:t>F</w:t>
            </w:r>
            <w:r w:rsidRPr="00F73129">
              <w:rPr>
                <w:rFonts w:ascii="Simplified Arabic" w:eastAsia="Calibri" w:hAnsi="Simplified Arabic" w:cs="Simplified Arabic"/>
                <w:sz w:val="24"/>
                <w:szCs w:val="24"/>
                <w:rtl/>
                <w:lang w:val="en-US" w:bidi="ar-TN"/>
              </w:rPr>
              <w:t xml:space="preserve"> =</w:t>
            </w:r>
            <w:r w:rsidRPr="00F73129">
              <w:rPr>
                <w:rFonts w:ascii="Simplified Arabic" w:eastAsia="Calibri" w:hAnsi="Simplified Arabic" w:cs="Simplified Arabic"/>
                <w:sz w:val="24"/>
                <w:szCs w:val="24"/>
                <w:lang w:val="en-US" w:bidi="ar-TN"/>
              </w:rPr>
              <w:t xml:space="preserve"> 1.386</w:t>
            </w:r>
            <w:r w:rsidRPr="00F73129">
              <w:rPr>
                <w:rFonts w:ascii="Simplified Arabic" w:eastAsia="Calibri" w:hAnsi="Simplified Arabic" w:cs="Simplified Arabic"/>
                <w:sz w:val="24"/>
                <w:szCs w:val="24"/>
                <w:rtl/>
                <w:lang w:val="en-US" w:bidi="ar-TN"/>
              </w:rPr>
              <w:t xml:space="preserve"> </w:t>
            </w:r>
            <w:r w:rsidRPr="00F73129">
              <w:rPr>
                <w:rFonts w:ascii="Simplified Arabic" w:eastAsia="Calibri" w:hAnsi="Simplified Arabic" w:cs="Simplified Arabic"/>
                <w:sz w:val="24"/>
                <w:szCs w:val="24"/>
                <w:lang w:val="en-US" w:bidi="ar-TN"/>
              </w:rPr>
              <w:t>(p-value= 0.000)</w:t>
            </w:r>
          </w:p>
          <w:p w:rsidR="00F73129" w:rsidRPr="00F73129" w:rsidRDefault="00F73129" w:rsidP="00F73129">
            <w:pPr>
              <w:bidi/>
              <w:spacing w:before="100" w:beforeAutospacing="1" w:after="100" w:afterAutospacing="1" w:line="240" w:lineRule="auto"/>
              <w:rPr>
                <w:rFonts w:ascii="Simplified Arabic" w:eastAsia="Calibri" w:hAnsi="Simplified Arabic" w:cs="Simplified Arabic"/>
                <w:sz w:val="24"/>
                <w:szCs w:val="24"/>
                <w:rtl/>
                <w:lang w:val="en-US" w:bidi="ar-TN"/>
              </w:rPr>
            </w:pPr>
            <w:proofErr w:type="gramStart"/>
            <w:r w:rsidRPr="00F73129">
              <w:rPr>
                <w:rFonts w:ascii="Simplified Arabic" w:eastAsia="Calibri" w:hAnsi="Simplified Arabic" w:cs="Simplified Arabic"/>
                <w:sz w:val="24"/>
                <w:szCs w:val="24"/>
                <w:rtl/>
                <w:lang w:val="en-US" w:bidi="ar-TN"/>
              </w:rPr>
              <w:t>الخطأ</w:t>
            </w:r>
            <w:proofErr w:type="gramEnd"/>
            <w:r w:rsidRPr="00F73129">
              <w:rPr>
                <w:rFonts w:ascii="Simplified Arabic" w:eastAsia="Calibri" w:hAnsi="Simplified Arabic" w:cs="Simplified Arabic"/>
                <w:sz w:val="24"/>
                <w:szCs w:val="24"/>
                <w:rtl/>
                <w:lang w:val="en-US" w:bidi="ar-TN"/>
              </w:rPr>
              <w:t xml:space="preserve"> المعياري </w:t>
            </w:r>
            <w:r w:rsidRPr="00F73129">
              <w:rPr>
                <w:rFonts w:ascii="Simplified Arabic" w:eastAsia="Calibri" w:hAnsi="Simplified Arabic" w:cs="Simplified Arabic"/>
                <w:sz w:val="24"/>
                <w:szCs w:val="24"/>
                <w:lang w:val="en-US" w:bidi="ar-TN"/>
              </w:rPr>
              <w:t>DW</w:t>
            </w:r>
            <w:r w:rsidRPr="00F73129">
              <w:rPr>
                <w:rFonts w:ascii="Simplified Arabic" w:eastAsia="Calibri" w:hAnsi="Simplified Arabic" w:cs="Simplified Arabic"/>
                <w:sz w:val="24"/>
                <w:szCs w:val="24"/>
                <w:rtl/>
                <w:lang w:val="en-US" w:bidi="ar-TN"/>
              </w:rPr>
              <w:t xml:space="preserve"> = 2.659</w:t>
            </w:r>
          </w:p>
        </w:tc>
      </w:tr>
    </w:tbl>
    <w:p w:rsidR="00F73129" w:rsidRPr="00F73129" w:rsidRDefault="00F73129" w:rsidP="00F73129">
      <w:pPr>
        <w:bidi/>
        <w:spacing w:before="120" w:after="120" w:line="240" w:lineRule="auto"/>
        <w:contextualSpacing/>
        <w:rPr>
          <w:rFonts w:ascii="Simplified Arabic" w:hAnsi="Simplified Arabic" w:cs="Simplified Arabic"/>
          <w:sz w:val="28"/>
          <w:szCs w:val="28"/>
          <w:rtl/>
          <w:lang w:val="en-US" w:eastAsia="x-none"/>
        </w:rPr>
      </w:pPr>
    </w:p>
    <w:p w:rsidR="00F73129" w:rsidRPr="00F73129" w:rsidRDefault="00F73129" w:rsidP="00F73129">
      <w:pPr>
        <w:bidi/>
        <w:spacing w:before="100" w:beforeAutospacing="1" w:after="100" w:afterAutospacing="1" w:line="240" w:lineRule="auto"/>
        <w:jc w:val="both"/>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sz w:val="28"/>
          <w:szCs w:val="28"/>
          <w:rtl/>
          <w:lang w:val="en-US" w:eastAsia="fr-FR"/>
        </w:rPr>
        <w:t xml:space="preserve">أن ثابت الانحدار هام جداً وايجابي لدور </w:t>
      </w:r>
      <w:bookmarkStart w:id="9" w:name="_Hlk37716482"/>
      <w:r w:rsidRPr="00F73129">
        <w:rPr>
          <w:rFonts w:ascii="Simplified Arabic" w:eastAsia="Times New Roman" w:hAnsi="Simplified Arabic" w:cs="Simplified Arabic" w:hint="cs"/>
          <w:sz w:val="28"/>
          <w:szCs w:val="28"/>
          <w:rtl/>
          <w:lang w:val="en-US" w:eastAsia="fr-FR"/>
        </w:rPr>
        <w:t>ال</w:t>
      </w:r>
      <w:r w:rsidRPr="00F73129">
        <w:rPr>
          <w:rFonts w:ascii="Simplified Arabic" w:eastAsia="Times New Roman" w:hAnsi="Simplified Arabic" w:cs="Simplified Arabic"/>
          <w:sz w:val="28"/>
          <w:szCs w:val="28"/>
          <w:rtl/>
          <w:lang w:val="en-US" w:eastAsia="fr-FR"/>
        </w:rPr>
        <w:t>متغير</w:t>
      </w:r>
      <w:r w:rsidRPr="00F73129">
        <w:rPr>
          <w:rFonts w:ascii="Simplified Arabic" w:eastAsia="Times New Roman" w:hAnsi="Simplified Arabic" w:cs="Simplified Arabic" w:hint="cs"/>
          <w:sz w:val="28"/>
          <w:szCs w:val="28"/>
          <w:rtl/>
          <w:lang w:val="en-US" w:eastAsia="fr-FR"/>
        </w:rPr>
        <w:t>ات المستقلة</w:t>
      </w:r>
      <w:r w:rsidRPr="00F73129">
        <w:rPr>
          <w:rFonts w:ascii="Simplified Arabic" w:eastAsia="Times New Roman" w:hAnsi="Simplified Arabic" w:cs="Simplified Arabic"/>
          <w:sz w:val="28"/>
          <w:szCs w:val="28"/>
          <w:rtl/>
          <w:lang w:val="en-US" w:eastAsia="fr-FR"/>
        </w:rPr>
        <w:t xml:space="preserve"> </w:t>
      </w:r>
      <w:bookmarkEnd w:id="9"/>
      <w:r w:rsidRPr="00F73129">
        <w:rPr>
          <w:rFonts w:ascii="Simplified Arabic" w:eastAsia="Times New Roman" w:hAnsi="Simplified Arabic" w:cs="Simplified Arabic" w:hint="cs"/>
          <w:sz w:val="28"/>
          <w:szCs w:val="28"/>
          <w:rtl/>
          <w:lang w:val="en-US" w:eastAsia="fr-FR"/>
        </w:rPr>
        <w:t>المتمثلة في كل من</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تكنولوجيا</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الروبوتات وتكنولوجيا</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الحوسبة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السحابية وتكنولوجيا</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سلاسل</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الكتل على</w:t>
      </w:r>
      <w:r w:rsidRPr="00F73129">
        <w:rPr>
          <w:rFonts w:hint="cs"/>
          <w:rtl/>
          <w:lang w:val="en-US"/>
        </w:rPr>
        <w:t xml:space="preserve"> </w:t>
      </w:r>
      <w:r w:rsidRPr="00F73129">
        <w:rPr>
          <w:rFonts w:ascii="Simplified Arabic" w:eastAsia="Times New Roman" w:hAnsi="Simplified Arabic" w:cs="Simplified Arabic" w:hint="cs"/>
          <w:sz w:val="28"/>
          <w:szCs w:val="28"/>
          <w:rtl/>
          <w:lang w:val="en-US" w:eastAsia="fr-FR"/>
        </w:rPr>
        <w:t>تطور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في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الشركات</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عينة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 xml:space="preserve">الدراسة. فعلى سبيل المثال </w:t>
      </w:r>
      <w:r w:rsidRPr="00F73129">
        <w:rPr>
          <w:rFonts w:ascii="Simplified Arabic" w:eastAsia="Times New Roman" w:hAnsi="Simplified Arabic" w:cs="Simplified Arabic"/>
          <w:sz w:val="28"/>
          <w:szCs w:val="28"/>
          <w:rtl/>
          <w:lang w:val="en-US" w:eastAsia="fr-FR"/>
        </w:rPr>
        <w:t xml:space="preserve">أن ثابت الانحدار هام جداً وايجابي لدور </w:t>
      </w:r>
      <w:r w:rsidRPr="00F73129">
        <w:rPr>
          <w:rFonts w:ascii="Simplified Arabic" w:eastAsia="Times New Roman" w:hAnsi="Simplified Arabic" w:cs="Simplified Arabic" w:hint="cs"/>
          <w:sz w:val="28"/>
          <w:szCs w:val="28"/>
          <w:rtl/>
          <w:lang w:val="en-US" w:eastAsia="fr-FR"/>
        </w:rPr>
        <w:t>تكنولوجيا</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الروبوتات على تطور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في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الشركات</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3.102</w:t>
      </w:r>
      <w:r w:rsidRPr="00F73129">
        <w:rPr>
          <w:rFonts w:ascii="Simplified Arabic" w:eastAsia="Times New Roman" w:hAnsi="Simplified Arabic" w:cs="Simplified Arabic"/>
          <w:sz w:val="28"/>
          <w:szCs w:val="28"/>
          <w:rtl/>
          <w:lang w:val="en-US" w:eastAsia="fr-FR"/>
        </w:rPr>
        <w:t xml:space="preserve">) </w:t>
      </w:r>
      <w:proofErr w:type="gramStart"/>
      <w:r w:rsidRPr="00F73129">
        <w:rPr>
          <w:rFonts w:ascii="Simplified Arabic" w:eastAsia="Times New Roman" w:hAnsi="Simplified Arabic" w:cs="Simplified Arabic"/>
          <w:sz w:val="28"/>
          <w:szCs w:val="28"/>
          <w:rtl/>
          <w:lang w:val="en-US" w:eastAsia="fr-FR"/>
        </w:rPr>
        <w:t>وذو</w:t>
      </w:r>
      <w:proofErr w:type="gramEnd"/>
      <w:r w:rsidRPr="00F73129">
        <w:rPr>
          <w:rFonts w:ascii="Simplified Arabic" w:eastAsia="Times New Roman" w:hAnsi="Simplified Arabic" w:cs="Simplified Arabic"/>
          <w:sz w:val="28"/>
          <w:szCs w:val="28"/>
          <w:rtl/>
          <w:lang w:val="en-US" w:eastAsia="fr-FR"/>
        </w:rPr>
        <w:t xml:space="preserve"> دلالة محسوبة (</w:t>
      </w:r>
      <w:r w:rsidRPr="00F73129">
        <w:rPr>
          <w:rFonts w:ascii="Simplified Arabic" w:eastAsia="Times New Roman" w:hAnsi="Simplified Arabic" w:cs="Simplified Arabic" w:hint="cs"/>
          <w:sz w:val="28"/>
          <w:szCs w:val="28"/>
          <w:rtl/>
          <w:lang w:val="en-US" w:eastAsia="fr-FR"/>
        </w:rPr>
        <w:t>0.044</w:t>
      </w:r>
      <w:r w:rsidRPr="00F73129">
        <w:rPr>
          <w:rFonts w:ascii="Simplified Arabic" w:eastAsia="Times New Roman" w:hAnsi="Simplified Arabic" w:cs="Simplified Arabic"/>
          <w:sz w:val="28"/>
          <w:szCs w:val="28"/>
          <w:rtl/>
          <w:lang w:val="en-US" w:eastAsia="fr-FR"/>
        </w:rPr>
        <w:t xml:space="preserve">) وهي </w:t>
      </w:r>
      <w:proofErr w:type="gramStart"/>
      <w:r w:rsidRPr="00F73129">
        <w:rPr>
          <w:rFonts w:ascii="Simplified Arabic" w:eastAsia="Times New Roman" w:hAnsi="Simplified Arabic" w:cs="Simplified Arabic"/>
          <w:sz w:val="28"/>
          <w:szCs w:val="28"/>
          <w:rtl/>
          <w:lang w:val="en-US" w:eastAsia="fr-FR"/>
        </w:rPr>
        <w:t>أقل</w:t>
      </w:r>
      <w:proofErr w:type="gramEnd"/>
      <w:r w:rsidRPr="00F73129">
        <w:rPr>
          <w:rFonts w:ascii="Simplified Arabic" w:eastAsia="Times New Roman" w:hAnsi="Simplified Arabic" w:cs="Simplified Arabic"/>
          <w:sz w:val="28"/>
          <w:szCs w:val="28"/>
          <w:rtl/>
          <w:lang w:val="en-US" w:eastAsia="fr-FR"/>
        </w:rPr>
        <w:t xml:space="preserve"> من مستوى المعنوية 0.0</w:t>
      </w:r>
      <w:r w:rsidRPr="00F73129">
        <w:rPr>
          <w:rFonts w:ascii="Simplified Arabic" w:eastAsia="Times New Roman" w:hAnsi="Simplified Arabic" w:cs="Simplified Arabic" w:hint="cs"/>
          <w:sz w:val="28"/>
          <w:szCs w:val="28"/>
          <w:rtl/>
          <w:lang w:val="en-US" w:eastAsia="fr-FR"/>
        </w:rPr>
        <w:t>1</w:t>
      </w:r>
      <w:r w:rsidRPr="00F73129">
        <w:rPr>
          <w:rFonts w:ascii="Simplified Arabic" w:eastAsia="Times New Roman" w:hAnsi="Simplified Arabic" w:cs="Simplified Arabic"/>
          <w:sz w:val="28"/>
          <w:szCs w:val="28"/>
          <w:rtl/>
          <w:lang w:val="en-US" w:eastAsia="fr-FR"/>
        </w:rPr>
        <w:t xml:space="preserve"> مما يشير إلى وجود علاقة طردية ايجابية.</w:t>
      </w:r>
    </w:p>
    <w:p w:rsidR="00F73129" w:rsidRPr="00F73129" w:rsidRDefault="00F73129" w:rsidP="00F73129">
      <w:pPr>
        <w:bidi/>
        <w:spacing w:before="100" w:beforeAutospacing="1" w:after="100" w:afterAutospacing="1" w:line="240" w:lineRule="auto"/>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sz w:val="28"/>
          <w:szCs w:val="28"/>
          <w:rtl/>
          <w:lang w:val="en-US" w:eastAsia="fr-FR"/>
        </w:rPr>
        <w:t xml:space="preserve">اما بالنسبة لبقية متغيرات المراقبة </w:t>
      </w:r>
      <w:r w:rsidRPr="00F73129">
        <w:rPr>
          <w:rFonts w:ascii="Simplified Arabic" w:eastAsia="Times New Roman" w:hAnsi="Simplified Arabic" w:cs="Simplified Arabic" w:hint="cs"/>
          <w:sz w:val="28"/>
          <w:szCs w:val="28"/>
          <w:rtl/>
          <w:lang w:val="en-US" w:eastAsia="fr-FR"/>
        </w:rPr>
        <w:t>فنلاحظ ان كل من الوظيفة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وعدد</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سنوات</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الخبرة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ومجال</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الوظيفة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الحالية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ومكتب</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التدقيق</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الخارجي</w:t>
      </w:r>
      <w:r w:rsidRPr="00F73129">
        <w:rPr>
          <w:rFonts w:ascii="Simplified Arabic" w:eastAsia="Times New Roman" w:hAnsi="Simplified Arabic" w:cs="Simplified Arabic"/>
          <w:sz w:val="28"/>
          <w:szCs w:val="28"/>
          <w:rtl/>
          <w:lang w:val="en-US" w:eastAsia="fr-FR"/>
        </w:rPr>
        <w:t xml:space="preserve"> له</w:t>
      </w:r>
      <w:r w:rsidRPr="00F73129">
        <w:rPr>
          <w:rFonts w:ascii="Simplified Arabic" w:eastAsia="Times New Roman" w:hAnsi="Simplified Arabic" w:cs="Simplified Arabic" w:hint="cs"/>
          <w:sz w:val="28"/>
          <w:szCs w:val="28"/>
          <w:rtl/>
          <w:lang w:val="en-US" w:eastAsia="fr-FR"/>
        </w:rPr>
        <w:t>م</w:t>
      </w:r>
      <w:r w:rsidRPr="00F73129">
        <w:rPr>
          <w:rFonts w:ascii="Simplified Arabic" w:eastAsia="Times New Roman" w:hAnsi="Simplified Arabic" w:cs="Simplified Arabic"/>
          <w:sz w:val="28"/>
          <w:szCs w:val="28"/>
          <w:rtl/>
          <w:lang w:val="en-US" w:eastAsia="fr-FR"/>
        </w:rPr>
        <w:t xml:space="preserve"> تأثير</w:t>
      </w:r>
      <w:r w:rsidRPr="00F73129">
        <w:rPr>
          <w:rFonts w:ascii="Simplified Arabic" w:eastAsia="Times New Roman" w:hAnsi="Simplified Arabic" w:cs="Simplified Arabic" w:hint="cs"/>
          <w:sz w:val="28"/>
          <w:szCs w:val="28"/>
          <w:rtl/>
          <w:lang w:val="en-US" w:eastAsia="fr-FR"/>
        </w:rPr>
        <w:t>ا</w:t>
      </w:r>
      <w:r w:rsidRPr="00F73129">
        <w:rPr>
          <w:rFonts w:ascii="Simplified Arabic" w:eastAsia="Times New Roman" w:hAnsi="Simplified Arabic" w:cs="Simplified Arabic"/>
          <w:sz w:val="28"/>
          <w:szCs w:val="28"/>
          <w:rtl/>
          <w:lang w:val="en-US" w:eastAsia="fr-FR"/>
        </w:rPr>
        <w:t xml:space="preserve"> معنويا على </w:t>
      </w:r>
      <w:r w:rsidRPr="00F73129">
        <w:rPr>
          <w:rFonts w:ascii="Simplified Arabic" w:eastAsia="Times New Roman" w:hAnsi="Simplified Arabic" w:cs="Simplified Arabic" w:hint="cs"/>
          <w:sz w:val="28"/>
          <w:szCs w:val="28"/>
          <w:rtl/>
          <w:lang w:val="en-US" w:eastAsia="fr-FR"/>
        </w:rPr>
        <w:t>تطور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في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الشركات</w:t>
      </w:r>
      <w:r w:rsidRPr="00F73129">
        <w:rPr>
          <w:rFonts w:ascii="Simplified Arabic" w:eastAsia="Times New Roman" w:hAnsi="Simplified Arabic" w:cs="Simplified Arabic"/>
          <w:sz w:val="28"/>
          <w:szCs w:val="28"/>
          <w:rtl/>
          <w:lang w:val="en-US" w:eastAsia="fr-FR"/>
        </w:rPr>
        <w:t>.</w:t>
      </w:r>
    </w:p>
    <w:p w:rsidR="00F73129" w:rsidRPr="00206C8C" w:rsidRDefault="00F73129" w:rsidP="00206C8C">
      <w:pPr>
        <w:pStyle w:val="Paragraphedeliste"/>
        <w:keepNext/>
        <w:keepLines/>
        <w:numPr>
          <w:ilvl w:val="0"/>
          <w:numId w:val="13"/>
        </w:numPr>
        <w:bidi/>
        <w:spacing w:before="100" w:beforeAutospacing="1" w:after="100" w:afterAutospacing="1" w:line="240" w:lineRule="auto"/>
        <w:jc w:val="both"/>
        <w:outlineLvl w:val="3"/>
        <w:rPr>
          <w:rFonts w:ascii="Simplified Arabic" w:eastAsia="Times New Roman" w:hAnsi="Simplified Arabic" w:cs="Simplified Arabic"/>
          <w:b/>
          <w:bCs/>
          <w:sz w:val="28"/>
          <w:szCs w:val="28"/>
          <w:lang w:val="en-US" w:bidi="ar-TN"/>
        </w:rPr>
      </w:pPr>
      <w:bookmarkStart w:id="10" w:name="_Toc124462616"/>
      <w:bookmarkStart w:id="11" w:name="_Toc183338064"/>
      <w:proofErr w:type="gramStart"/>
      <w:r w:rsidRPr="00206C8C">
        <w:rPr>
          <w:rFonts w:ascii="Simplified Arabic" w:eastAsia="Times New Roman" w:hAnsi="Simplified Arabic" w:cs="Simplified Arabic" w:hint="cs"/>
          <w:b/>
          <w:bCs/>
          <w:sz w:val="28"/>
          <w:szCs w:val="28"/>
          <w:rtl/>
          <w:lang w:val="en-US" w:bidi="ar-TN"/>
        </w:rPr>
        <w:t>اختبار</w:t>
      </w:r>
      <w:proofErr w:type="gramEnd"/>
      <w:r w:rsidRPr="00206C8C">
        <w:rPr>
          <w:rFonts w:ascii="Simplified Arabic" w:eastAsia="Times New Roman" w:hAnsi="Simplified Arabic" w:cs="Simplified Arabic" w:hint="cs"/>
          <w:b/>
          <w:bCs/>
          <w:sz w:val="28"/>
          <w:szCs w:val="28"/>
          <w:rtl/>
          <w:lang w:val="en-US" w:bidi="ar-TN"/>
        </w:rPr>
        <w:t xml:space="preserve"> الفرضية الثانية</w:t>
      </w:r>
      <w:bookmarkEnd w:id="10"/>
      <w:bookmarkEnd w:id="11"/>
      <w:r w:rsidRPr="00206C8C">
        <w:rPr>
          <w:rFonts w:ascii="Simplified Arabic" w:eastAsia="Times New Roman" w:hAnsi="Simplified Arabic" w:cs="Simplified Arabic" w:hint="cs"/>
          <w:b/>
          <w:bCs/>
          <w:sz w:val="28"/>
          <w:szCs w:val="28"/>
          <w:rtl/>
          <w:lang w:val="en-US" w:bidi="ar-TN"/>
        </w:rPr>
        <w:t xml:space="preserve"> </w:t>
      </w:r>
    </w:p>
    <w:p w:rsidR="00F73129" w:rsidRPr="00F73129" w:rsidRDefault="00F73129" w:rsidP="00F73129">
      <w:pPr>
        <w:bidi/>
        <w:spacing w:before="100" w:beforeAutospacing="1" w:after="100" w:afterAutospacing="1" w:line="240" w:lineRule="auto"/>
        <w:jc w:val="both"/>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يطيح لنا تحليل الانحدار، عكس تحليل الارتباط الذي يكتفي بتحديد شكل واتجاه وقوة العلاقة بين المتغيرات، تحديد شكل العلاقة الرياضية بين متغيرات وتقديرها بهدف استخدامها في عملية التنبؤ وهو</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 xml:space="preserve">ما يسمح لنا بدراسة العلاقة السببية التي تربط بين المتغيرات المستقلة والمتغير التابع </w:t>
      </w:r>
      <w:proofErr w:type="spellStart"/>
      <w:r w:rsidRPr="00F73129">
        <w:rPr>
          <w:rFonts w:ascii="Simplified Arabic" w:eastAsia="Times New Roman" w:hAnsi="Simplified Arabic" w:cs="Simplified Arabic" w:hint="cs"/>
          <w:sz w:val="28"/>
          <w:szCs w:val="28"/>
          <w:rtl/>
          <w:lang w:val="en-US" w:eastAsia="fr-FR"/>
        </w:rPr>
        <w:t>بناءا</w:t>
      </w:r>
      <w:proofErr w:type="spellEnd"/>
      <w:r w:rsidRPr="00F73129">
        <w:rPr>
          <w:rFonts w:ascii="Simplified Arabic" w:eastAsia="Times New Roman" w:hAnsi="Simplified Arabic" w:cs="Simplified Arabic" w:hint="cs"/>
          <w:sz w:val="28"/>
          <w:szCs w:val="28"/>
          <w:rtl/>
          <w:lang w:val="en-US" w:eastAsia="fr-FR"/>
        </w:rPr>
        <w:t xml:space="preserve"> على المتغيرات التي تحدث في المتغير التابع نتيجة التغير في المتغير المستقل</w:t>
      </w:r>
      <w:r w:rsidRPr="00F73129">
        <w:rPr>
          <w:rFonts w:ascii="Simplified Arabic" w:eastAsia="Times New Roman" w:hAnsi="Simplified Arabic" w:cs="Simplified Arabic" w:hint="cs"/>
          <w:sz w:val="28"/>
          <w:szCs w:val="28"/>
          <w:lang w:val="en-US" w:eastAsia="fr-FR"/>
        </w:rPr>
        <w:t>.</w:t>
      </w:r>
      <w:r w:rsidRPr="00F73129">
        <w:rPr>
          <w:rFonts w:ascii="Simplified Arabic" w:eastAsia="Times New Roman" w:hAnsi="Simplified Arabic" w:cs="Simplified Arabic" w:hint="cs"/>
          <w:sz w:val="28"/>
          <w:szCs w:val="28"/>
          <w:rtl/>
          <w:lang w:val="en-US" w:eastAsia="fr-FR"/>
        </w:rPr>
        <w:t xml:space="preserve"> </w:t>
      </w:r>
    </w:p>
    <w:p w:rsidR="00F73129" w:rsidRPr="00F73129" w:rsidRDefault="00F73129" w:rsidP="00F73129">
      <w:pPr>
        <w:bidi/>
        <w:spacing w:before="100" w:beforeAutospacing="1" w:after="100" w:afterAutospacing="1" w:line="240" w:lineRule="auto"/>
        <w:jc w:val="both"/>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وعليه وبعد تحققنا من شروط استخدام طريقة المربعات الصغرى في تحليل الانحدار، جاءت نتائج تحليل</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الانحدار كما يوضحه الجدول الموالي: ان قيمة معامل التحديد (</w:t>
      </w:r>
      <w:r w:rsidRPr="00F73129">
        <w:rPr>
          <w:rFonts w:ascii="Simplified Arabic" w:eastAsia="Times New Roman" w:hAnsi="Simplified Arabic" w:cs="Simplified Arabic" w:hint="cs"/>
          <w:sz w:val="28"/>
          <w:szCs w:val="28"/>
          <w:lang w:val="en-US" w:eastAsia="fr-FR"/>
        </w:rPr>
        <w:t>R2</w:t>
      </w:r>
      <w:r w:rsidRPr="00F73129">
        <w:rPr>
          <w:rFonts w:ascii="Simplified Arabic" w:eastAsia="Times New Roman" w:hAnsi="Simplified Arabic" w:cs="Simplified Arabic" w:hint="cs"/>
          <w:sz w:val="28"/>
          <w:szCs w:val="28"/>
          <w:rtl/>
          <w:lang w:val="en-US" w:eastAsia="fr-FR"/>
        </w:rPr>
        <w:t>) قد بلغت (0.616) مما يعني بأن جميع المتغيرات التفسيرية (المتغيرات المستقلة والمراقبة) والمتمثلة في دور 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المعلومات</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المحوسبة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استطاعت أن تفسر (59.5%) من التغيرات الحاصلة في تطوير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في الشركات موضوع البحث مما يدل على معنوية دور المتغيرات المستعملة في النموذجة.</w:t>
      </w:r>
    </w:p>
    <w:p w:rsidR="00F73129" w:rsidRPr="00F73129" w:rsidRDefault="00F73129" w:rsidP="00F73129">
      <w:pPr>
        <w:tabs>
          <w:tab w:val="center" w:pos="4153"/>
        </w:tabs>
        <w:bidi/>
        <w:spacing w:before="100" w:beforeAutospacing="1" w:after="100" w:afterAutospacing="1" w:line="240" w:lineRule="auto"/>
        <w:jc w:val="both"/>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كما ان</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قيمة (</w:t>
      </w:r>
      <w:r w:rsidRPr="00F73129">
        <w:rPr>
          <w:rFonts w:ascii="Simplified Arabic" w:eastAsia="Times New Roman" w:hAnsi="Simplified Arabic" w:cs="Simplified Arabic" w:hint="cs"/>
          <w:sz w:val="28"/>
          <w:szCs w:val="28"/>
          <w:lang w:val="en-US" w:eastAsia="fr-FR"/>
        </w:rPr>
        <w:t>F</w:t>
      </w:r>
      <w:r w:rsidRPr="00F73129">
        <w:rPr>
          <w:rFonts w:ascii="Simplified Arabic" w:eastAsia="Times New Roman" w:hAnsi="Simplified Arabic" w:cs="Simplified Arabic" w:hint="cs"/>
          <w:sz w:val="28"/>
          <w:szCs w:val="28"/>
          <w:rtl/>
          <w:lang w:val="en-US" w:eastAsia="fr-FR"/>
        </w:rPr>
        <w:t>) معنوية حيث الدلالة المعنوية المحسوبة (</w:t>
      </w:r>
      <w:r w:rsidRPr="00F73129">
        <w:rPr>
          <w:rFonts w:ascii="Simplified Arabic" w:eastAsia="Times New Roman" w:hAnsi="Simplified Arabic" w:cs="Simplified Arabic" w:hint="cs"/>
          <w:sz w:val="28"/>
          <w:szCs w:val="28"/>
          <w:lang w:val="en-US" w:eastAsia="fr-FR"/>
        </w:rPr>
        <w:t>Sig=0.</w:t>
      </w:r>
      <w:proofErr w:type="gramStart"/>
      <w:r w:rsidRPr="00F73129">
        <w:rPr>
          <w:rFonts w:ascii="Simplified Arabic" w:eastAsia="Times New Roman" w:hAnsi="Simplified Arabic" w:cs="Simplified Arabic" w:hint="cs"/>
          <w:sz w:val="28"/>
          <w:szCs w:val="28"/>
          <w:lang w:val="en-US" w:eastAsia="fr-FR"/>
        </w:rPr>
        <w:t>000</w:t>
      </w:r>
      <w:r w:rsidRPr="00F73129">
        <w:rPr>
          <w:rFonts w:ascii="Simplified Arabic" w:eastAsia="Times New Roman" w:hAnsi="Simplified Arabic" w:cs="Simplified Arabic" w:hint="cs"/>
          <w:sz w:val="28"/>
          <w:szCs w:val="28"/>
          <w:rtl/>
          <w:lang w:val="en-US" w:eastAsia="fr-FR"/>
        </w:rPr>
        <w:t>) أقل من مستوى المعنوية المعتمد (0.05)</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مما يدل على القوة التفسيرية العالية لنموذج الانحدار الخطي المتعدد من الناحية الإحصائية.</w:t>
      </w:r>
      <w:bookmarkStart w:id="12" w:name="_Toc124462119"/>
      <w:proofErr w:type="gramEnd"/>
    </w:p>
    <w:p w:rsidR="00F73129" w:rsidRPr="00F73129" w:rsidRDefault="00F73129" w:rsidP="00206C8C">
      <w:pPr>
        <w:bidi/>
        <w:spacing w:after="200" w:line="240" w:lineRule="auto"/>
        <w:jc w:val="center"/>
        <w:rPr>
          <w:rFonts w:ascii="Simplified Arabic" w:eastAsia="Calibri" w:hAnsi="Simplified Arabic" w:cs="Arial"/>
          <w:b/>
          <w:bCs/>
          <w:color w:val="000000" w:themeColor="text1"/>
          <w:sz w:val="28"/>
          <w:szCs w:val="18"/>
        </w:rPr>
      </w:pPr>
      <w:bookmarkStart w:id="13" w:name="_Toc183338745"/>
      <w:r w:rsidRPr="00F73129">
        <w:rPr>
          <w:rFonts w:ascii="Simplified Arabic" w:eastAsia="Calibri" w:hAnsi="Simplified Arabic" w:cs="Arial"/>
          <w:b/>
          <w:bCs/>
          <w:color w:val="000000" w:themeColor="text1"/>
          <w:sz w:val="28"/>
          <w:szCs w:val="28"/>
          <w:rtl/>
        </w:rPr>
        <w:t xml:space="preserve">جدول </w:t>
      </w:r>
      <w:proofErr w:type="gramStart"/>
      <w:r w:rsidRPr="00F73129">
        <w:rPr>
          <w:rFonts w:ascii="Simplified Arabic" w:eastAsia="Calibri" w:hAnsi="Simplified Arabic" w:cs="Arial"/>
          <w:b/>
          <w:bCs/>
          <w:color w:val="000000" w:themeColor="text1"/>
          <w:sz w:val="28"/>
          <w:szCs w:val="28"/>
          <w:rtl/>
        </w:rPr>
        <w:t xml:space="preserve">عدد  </w:t>
      </w:r>
      <w:r w:rsidRPr="00F73129">
        <w:rPr>
          <w:rFonts w:ascii="Simplified Arabic" w:eastAsia="Calibri" w:hAnsi="Simplified Arabic" w:cs="Arial"/>
          <w:b/>
          <w:bCs/>
          <w:color w:val="000000" w:themeColor="text1"/>
          <w:sz w:val="28"/>
          <w:szCs w:val="28"/>
          <w:rtl/>
        </w:rPr>
        <w:fldChar w:fldCharType="begin"/>
      </w:r>
      <w:r w:rsidRPr="00F73129">
        <w:rPr>
          <w:rFonts w:ascii="Simplified Arabic" w:eastAsia="Calibri" w:hAnsi="Simplified Arabic" w:cs="Arial"/>
          <w:b/>
          <w:bCs/>
          <w:color w:val="000000" w:themeColor="text1"/>
          <w:sz w:val="28"/>
          <w:szCs w:val="28"/>
          <w:rtl/>
        </w:rPr>
        <w:instrText xml:space="preserve"> </w:instrText>
      </w:r>
      <w:r w:rsidRPr="00F73129">
        <w:rPr>
          <w:rFonts w:ascii="Simplified Arabic" w:eastAsia="Calibri" w:hAnsi="Simplified Arabic" w:cs="Arial"/>
          <w:b/>
          <w:bCs/>
          <w:color w:val="000000" w:themeColor="text1"/>
          <w:sz w:val="28"/>
          <w:szCs w:val="28"/>
        </w:rPr>
        <w:instrText>SEQ</w:instrText>
      </w:r>
      <w:r w:rsidRPr="00F73129">
        <w:rPr>
          <w:rFonts w:ascii="Simplified Arabic" w:eastAsia="Calibri" w:hAnsi="Simplified Arabic" w:cs="Arial"/>
          <w:b/>
          <w:bCs/>
          <w:color w:val="000000" w:themeColor="text1"/>
          <w:sz w:val="28"/>
          <w:szCs w:val="28"/>
          <w:rtl/>
        </w:rPr>
        <w:instrText xml:space="preserve"> جدول_عدد_ \* </w:instrText>
      </w:r>
      <w:r w:rsidRPr="00F73129">
        <w:rPr>
          <w:rFonts w:ascii="Simplified Arabic" w:eastAsia="Calibri" w:hAnsi="Simplified Arabic" w:cs="Arial"/>
          <w:b/>
          <w:bCs/>
          <w:color w:val="000000" w:themeColor="text1"/>
          <w:sz w:val="28"/>
          <w:szCs w:val="28"/>
        </w:rPr>
        <w:instrText>ARABIC</w:instrText>
      </w:r>
      <w:r w:rsidRPr="00F73129">
        <w:rPr>
          <w:rFonts w:ascii="Simplified Arabic" w:eastAsia="Calibri" w:hAnsi="Simplified Arabic" w:cs="Arial"/>
          <w:b/>
          <w:bCs/>
          <w:color w:val="000000" w:themeColor="text1"/>
          <w:sz w:val="28"/>
          <w:szCs w:val="28"/>
          <w:rtl/>
        </w:rPr>
        <w:instrText xml:space="preserve"> </w:instrText>
      </w:r>
      <w:r w:rsidRPr="00F73129">
        <w:rPr>
          <w:rFonts w:ascii="Simplified Arabic" w:eastAsia="Calibri" w:hAnsi="Simplified Arabic" w:cs="Arial"/>
          <w:b/>
          <w:bCs/>
          <w:color w:val="000000" w:themeColor="text1"/>
          <w:sz w:val="28"/>
          <w:szCs w:val="28"/>
          <w:rtl/>
        </w:rPr>
        <w:fldChar w:fldCharType="separate"/>
      </w:r>
      <w:r w:rsidR="00206C8C">
        <w:rPr>
          <w:rFonts w:ascii="Simplified Arabic" w:eastAsia="Calibri" w:hAnsi="Simplified Arabic" w:cs="Arial"/>
          <w:b/>
          <w:bCs/>
          <w:noProof/>
          <w:color w:val="000000" w:themeColor="text1"/>
          <w:sz w:val="28"/>
          <w:szCs w:val="28"/>
        </w:rPr>
        <w:t>2</w:t>
      </w:r>
      <w:proofErr w:type="gramEnd"/>
      <w:r w:rsidRPr="00F73129">
        <w:rPr>
          <w:rFonts w:ascii="Simplified Arabic" w:eastAsia="Calibri" w:hAnsi="Simplified Arabic" w:cs="Arial"/>
          <w:b/>
          <w:bCs/>
          <w:color w:val="000000" w:themeColor="text1"/>
          <w:sz w:val="28"/>
          <w:szCs w:val="28"/>
          <w:rtl/>
        </w:rPr>
        <w:fldChar w:fldCharType="end"/>
      </w:r>
      <w:r w:rsidRPr="00F73129">
        <w:rPr>
          <w:rFonts w:ascii="Simplified Arabic" w:eastAsia="Calibri" w:hAnsi="Simplified Arabic" w:cs="Arial"/>
          <w:b/>
          <w:bCs/>
          <w:color w:val="000000" w:themeColor="text1"/>
          <w:sz w:val="28"/>
          <w:szCs w:val="28"/>
          <w:rtl/>
        </w:rPr>
        <w:t>: نتائج تحليل الانحدار الخطى المتعدد (</w:t>
      </w:r>
      <w:r w:rsidRPr="00F73129">
        <w:rPr>
          <w:rFonts w:ascii="Simplified Arabic" w:eastAsia="Calibri" w:hAnsi="Simplified Arabic" w:cs="Arial"/>
          <w:b/>
          <w:bCs/>
          <w:color w:val="000000" w:themeColor="text1"/>
          <w:sz w:val="28"/>
          <w:szCs w:val="18"/>
        </w:rPr>
        <w:t>M2</w:t>
      </w:r>
      <w:r w:rsidRPr="00F73129">
        <w:rPr>
          <w:rFonts w:ascii="Simplified Arabic" w:eastAsia="Calibri" w:hAnsi="Simplified Arabic" w:cs="Arial"/>
          <w:b/>
          <w:bCs/>
          <w:color w:val="000000" w:themeColor="text1"/>
          <w:sz w:val="28"/>
          <w:szCs w:val="28"/>
          <w:rtl/>
        </w:rPr>
        <w:t>)</w:t>
      </w:r>
      <w:bookmarkEnd w:id="12"/>
      <w:bookmarkEnd w:id="1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547"/>
        <w:gridCol w:w="1824"/>
        <w:gridCol w:w="1735"/>
        <w:gridCol w:w="1845"/>
      </w:tblGrid>
      <w:tr w:rsidR="00F73129" w:rsidRPr="00F73129" w:rsidTr="008C63FD">
        <w:trPr>
          <w:trHeight w:val="800"/>
          <w:jc w:val="center"/>
        </w:trPr>
        <w:tc>
          <w:tcPr>
            <w:tcW w:w="9286" w:type="dxa"/>
            <w:gridSpan w:val="5"/>
            <w:shd w:val="clear" w:color="auto" w:fill="auto"/>
            <w:vAlign w:val="center"/>
          </w:tcPr>
          <w:p w:rsidR="00F73129" w:rsidRPr="00F73129" w:rsidRDefault="00F73129" w:rsidP="00F73129">
            <w:pPr>
              <w:bidi/>
              <w:spacing w:after="0" w:line="240" w:lineRule="auto"/>
              <w:jc w:val="right"/>
              <w:rPr>
                <w:rFonts w:ascii="Simplified Arabic" w:eastAsia="Times New Roman" w:hAnsi="Simplified Arabic" w:cs="Simplified Arabic"/>
                <w:sz w:val="20"/>
                <w:szCs w:val="20"/>
                <w:lang w:eastAsia="fr-FR"/>
              </w:rPr>
            </w:pPr>
            <w:r w:rsidRPr="00F73129">
              <w:rPr>
                <w:rFonts w:asciiTheme="majorBidi" w:hAnsiTheme="majorBidi" w:cstheme="majorBidi"/>
                <w:position w:val="-30"/>
                <w:sz w:val="32"/>
                <w:szCs w:val="32"/>
                <w:lang w:val="en-US"/>
              </w:rPr>
              <w:object w:dxaOrig="8320" w:dyaOrig="720">
                <v:shape id="_x0000_i1026" type="#_x0000_t75" style="width:452.4pt;height:44.4pt" o:ole="">
                  <v:imagedata r:id="rId10" o:title=""/>
                </v:shape>
                <o:OLEObject Type="Embed" ProgID="Equation.DSMT4" ShapeID="_x0000_i1026" DrawAspect="Content" ObjectID="_1793986859" r:id="rId11"/>
              </w:object>
            </w:r>
          </w:p>
        </w:tc>
      </w:tr>
      <w:tr w:rsidR="00F73129" w:rsidRPr="00F73129" w:rsidTr="008C63FD">
        <w:trPr>
          <w:jc w:val="center"/>
        </w:trPr>
        <w:tc>
          <w:tcPr>
            <w:tcW w:w="2335" w:type="dxa"/>
            <w:shd w:val="clear" w:color="auto" w:fill="EEECE1" w:themeFill="background2"/>
            <w:vAlign w:val="center"/>
          </w:tcPr>
          <w:p w:rsidR="00F73129" w:rsidRPr="00F73129" w:rsidRDefault="00F73129" w:rsidP="00F73129">
            <w:pPr>
              <w:bidi/>
              <w:spacing w:after="0" w:line="240" w:lineRule="auto"/>
              <w:rPr>
                <w:rFonts w:ascii="Simplified Arabic" w:eastAsia="Calibri" w:hAnsi="Simplified Arabic" w:cs="Simplified Arabic"/>
                <w:b/>
                <w:bCs/>
                <w:sz w:val="28"/>
                <w:szCs w:val="28"/>
                <w:rtl/>
                <w:lang w:val="en-US" w:bidi="ar-TN"/>
              </w:rPr>
            </w:pPr>
          </w:p>
        </w:tc>
        <w:tc>
          <w:tcPr>
            <w:tcW w:w="1547" w:type="dxa"/>
            <w:shd w:val="clear" w:color="auto" w:fill="EEECE1" w:themeFill="background2"/>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proofErr w:type="gramStart"/>
            <w:r w:rsidRPr="00F73129">
              <w:rPr>
                <w:rFonts w:ascii="Simplified Arabic" w:eastAsia="Calibri" w:hAnsi="Simplified Arabic" w:cs="Simplified Arabic" w:hint="cs"/>
                <w:b/>
                <w:bCs/>
                <w:sz w:val="28"/>
                <w:szCs w:val="28"/>
                <w:rtl/>
                <w:lang w:val="en-US" w:bidi="ar-TN"/>
              </w:rPr>
              <w:t>المتغيرات</w:t>
            </w:r>
            <w:proofErr w:type="gramEnd"/>
            <w:r w:rsidRPr="00F73129">
              <w:rPr>
                <w:rFonts w:ascii="Simplified Arabic" w:eastAsia="Calibri" w:hAnsi="Simplified Arabic" w:cs="Simplified Arabic" w:hint="cs"/>
                <w:b/>
                <w:bCs/>
                <w:sz w:val="28"/>
                <w:szCs w:val="28"/>
                <w:rtl/>
                <w:lang w:val="en-US" w:bidi="ar-TN"/>
              </w:rPr>
              <w:t xml:space="preserve"> التفسيري</w:t>
            </w:r>
            <w:r w:rsidRPr="00F73129">
              <w:rPr>
                <w:rFonts w:ascii="Simplified Arabic" w:eastAsia="Calibri" w:hAnsi="Simplified Arabic" w:cs="Simplified Arabic" w:hint="eastAsia"/>
                <w:b/>
                <w:bCs/>
                <w:sz w:val="28"/>
                <w:szCs w:val="28"/>
                <w:rtl/>
                <w:lang w:val="en-US" w:bidi="ar-TN"/>
              </w:rPr>
              <w:t>ة</w:t>
            </w:r>
          </w:p>
        </w:tc>
        <w:tc>
          <w:tcPr>
            <w:tcW w:w="1824" w:type="dxa"/>
            <w:shd w:val="clear" w:color="auto" w:fill="EEECE1" w:themeFill="background2"/>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r w:rsidRPr="00F73129">
              <w:rPr>
                <w:rFonts w:ascii="Simplified Arabic" w:eastAsia="Calibri" w:hAnsi="Simplified Arabic" w:cs="Simplified Arabic" w:hint="cs"/>
                <w:b/>
                <w:bCs/>
                <w:sz w:val="28"/>
                <w:szCs w:val="28"/>
                <w:rtl/>
                <w:lang w:val="en-US" w:bidi="ar-TN"/>
              </w:rPr>
              <w:t xml:space="preserve">ثابت </w:t>
            </w:r>
            <w:proofErr w:type="gramStart"/>
            <w:r w:rsidRPr="00F73129">
              <w:rPr>
                <w:rFonts w:ascii="Simplified Arabic" w:eastAsia="Calibri" w:hAnsi="Simplified Arabic" w:cs="Simplified Arabic" w:hint="cs"/>
                <w:b/>
                <w:bCs/>
                <w:sz w:val="28"/>
                <w:szCs w:val="28"/>
                <w:rtl/>
                <w:lang w:val="en-US" w:bidi="ar-TN"/>
              </w:rPr>
              <w:t xml:space="preserve">الانحدار </w:t>
            </w:r>
            <w:r w:rsidRPr="00F73129">
              <w:rPr>
                <w:rFonts w:ascii="Simplified Arabic" w:eastAsia="Calibri" w:hAnsi="Simplified Arabic" w:cs="Simplified Arabic" w:hint="cs"/>
                <w:b/>
                <w:bCs/>
                <w:sz w:val="28"/>
                <w:szCs w:val="28"/>
                <w:lang w:val="en-US" w:bidi="ar-TN"/>
              </w:rPr>
              <w:t xml:space="preserve"> </w:t>
            </w:r>
            <w:proofErr w:type="gramEnd"/>
            <w:r w:rsidRPr="00F73129">
              <w:rPr>
                <w:rFonts w:ascii="Cambria" w:eastAsia="Calibri" w:hAnsi="Cambria" w:cs="Cambria"/>
                <w:b/>
                <w:bCs/>
                <w:sz w:val="28"/>
                <w:szCs w:val="28"/>
                <w:lang w:val="en-US" w:bidi="ar-TN"/>
              </w:rPr>
              <w:t>β</w:t>
            </w:r>
          </w:p>
        </w:tc>
        <w:tc>
          <w:tcPr>
            <w:tcW w:w="1735" w:type="dxa"/>
            <w:shd w:val="clear" w:color="auto" w:fill="EEECE1" w:themeFill="background2"/>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proofErr w:type="gramStart"/>
            <w:r w:rsidRPr="00F73129">
              <w:rPr>
                <w:rFonts w:ascii="Simplified Arabic" w:eastAsia="Calibri" w:hAnsi="Simplified Arabic" w:cs="Simplified Arabic" w:hint="cs"/>
                <w:b/>
                <w:bCs/>
                <w:sz w:val="28"/>
                <w:szCs w:val="28"/>
                <w:rtl/>
                <w:lang w:val="en-US" w:bidi="ar-TN"/>
              </w:rPr>
              <w:t>أخصائي</w:t>
            </w:r>
            <w:proofErr w:type="gramEnd"/>
            <w:r w:rsidRPr="00F73129">
              <w:rPr>
                <w:rFonts w:ascii="Simplified Arabic" w:eastAsia="Calibri" w:hAnsi="Simplified Arabic" w:cs="Simplified Arabic" w:hint="cs"/>
                <w:b/>
                <w:bCs/>
                <w:sz w:val="28"/>
                <w:szCs w:val="28"/>
                <w:rtl/>
                <w:lang w:val="en-US" w:bidi="ar-TN"/>
              </w:rPr>
              <w:t xml:space="preserve"> اختبار </w:t>
            </w:r>
            <w:r w:rsidRPr="00F73129">
              <w:rPr>
                <w:rFonts w:ascii="Simplified Arabic" w:eastAsia="Calibri" w:hAnsi="Simplified Arabic" w:cs="Simplified Arabic" w:hint="cs"/>
                <w:b/>
                <w:bCs/>
                <w:sz w:val="28"/>
                <w:szCs w:val="28"/>
                <w:lang w:val="en-US" w:bidi="ar-TN"/>
              </w:rPr>
              <w:t>T</w:t>
            </w:r>
          </w:p>
        </w:tc>
        <w:tc>
          <w:tcPr>
            <w:tcW w:w="1845" w:type="dxa"/>
            <w:shd w:val="clear" w:color="auto" w:fill="EEECE1" w:themeFill="background2"/>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r w:rsidRPr="00F73129">
              <w:rPr>
                <w:rFonts w:ascii="Simplified Arabic" w:eastAsia="Calibri" w:hAnsi="Simplified Arabic" w:cs="Simplified Arabic" w:hint="cs"/>
                <w:b/>
                <w:bCs/>
                <w:sz w:val="28"/>
                <w:szCs w:val="28"/>
                <w:rtl/>
                <w:lang w:val="en-US" w:bidi="ar-TN"/>
              </w:rPr>
              <w:t>مستوى</w:t>
            </w:r>
            <w:r w:rsidRPr="00F73129">
              <w:rPr>
                <w:rFonts w:ascii="Simplified Arabic" w:eastAsia="Calibri" w:hAnsi="Simplified Arabic" w:cs="Simplified Arabic" w:hint="cs"/>
                <w:b/>
                <w:bCs/>
                <w:sz w:val="28"/>
                <w:szCs w:val="28"/>
                <w:lang w:val="en-US" w:bidi="ar-TN"/>
              </w:rPr>
              <w:t xml:space="preserve"> </w:t>
            </w:r>
            <w:r w:rsidRPr="00F73129">
              <w:rPr>
                <w:rFonts w:ascii="Simplified Arabic" w:eastAsia="Calibri" w:hAnsi="Simplified Arabic" w:cs="Simplified Arabic" w:hint="cs"/>
                <w:b/>
                <w:bCs/>
                <w:sz w:val="28"/>
                <w:szCs w:val="28"/>
                <w:rtl/>
                <w:lang w:val="en-US" w:bidi="ar-TN"/>
              </w:rPr>
              <w:t>الدلالة المعنوية</w:t>
            </w:r>
          </w:p>
        </w:tc>
      </w:tr>
      <w:tr w:rsidR="00F73129" w:rsidRPr="00F73129" w:rsidTr="008C63FD">
        <w:trPr>
          <w:jc w:val="center"/>
        </w:trPr>
        <w:tc>
          <w:tcPr>
            <w:tcW w:w="2335" w:type="dxa"/>
            <w:shd w:val="clear" w:color="auto" w:fill="auto"/>
            <w:vAlign w:val="center"/>
          </w:tcPr>
          <w:p w:rsidR="00F73129" w:rsidRPr="00F73129" w:rsidRDefault="00F73129" w:rsidP="00F73129">
            <w:pPr>
              <w:bidi/>
              <w:adjustRightInd w:val="0"/>
              <w:spacing w:after="0" w:line="240" w:lineRule="auto"/>
              <w:rPr>
                <w:rFonts w:ascii="Simplified Arabic" w:eastAsia="Calibri" w:hAnsi="Simplified Arabic" w:cs="Simplified Arabic"/>
                <w:b/>
                <w:bCs/>
                <w:noProof/>
                <w:sz w:val="28"/>
                <w:szCs w:val="28"/>
                <w:rtl/>
                <w:lang w:val="en-US" w:bidi="ar-TN"/>
              </w:rPr>
            </w:pPr>
            <w:r w:rsidRPr="00F73129">
              <w:rPr>
                <w:rFonts w:ascii="Simplified Arabic" w:eastAsia="Calibri" w:hAnsi="Simplified Arabic" w:cs="Simplified Arabic" w:hint="cs"/>
                <w:b/>
                <w:bCs/>
                <w:noProof/>
                <w:sz w:val="28"/>
                <w:szCs w:val="28"/>
                <w:rtl/>
                <w:lang w:val="en-US" w:bidi="ar-TN"/>
              </w:rPr>
              <w:t>الحد الثابت</w:t>
            </w:r>
          </w:p>
        </w:tc>
        <w:tc>
          <w:tcPr>
            <w:tcW w:w="1547" w:type="dxa"/>
            <w:shd w:val="clear" w:color="auto" w:fill="auto"/>
          </w:tcPr>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rPr>
            </w:pPr>
            <m:oMathPara>
              <m:oMath>
                <m:r>
                  <m:rPr>
                    <m:sty m:val="p"/>
                  </m:rPr>
                  <w:rPr>
                    <w:rFonts w:ascii="Cambria Math" w:eastAsia="Times New Roman" w:hAnsi="Cambria Math" w:cs="Simplified Arabic" w:hint="cs"/>
                    <w:sz w:val="28"/>
                    <w:szCs w:val="28"/>
                    <w:lang w:val="en-US" w:eastAsia="fr-FR"/>
                  </w:rPr>
                  <m:t>β</m:t>
                </m:r>
                <m:r>
                  <m:rPr>
                    <m:sty m:val="p"/>
                  </m:rPr>
                  <w:rPr>
                    <w:rFonts w:ascii="Cambria Math" w:eastAsia="Times New Roman" w:hAnsi="Cambria Math" w:cs="Simplified Arabic" w:hint="cs"/>
                    <w:sz w:val="28"/>
                    <w:szCs w:val="28"/>
                    <w:rtl/>
                    <w:lang w:val="en-US" w:eastAsia="fr-FR"/>
                  </w:rPr>
                  <m:t>0</m:t>
                </m:r>
              </m:oMath>
            </m:oMathPara>
          </w:p>
        </w:tc>
        <w:tc>
          <w:tcPr>
            <w:tcW w:w="1824"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1.848-</w:t>
            </w:r>
          </w:p>
        </w:tc>
        <w:tc>
          <w:tcPr>
            <w:tcW w:w="1735"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0.62-</w:t>
            </w:r>
          </w:p>
        </w:tc>
        <w:tc>
          <w:tcPr>
            <w:tcW w:w="1845"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0.533</w:t>
            </w:r>
          </w:p>
        </w:tc>
      </w:tr>
      <w:tr w:rsidR="00F73129" w:rsidRPr="00F73129" w:rsidTr="008C63FD">
        <w:trPr>
          <w:trHeight w:val="326"/>
          <w:jc w:val="center"/>
        </w:trPr>
        <w:tc>
          <w:tcPr>
            <w:tcW w:w="2335" w:type="dxa"/>
            <w:shd w:val="clear" w:color="auto" w:fill="auto"/>
          </w:tcPr>
          <w:p w:rsidR="00F73129" w:rsidRPr="00F73129" w:rsidRDefault="00F73129" w:rsidP="00F73129">
            <w:pPr>
              <w:shd w:val="clear" w:color="auto" w:fill="FFFFFF"/>
              <w:bidi/>
              <w:spacing w:after="0" w:line="240" w:lineRule="auto"/>
              <w:ind w:left="-2"/>
              <w:jc w:val="both"/>
              <w:rPr>
                <w:rFonts w:ascii="Simplified Arabic" w:eastAsia="Times New Roman" w:hAnsi="Simplified Arabic" w:cs="Simplified Arabic"/>
                <w:sz w:val="28"/>
                <w:szCs w:val="28"/>
                <w:lang w:val="en-US" w:eastAsia="fr-FR" w:bidi="ar-TN"/>
              </w:rPr>
            </w:pPr>
            <w:r w:rsidRPr="00F73129">
              <w:rPr>
                <w:rFonts w:ascii="Simplified Arabic" w:eastAsia="Microsoft Yi Baiti" w:hAnsi="Simplified Arabic" w:cs="Simplified Arabic"/>
                <w:sz w:val="28"/>
                <w:szCs w:val="28"/>
                <w:lang w:val="en-US" w:bidi="ar-EG"/>
              </w:rPr>
              <w:t>: X</w:t>
            </w:r>
            <w:r w:rsidRPr="00F73129">
              <w:rPr>
                <w:rFonts w:ascii="Simplified Arabic" w:eastAsia="Microsoft Yi Baiti" w:hAnsi="Simplified Arabic" w:cs="Simplified Arabic"/>
                <w:sz w:val="28"/>
                <w:szCs w:val="28"/>
                <w:vertAlign w:val="subscript"/>
                <w:lang w:val="en-US" w:bidi="ar-EG"/>
              </w:rPr>
              <w:t>1</w:t>
            </w:r>
            <w:r w:rsidRPr="00F73129">
              <w:rPr>
                <w:rFonts w:ascii="Simplified Arabic" w:hAnsi="Simplified Arabic" w:cs="Simplified Arabic"/>
                <w:sz w:val="28"/>
                <w:szCs w:val="28"/>
                <w:rtl/>
                <w:lang w:val="en-US"/>
              </w:rPr>
              <w:t xml:space="preserve"> </w:t>
            </w:r>
            <w:r w:rsidRPr="00F73129">
              <w:rPr>
                <w:rFonts w:ascii="Simplified Arabic" w:eastAsia="Times New Roman" w:hAnsi="Simplified Arabic" w:cs="Simplified Arabic"/>
                <w:sz w:val="28"/>
                <w:szCs w:val="28"/>
                <w:rtl/>
                <w:lang w:val="en-US" w:eastAsia="fr-FR" w:bidi="ar-TN"/>
              </w:rPr>
              <w:t>تكنولوجيا الروبوتات</w:t>
            </w:r>
          </w:p>
        </w:tc>
        <w:tc>
          <w:tcPr>
            <w:tcW w:w="1547" w:type="dxa"/>
            <w:shd w:val="clear" w:color="auto" w:fill="auto"/>
          </w:tcPr>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rPr>
            </w:pPr>
            <w:proofErr w:type="gramStart"/>
            <w:r w:rsidRPr="00F73129">
              <w:rPr>
                <w:rFonts w:ascii="Simplified Arabic" w:eastAsia="Calibri" w:hAnsi="Simplified Arabic" w:cs="Simplified Arabic" w:hint="cs"/>
                <w:b/>
                <w:bCs/>
                <w:sz w:val="28"/>
                <w:szCs w:val="28"/>
                <w:rtl/>
                <w:lang w:val="en-US" w:bidi="ar-TN"/>
              </w:rPr>
              <w:t>المتغيرات</w:t>
            </w:r>
            <w:proofErr w:type="gramEnd"/>
            <w:r w:rsidRPr="00F73129">
              <w:rPr>
                <w:rFonts w:ascii="Simplified Arabic" w:eastAsia="Calibri" w:hAnsi="Simplified Arabic" w:cs="Simplified Arabic" w:hint="cs"/>
                <w:b/>
                <w:bCs/>
                <w:sz w:val="28"/>
                <w:szCs w:val="28"/>
                <w:rtl/>
                <w:lang w:val="en-US" w:bidi="ar-TN"/>
              </w:rPr>
              <w:t xml:space="preserve"> المستقلة</w:t>
            </w:r>
          </w:p>
        </w:tc>
        <w:tc>
          <w:tcPr>
            <w:tcW w:w="1824"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1.986</w:t>
            </w:r>
          </w:p>
          <w:p w:rsidR="00F73129" w:rsidRPr="00F73129" w:rsidRDefault="00F73129" w:rsidP="00F73129">
            <w:pPr>
              <w:bidi/>
              <w:spacing w:after="0" w:line="240" w:lineRule="auto"/>
              <w:jc w:val="center"/>
              <w:rPr>
                <w:rFonts w:ascii="Simplified Arabic" w:eastAsia="Times New Roman" w:hAnsi="Simplified Arabic" w:cs="Simplified Arabic"/>
                <w:sz w:val="28"/>
                <w:szCs w:val="28"/>
                <w:rtl/>
                <w:lang w:val="en-US" w:eastAsia="fr-FR"/>
              </w:rPr>
            </w:pPr>
          </w:p>
        </w:tc>
        <w:tc>
          <w:tcPr>
            <w:tcW w:w="1735"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1.68</w:t>
            </w:r>
          </w:p>
        </w:tc>
        <w:tc>
          <w:tcPr>
            <w:tcW w:w="1845"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0.097</w:t>
            </w:r>
          </w:p>
        </w:tc>
      </w:tr>
      <w:tr w:rsidR="00F73129" w:rsidRPr="00F73129" w:rsidTr="008C63FD">
        <w:trPr>
          <w:trHeight w:val="618"/>
          <w:jc w:val="center"/>
        </w:trPr>
        <w:tc>
          <w:tcPr>
            <w:tcW w:w="2335" w:type="dxa"/>
            <w:shd w:val="clear" w:color="auto" w:fill="auto"/>
          </w:tcPr>
          <w:p w:rsidR="00F73129" w:rsidRPr="00F73129" w:rsidRDefault="00F73129" w:rsidP="00F73129">
            <w:pPr>
              <w:bidi/>
              <w:spacing w:after="0" w:line="240" w:lineRule="auto"/>
              <w:jc w:val="both"/>
              <w:rPr>
                <w:rFonts w:ascii="Simplified Arabic" w:eastAsia="Microsoft Yi Baiti" w:hAnsi="Simplified Arabic" w:cs="Simplified Arabic"/>
                <w:b/>
                <w:bCs/>
                <w:sz w:val="28"/>
                <w:szCs w:val="28"/>
                <w:rtl/>
                <w:lang w:val="en-US" w:bidi="ar-TN"/>
              </w:rPr>
            </w:pPr>
            <w:r w:rsidRPr="00F73129">
              <w:rPr>
                <w:rFonts w:ascii="Simplified Arabic" w:eastAsia="Microsoft Yi Baiti" w:hAnsi="Simplified Arabic" w:cs="Simplified Arabic"/>
                <w:sz w:val="28"/>
                <w:szCs w:val="28"/>
                <w:lang w:val="en-US" w:bidi="ar-EG"/>
              </w:rPr>
              <w:t>:X</w:t>
            </w:r>
            <w:r w:rsidRPr="00F73129">
              <w:rPr>
                <w:rFonts w:ascii="Simplified Arabic" w:eastAsia="Microsoft Yi Baiti" w:hAnsi="Simplified Arabic" w:cs="Simplified Arabic"/>
                <w:sz w:val="28"/>
                <w:szCs w:val="28"/>
                <w:vertAlign w:val="subscript"/>
                <w:lang w:val="en-US" w:bidi="ar-EG"/>
              </w:rPr>
              <w:t>2</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Times New Roman" w:hAnsi="Simplified Arabic" w:cs="Simplified Arabic"/>
                <w:sz w:val="28"/>
                <w:szCs w:val="28"/>
                <w:rtl/>
                <w:lang w:val="en-US" w:eastAsia="fr-FR" w:bidi="ar-TN"/>
              </w:rPr>
              <w:t>تكنولوجيا الحوسبة السحابية</w:t>
            </w:r>
            <w:r w:rsidRPr="00F73129">
              <w:rPr>
                <w:rFonts w:ascii="Simplified Arabic" w:eastAsia="Microsoft Yi Baiti" w:hAnsi="Simplified Arabic" w:cs="Simplified Arabic"/>
                <w:sz w:val="28"/>
                <w:szCs w:val="28"/>
                <w:rtl/>
                <w:lang w:val="en-US" w:bidi="ar-EG"/>
              </w:rPr>
              <w:t xml:space="preserve"> </w:t>
            </w:r>
          </w:p>
        </w:tc>
        <w:tc>
          <w:tcPr>
            <w:tcW w:w="1547" w:type="dxa"/>
            <w:vMerge w:val="restart"/>
            <w:shd w:val="clear" w:color="auto" w:fill="auto"/>
          </w:tcPr>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rPr>
            </w:pPr>
            <w:r w:rsidRPr="00F73129">
              <w:rPr>
                <w:rFonts w:ascii="Simplified Arabic" w:eastAsia="Calibri" w:hAnsi="Simplified Arabic" w:cs="Simplified Arabic" w:hint="cs"/>
                <w:b/>
                <w:bCs/>
                <w:noProof/>
                <w:sz w:val="28"/>
                <w:szCs w:val="28"/>
                <w:rtl/>
                <w:lang w:val="en-US" w:bidi="ar-TN"/>
              </w:rPr>
              <w:t>المتغيرات الرقابية</w:t>
            </w:r>
          </w:p>
        </w:tc>
        <w:tc>
          <w:tcPr>
            <w:tcW w:w="1824"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0.983</w:t>
            </w:r>
          </w:p>
        </w:tc>
        <w:tc>
          <w:tcPr>
            <w:tcW w:w="173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1.66</w:t>
            </w:r>
          </w:p>
        </w:tc>
        <w:tc>
          <w:tcPr>
            <w:tcW w:w="184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0.091</w:t>
            </w:r>
          </w:p>
        </w:tc>
      </w:tr>
      <w:tr w:rsidR="00F73129" w:rsidRPr="00F73129" w:rsidTr="008C63FD">
        <w:trPr>
          <w:trHeight w:val="561"/>
          <w:jc w:val="center"/>
        </w:trPr>
        <w:tc>
          <w:tcPr>
            <w:tcW w:w="2335" w:type="dxa"/>
            <w:shd w:val="clear" w:color="auto" w:fill="auto"/>
          </w:tcPr>
          <w:p w:rsidR="00F73129" w:rsidRPr="00F73129" w:rsidRDefault="00F73129" w:rsidP="00F73129">
            <w:pPr>
              <w:bidi/>
              <w:spacing w:after="0" w:line="240" w:lineRule="auto"/>
              <w:jc w:val="both"/>
              <w:rPr>
                <w:rFonts w:ascii="Simplified Arabic" w:eastAsia="Microsoft Yi Baiti" w:hAnsi="Simplified Arabic" w:cs="Simplified Arabic"/>
                <w:b/>
                <w:bCs/>
                <w:sz w:val="28"/>
                <w:szCs w:val="28"/>
                <w:lang w:val="en-US" w:bidi="ar-TN"/>
              </w:rPr>
            </w:pPr>
            <w:r w:rsidRPr="00F73129">
              <w:rPr>
                <w:rFonts w:ascii="Simplified Arabic" w:eastAsia="Microsoft Yi Baiti" w:hAnsi="Simplified Arabic" w:cs="Simplified Arabic"/>
                <w:sz w:val="28"/>
                <w:szCs w:val="28"/>
                <w:lang w:val="en-US" w:bidi="ar-EG"/>
              </w:rPr>
              <w:t>:X</w:t>
            </w:r>
            <w:r w:rsidRPr="00F73129">
              <w:rPr>
                <w:rFonts w:ascii="Simplified Arabic" w:eastAsia="Microsoft Yi Baiti" w:hAnsi="Simplified Arabic" w:cs="Simplified Arabic"/>
                <w:sz w:val="28"/>
                <w:szCs w:val="28"/>
                <w:vertAlign w:val="subscript"/>
                <w:lang w:val="en-US" w:bidi="ar-EG"/>
              </w:rPr>
              <w:t>3</w:t>
            </w:r>
            <w:r w:rsidRPr="00F73129">
              <w:rPr>
                <w:rFonts w:ascii="Simplified Arabic" w:hAnsi="Simplified Arabic" w:cs="Simplified Arabic"/>
                <w:sz w:val="28"/>
                <w:szCs w:val="28"/>
                <w:rtl/>
                <w:lang w:val="en-US"/>
              </w:rPr>
              <w:t xml:space="preserve"> تكنولوجيا سلاسل الكتل </w:t>
            </w:r>
          </w:p>
        </w:tc>
        <w:tc>
          <w:tcPr>
            <w:tcW w:w="1547"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rPr>
            </w:pPr>
          </w:p>
        </w:tc>
        <w:tc>
          <w:tcPr>
            <w:tcW w:w="1824"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2.820</w:t>
            </w:r>
          </w:p>
        </w:tc>
        <w:tc>
          <w:tcPr>
            <w:tcW w:w="173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3.97</w:t>
            </w:r>
          </w:p>
        </w:tc>
        <w:tc>
          <w:tcPr>
            <w:tcW w:w="184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0.000</w:t>
            </w:r>
          </w:p>
        </w:tc>
      </w:tr>
      <w:tr w:rsidR="00F73129" w:rsidRPr="00F73129" w:rsidTr="008C63FD">
        <w:trPr>
          <w:trHeight w:val="561"/>
          <w:jc w:val="center"/>
        </w:trPr>
        <w:tc>
          <w:tcPr>
            <w:tcW w:w="2335" w:type="dxa"/>
            <w:shd w:val="clear" w:color="auto" w:fill="auto"/>
          </w:tcPr>
          <w:p w:rsidR="00F73129" w:rsidRPr="00F73129" w:rsidRDefault="00F73129" w:rsidP="00F73129">
            <w:pPr>
              <w:bidi/>
              <w:spacing w:after="0" w:line="240" w:lineRule="auto"/>
              <w:ind w:left="-2"/>
              <w:jc w:val="both"/>
              <w:rPr>
                <w:rFonts w:asciiTheme="majorBidi" w:eastAsia="Microsoft Yi Baiti" w:hAnsiTheme="majorBidi" w:cstheme="majorBidi"/>
                <w:b/>
                <w:bCs/>
                <w:sz w:val="24"/>
                <w:szCs w:val="24"/>
                <w:lang w:val="en-US" w:bidi="ar-TN"/>
              </w:rPr>
            </w:pPr>
            <w:r w:rsidRPr="00F73129">
              <w:rPr>
                <w:rFonts w:asciiTheme="majorBidi" w:eastAsia="Microsoft Yi Baiti" w:hAnsiTheme="majorBidi" w:cstheme="majorBidi"/>
                <w:sz w:val="24"/>
                <w:szCs w:val="24"/>
                <w:lang w:val="en-US" w:bidi="ar-EG"/>
              </w:rPr>
              <w:t>:X</w:t>
            </w:r>
            <w:r w:rsidRPr="00F73129">
              <w:rPr>
                <w:rFonts w:asciiTheme="majorBidi" w:eastAsia="Microsoft Yi Baiti" w:hAnsiTheme="majorBidi" w:cstheme="majorBidi"/>
                <w:sz w:val="24"/>
                <w:szCs w:val="24"/>
                <w:vertAlign w:val="subscript"/>
                <w:lang w:val="en-US" w:bidi="ar-EG"/>
              </w:rPr>
              <w:t>4</w:t>
            </w:r>
            <w:r w:rsidRPr="00F73129">
              <w:rPr>
                <w:rFonts w:asciiTheme="majorBidi" w:eastAsia="Microsoft Yi Baiti" w:hAnsiTheme="majorBidi" w:cstheme="majorBidi"/>
                <w:sz w:val="24"/>
                <w:szCs w:val="24"/>
                <w:rtl/>
                <w:lang w:val="en-US" w:bidi="ar-EG"/>
              </w:rPr>
              <w:t xml:space="preserve"> النوع</w:t>
            </w:r>
            <w:r w:rsidRPr="00F73129">
              <w:rPr>
                <w:rFonts w:asciiTheme="majorBidi" w:eastAsia="Microsoft Yi Baiti" w:hAnsiTheme="majorBidi" w:cstheme="majorBidi"/>
                <w:sz w:val="24"/>
                <w:szCs w:val="24"/>
                <w:lang w:val="en-US" w:bidi="ar-EG"/>
              </w:rPr>
              <w:t xml:space="preserve"> </w:t>
            </w:r>
            <w:r w:rsidRPr="00F73129">
              <w:rPr>
                <w:rFonts w:asciiTheme="majorBidi" w:eastAsia="Times New Roman" w:hAnsiTheme="majorBidi" w:cstheme="majorBidi"/>
                <w:sz w:val="24"/>
                <w:szCs w:val="24"/>
                <w:lang w:val="en-US" w:eastAsia="fr-FR" w:bidi="ar-IQ"/>
              </w:rPr>
              <w:t xml:space="preserve">(GENDER)  </w:t>
            </w:r>
          </w:p>
        </w:tc>
        <w:tc>
          <w:tcPr>
            <w:tcW w:w="1547"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rPr>
            </w:pPr>
          </w:p>
        </w:tc>
        <w:tc>
          <w:tcPr>
            <w:tcW w:w="1824"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0.085</w:t>
            </w:r>
          </w:p>
        </w:tc>
        <w:tc>
          <w:tcPr>
            <w:tcW w:w="173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2.35</w:t>
            </w:r>
          </w:p>
        </w:tc>
        <w:tc>
          <w:tcPr>
            <w:tcW w:w="184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0.725</w:t>
            </w:r>
          </w:p>
        </w:tc>
      </w:tr>
      <w:tr w:rsidR="00F73129" w:rsidRPr="00F73129" w:rsidTr="008C63FD">
        <w:trPr>
          <w:trHeight w:val="561"/>
          <w:jc w:val="center"/>
        </w:trPr>
        <w:tc>
          <w:tcPr>
            <w:tcW w:w="2335" w:type="dxa"/>
            <w:shd w:val="clear" w:color="auto" w:fill="auto"/>
          </w:tcPr>
          <w:p w:rsidR="00F73129" w:rsidRPr="00F73129" w:rsidRDefault="00F73129" w:rsidP="00F73129">
            <w:pPr>
              <w:bidi/>
              <w:spacing w:after="0" w:line="240" w:lineRule="auto"/>
              <w:ind w:left="-2"/>
              <w:jc w:val="both"/>
              <w:rPr>
                <w:rFonts w:asciiTheme="majorBidi" w:eastAsia="Microsoft Yi Baiti" w:hAnsiTheme="majorBidi" w:cstheme="majorBidi"/>
                <w:b/>
                <w:bCs/>
                <w:sz w:val="24"/>
                <w:szCs w:val="24"/>
                <w:lang w:val="en-US" w:bidi="ar-TN"/>
              </w:rPr>
            </w:pPr>
            <w:r w:rsidRPr="00F73129">
              <w:rPr>
                <w:rFonts w:asciiTheme="majorBidi" w:eastAsia="Microsoft Yi Baiti" w:hAnsiTheme="majorBidi" w:cstheme="majorBidi"/>
                <w:sz w:val="24"/>
                <w:szCs w:val="24"/>
                <w:lang w:val="en-US" w:bidi="ar-EG"/>
              </w:rPr>
              <w:t>:X</w:t>
            </w:r>
            <w:r w:rsidRPr="00F73129">
              <w:rPr>
                <w:rFonts w:asciiTheme="majorBidi" w:eastAsia="Microsoft Yi Baiti" w:hAnsiTheme="majorBidi" w:cstheme="majorBidi"/>
                <w:sz w:val="24"/>
                <w:szCs w:val="24"/>
                <w:vertAlign w:val="subscript"/>
                <w:lang w:val="en-US" w:bidi="ar-EG"/>
              </w:rPr>
              <w:t>5</w:t>
            </w:r>
            <w:r w:rsidRPr="00F73129">
              <w:rPr>
                <w:rFonts w:asciiTheme="majorBidi" w:hAnsiTheme="majorBidi" w:cstheme="majorBidi"/>
                <w:sz w:val="24"/>
                <w:szCs w:val="24"/>
                <w:rtl/>
                <w:lang w:val="en-US"/>
              </w:rPr>
              <w:t xml:space="preserve"> العمر</w:t>
            </w:r>
            <w:r w:rsidRPr="00F73129">
              <w:rPr>
                <w:rFonts w:asciiTheme="majorBidi" w:eastAsia="Times New Roman" w:hAnsiTheme="majorBidi" w:cstheme="majorBidi"/>
                <w:sz w:val="24"/>
                <w:szCs w:val="24"/>
                <w:lang w:val="en-US" w:eastAsia="fr-FR" w:bidi="ar-IQ"/>
              </w:rPr>
              <w:t xml:space="preserve">(AGE)  </w:t>
            </w:r>
          </w:p>
        </w:tc>
        <w:tc>
          <w:tcPr>
            <w:tcW w:w="1547"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rPr>
            </w:pPr>
          </w:p>
        </w:tc>
        <w:tc>
          <w:tcPr>
            <w:tcW w:w="1824"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0.153-</w:t>
            </w:r>
          </w:p>
        </w:tc>
        <w:tc>
          <w:tcPr>
            <w:tcW w:w="173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0.79-</w:t>
            </w:r>
          </w:p>
        </w:tc>
        <w:tc>
          <w:tcPr>
            <w:tcW w:w="184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0.432</w:t>
            </w:r>
          </w:p>
        </w:tc>
      </w:tr>
      <w:tr w:rsidR="00F73129" w:rsidRPr="00F73129" w:rsidTr="008C63FD">
        <w:trPr>
          <w:trHeight w:val="561"/>
          <w:jc w:val="center"/>
        </w:trPr>
        <w:tc>
          <w:tcPr>
            <w:tcW w:w="2335" w:type="dxa"/>
            <w:shd w:val="clear" w:color="auto" w:fill="auto"/>
          </w:tcPr>
          <w:p w:rsidR="00F73129" w:rsidRPr="00F73129" w:rsidRDefault="00F73129" w:rsidP="00F73129">
            <w:pPr>
              <w:bidi/>
              <w:spacing w:after="0" w:line="240" w:lineRule="auto"/>
              <w:ind w:left="-2"/>
              <w:jc w:val="both"/>
              <w:rPr>
                <w:rFonts w:asciiTheme="majorBidi" w:eastAsia="Microsoft Yi Baiti" w:hAnsiTheme="majorBidi" w:cstheme="majorBidi"/>
                <w:b/>
                <w:bCs/>
                <w:sz w:val="24"/>
                <w:szCs w:val="24"/>
                <w:lang w:val="en-US" w:bidi="ar-TN"/>
              </w:rPr>
            </w:pPr>
            <w:r w:rsidRPr="00F73129">
              <w:rPr>
                <w:rFonts w:asciiTheme="majorBidi" w:eastAsia="Microsoft Yi Baiti" w:hAnsiTheme="majorBidi" w:cstheme="majorBidi"/>
                <w:sz w:val="24"/>
                <w:szCs w:val="24"/>
                <w:lang w:val="en-US" w:bidi="ar-EG"/>
              </w:rPr>
              <w:t>X</w:t>
            </w:r>
            <w:r w:rsidRPr="00F73129">
              <w:rPr>
                <w:rFonts w:asciiTheme="majorBidi" w:eastAsia="Microsoft Yi Baiti" w:hAnsiTheme="majorBidi" w:cstheme="majorBidi"/>
                <w:sz w:val="24"/>
                <w:szCs w:val="24"/>
                <w:vertAlign w:val="subscript"/>
                <w:lang w:val="en-US" w:bidi="ar-EG"/>
              </w:rPr>
              <w:t>6</w:t>
            </w:r>
            <w:r w:rsidRPr="00F73129">
              <w:rPr>
                <w:rFonts w:asciiTheme="majorBidi" w:eastAsia="Microsoft Yi Baiti" w:hAnsiTheme="majorBidi" w:cstheme="majorBidi"/>
                <w:sz w:val="24"/>
                <w:szCs w:val="24"/>
                <w:vertAlign w:val="subscript"/>
                <w:rtl/>
                <w:lang w:val="en-US" w:bidi="ar-TN"/>
              </w:rPr>
              <w:t> </w:t>
            </w:r>
            <w:r w:rsidRPr="00F73129">
              <w:rPr>
                <w:rFonts w:asciiTheme="majorBidi" w:hAnsiTheme="majorBidi" w:cstheme="majorBidi"/>
                <w:sz w:val="24"/>
                <w:szCs w:val="24"/>
                <w:lang w:bidi="ar-TN"/>
              </w:rPr>
              <w:t>:</w:t>
            </w:r>
            <w:r w:rsidRPr="00F73129">
              <w:rPr>
                <w:rFonts w:asciiTheme="majorBidi" w:hAnsiTheme="majorBidi" w:cstheme="majorBidi"/>
                <w:sz w:val="24"/>
                <w:szCs w:val="24"/>
                <w:rtl/>
                <w:lang w:bidi="ar-TN"/>
              </w:rPr>
              <w:t xml:space="preserve"> </w:t>
            </w:r>
            <w:r w:rsidRPr="00F73129">
              <w:rPr>
                <w:rFonts w:asciiTheme="majorBidi" w:hAnsiTheme="majorBidi" w:cs="Times New Roman"/>
                <w:sz w:val="24"/>
                <w:szCs w:val="24"/>
                <w:rtl/>
                <w:lang w:val="en-US" w:bidi="ar-TN"/>
              </w:rPr>
              <w:t xml:space="preserve">الوظيفة </w:t>
            </w:r>
            <w:r w:rsidRPr="00F73129">
              <w:rPr>
                <w:rFonts w:asciiTheme="majorBidi" w:eastAsia="Times New Roman" w:hAnsiTheme="majorBidi" w:cstheme="majorBidi"/>
                <w:sz w:val="24"/>
                <w:szCs w:val="24"/>
                <w:lang w:val="en-US" w:eastAsia="fr-FR" w:bidi="ar-IQ"/>
              </w:rPr>
              <w:t xml:space="preserve">(JOB)  </w:t>
            </w:r>
          </w:p>
        </w:tc>
        <w:tc>
          <w:tcPr>
            <w:tcW w:w="1547"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rPr>
            </w:pPr>
          </w:p>
        </w:tc>
        <w:tc>
          <w:tcPr>
            <w:tcW w:w="1824"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0.041</w:t>
            </w:r>
          </w:p>
        </w:tc>
        <w:tc>
          <w:tcPr>
            <w:tcW w:w="173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0.79</w:t>
            </w:r>
          </w:p>
        </w:tc>
        <w:tc>
          <w:tcPr>
            <w:tcW w:w="184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0.845</w:t>
            </w:r>
          </w:p>
        </w:tc>
      </w:tr>
      <w:tr w:rsidR="00F73129" w:rsidRPr="00F73129" w:rsidTr="008C63FD">
        <w:trPr>
          <w:trHeight w:val="561"/>
          <w:jc w:val="center"/>
        </w:trPr>
        <w:tc>
          <w:tcPr>
            <w:tcW w:w="2335" w:type="dxa"/>
            <w:shd w:val="clear" w:color="auto" w:fill="auto"/>
          </w:tcPr>
          <w:p w:rsidR="00F73129" w:rsidRPr="00F73129" w:rsidRDefault="00F73129" w:rsidP="00F73129">
            <w:pPr>
              <w:bidi/>
              <w:spacing w:after="0" w:line="240" w:lineRule="auto"/>
              <w:ind w:left="-2"/>
              <w:jc w:val="both"/>
              <w:rPr>
                <w:rFonts w:asciiTheme="majorBidi" w:eastAsia="Microsoft Yi Baiti" w:hAnsiTheme="majorBidi" w:cstheme="majorBidi"/>
                <w:b/>
                <w:bCs/>
                <w:sz w:val="24"/>
                <w:szCs w:val="24"/>
                <w:lang w:val="en-US" w:bidi="ar-TN"/>
              </w:rPr>
            </w:pPr>
            <w:r w:rsidRPr="00F73129">
              <w:rPr>
                <w:rFonts w:asciiTheme="majorBidi" w:eastAsia="Microsoft Yi Baiti" w:hAnsiTheme="majorBidi" w:cstheme="majorBidi"/>
                <w:sz w:val="24"/>
                <w:szCs w:val="24"/>
                <w:lang w:val="en-US" w:bidi="ar-EG"/>
              </w:rPr>
              <w:t>:X</w:t>
            </w:r>
            <w:r w:rsidRPr="00F73129">
              <w:rPr>
                <w:rFonts w:asciiTheme="majorBidi" w:eastAsia="Microsoft Yi Baiti" w:hAnsiTheme="majorBidi" w:cstheme="majorBidi"/>
                <w:sz w:val="24"/>
                <w:szCs w:val="24"/>
                <w:vertAlign w:val="subscript"/>
                <w:lang w:val="en-US" w:bidi="ar-EG"/>
              </w:rPr>
              <w:t>7</w:t>
            </w:r>
            <w:r w:rsidRPr="00F73129">
              <w:rPr>
                <w:rFonts w:asciiTheme="majorBidi" w:hAnsiTheme="majorBidi" w:cstheme="majorBidi"/>
                <w:sz w:val="24"/>
                <w:szCs w:val="24"/>
                <w:rtl/>
                <w:lang w:val="en-US"/>
              </w:rPr>
              <w:t xml:space="preserve"> </w:t>
            </w:r>
            <w:r w:rsidRPr="00F73129">
              <w:rPr>
                <w:rFonts w:asciiTheme="majorBidi" w:hAnsiTheme="majorBidi" w:cstheme="majorBidi"/>
                <w:sz w:val="24"/>
                <w:szCs w:val="24"/>
                <w:rtl/>
                <w:lang w:val="en-US" w:bidi="ar-TN"/>
              </w:rPr>
              <w:t xml:space="preserve">عدد سنوات الخبرة </w:t>
            </w:r>
            <w:r w:rsidRPr="00F73129">
              <w:rPr>
                <w:rFonts w:asciiTheme="majorBidi" w:hAnsiTheme="majorBidi" w:cstheme="majorBidi"/>
                <w:sz w:val="24"/>
                <w:szCs w:val="24"/>
                <w:lang w:val="en-US"/>
              </w:rPr>
              <w:t xml:space="preserve">(EXP) </w:t>
            </w:r>
          </w:p>
        </w:tc>
        <w:tc>
          <w:tcPr>
            <w:tcW w:w="1547"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rPr>
            </w:pPr>
          </w:p>
        </w:tc>
        <w:tc>
          <w:tcPr>
            <w:tcW w:w="1824"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0.546</w:t>
            </w:r>
          </w:p>
        </w:tc>
        <w:tc>
          <w:tcPr>
            <w:tcW w:w="173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3.48</w:t>
            </w:r>
          </w:p>
        </w:tc>
        <w:tc>
          <w:tcPr>
            <w:tcW w:w="184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0.000</w:t>
            </w:r>
          </w:p>
        </w:tc>
      </w:tr>
      <w:tr w:rsidR="00F73129" w:rsidRPr="00F73129" w:rsidTr="008C63FD">
        <w:trPr>
          <w:trHeight w:val="561"/>
          <w:jc w:val="center"/>
        </w:trPr>
        <w:tc>
          <w:tcPr>
            <w:tcW w:w="2335" w:type="dxa"/>
            <w:shd w:val="clear" w:color="auto" w:fill="auto"/>
          </w:tcPr>
          <w:p w:rsidR="00F73129" w:rsidRPr="00F73129" w:rsidRDefault="00F73129" w:rsidP="00F73129">
            <w:pPr>
              <w:bidi/>
              <w:spacing w:after="0" w:line="240" w:lineRule="auto"/>
              <w:ind w:left="-2"/>
              <w:jc w:val="both"/>
              <w:rPr>
                <w:rFonts w:asciiTheme="majorBidi" w:hAnsiTheme="majorBidi" w:cstheme="majorBidi"/>
                <w:sz w:val="24"/>
                <w:szCs w:val="24"/>
                <w:lang w:val="en-US" w:bidi="ar-TN"/>
              </w:rPr>
            </w:pPr>
            <w:r w:rsidRPr="00F73129">
              <w:rPr>
                <w:rFonts w:asciiTheme="majorBidi" w:hAnsiTheme="majorBidi" w:cstheme="majorBidi"/>
                <w:sz w:val="24"/>
                <w:szCs w:val="24"/>
                <w:lang w:val="en-US" w:bidi="ar-TN"/>
              </w:rPr>
              <w:t>:X8</w:t>
            </w:r>
            <w:r w:rsidRPr="00F73129">
              <w:rPr>
                <w:rFonts w:asciiTheme="majorBidi" w:hAnsiTheme="majorBidi" w:cstheme="majorBidi"/>
                <w:sz w:val="24"/>
                <w:szCs w:val="24"/>
                <w:rtl/>
                <w:lang w:val="en-US" w:bidi="ar-TN"/>
              </w:rPr>
              <w:t xml:space="preserve"> مجال الوظيفة الحالية </w:t>
            </w:r>
            <w:r w:rsidRPr="00F73129">
              <w:rPr>
                <w:rFonts w:asciiTheme="majorBidi" w:hAnsiTheme="majorBidi" w:cstheme="majorBidi"/>
                <w:sz w:val="24"/>
                <w:szCs w:val="24"/>
                <w:lang w:val="en-US" w:bidi="ar-TN"/>
              </w:rPr>
              <w:t xml:space="preserve">  (QUAL)</w:t>
            </w:r>
          </w:p>
        </w:tc>
        <w:tc>
          <w:tcPr>
            <w:tcW w:w="1547"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rPr>
            </w:pPr>
          </w:p>
        </w:tc>
        <w:tc>
          <w:tcPr>
            <w:tcW w:w="1824"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0.032</w:t>
            </w:r>
          </w:p>
        </w:tc>
        <w:tc>
          <w:tcPr>
            <w:tcW w:w="173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0.14</w:t>
            </w:r>
          </w:p>
        </w:tc>
        <w:tc>
          <w:tcPr>
            <w:tcW w:w="184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0.884</w:t>
            </w:r>
          </w:p>
        </w:tc>
      </w:tr>
      <w:tr w:rsidR="00F73129" w:rsidRPr="00F73129" w:rsidTr="008C63FD">
        <w:trPr>
          <w:trHeight w:val="561"/>
          <w:jc w:val="center"/>
        </w:trPr>
        <w:tc>
          <w:tcPr>
            <w:tcW w:w="2335" w:type="dxa"/>
            <w:shd w:val="clear" w:color="auto" w:fill="auto"/>
          </w:tcPr>
          <w:p w:rsidR="00F73129" w:rsidRPr="00F73129" w:rsidRDefault="00F73129" w:rsidP="00F73129">
            <w:pPr>
              <w:bidi/>
              <w:spacing w:after="0" w:line="240" w:lineRule="auto"/>
              <w:ind w:left="-2"/>
              <w:jc w:val="both"/>
              <w:rPr>
                <w:rFonts w:asciiTheme="majorBidi" w:hAnsiTheme="majorBidi" w:cstheme="majorBidi"/>
                <w:sz w:val="24"/>
                <w:szCs w:val="24"/>
                <w:lang w:val="en-US" w:bidi="ar-TN"/>
              </w:rPr>
            </w:pPr>
            <w:r w:rsidRPr="00F73129">
              <w:rPr>
                <w:rFonts w:asciiTheme="majorBidi" w:hAnsiTheme="majorBidi" w:cstheme="majorBidi"/>
                <w:sz w:val="24"/>
                <w:szCs w:val="24"/>
                <w:lang w:val="en-US" w:bidi="ar-TN"/>
              </w:rPr>
              <w:t xml:space="preserve">  : X9</w:t>
            </w:r>
            <w:r w:rsidRPr="00F73129">
              <w:rPr>
                <w:rFonts w:asciiTheme="majorBidi" w:hAnsiTheme="majorBidi" w:cstheme="majorBidi" w:hint="cs"/>
                <w:sz w:val="24"/>
                <w:szCs w:val="24"/>
                <w:rtl/>
                <w:lang w:val="en-US" w:bidi="ar-TN"/>
              </w:rPr>
              <w:t>مكتب التدقيق الخارجي</w:t>
            </w:r>
          </w:p>
        </w:tc>
        <w:tc>
          <w:tcPr>
            <w:tcW w:w="1547"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rPr>
            </w:pPr>
          </w:p>
        </w:tc>
        <w:tc>
          <w:tcPr>
            <w:tcW w:w="1824"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0.052</w:t>
            </w:r>
          </w:p>
        </w:tc>
        <w:tc>
          <w:tcPr>
            <w:tcW w:w="173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3.26</w:t>
            </w:r>
          </w:p>
        </w:tc>
        <w:tc>
          <w:tcPr>
            <w:tcW w:w="1845"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0.000</w:t>
            </w:r>
          </w:p>
        </w:tc>
      </w:tr>
      <w:tr w:rsidR="00F73129" w:rsidRPr="00F73129" w:rsidTr="008C63FD">
        <w:trPr>
          <w:trHeight w:val="561"/>
          <w:jc w:val="center"/>
        </w:trPr>
        <w:tc>
          <w:tcPr>
            <w:tcW w:w="2335" w:type="dxa"/>
            <w:shd w:val="clear" w:color="auto" w:fill="auto"/>
          </w:tcPr>
          <w:p w:rsidR="00F73129" w:rsidRPr="00F73129" w:rsidRDefault="00F73129" w:rsidP="00F73129">
            <w:pPr>
              <w:bidi/>
              <w:adjustRightInd w:val="0"/>
              <w:spacing w:after="0" w:line="240" w:lineRule="auto"/>
              <w:rPr>
                <w:rFonts w:ascii="Simplified Arabic" w:eastAsia="Calibri" w:hAnsi="Simplified Arabic" w:cs="Simplified Arabic"/>
                <w:b/>
                <w:bCs/>
                <w:noProof/>
                <w:sz w:val="28"/>
                <w:szCs w:val="28"/>
                <w:lang w:val="en-US" w:bidi="ar-TN"/>
              </w:rPr>
            </w:pPr>
            <w:r w:rsidRPr="00F73129">
              <w:rPr>
                <w:rFonts w:ascii="Simplified Arabic" w:eastAsia="Calibri" w:hAnsi="Simplified Arabic" w:cs="Simplified Arabic" w:hint="cs"/>
                <w:b/>
                <w:bCs/>
                <w:noProof/>
                <w:sz w:val="28"/>
                <w:szCs w:val="28"/>
                <w:rtl/>
                <w:lang w:val="en-US" w:bidi="ar-TN"/>
              </w:rPr>
              <w:t>الوصف الإحصائي</w:t>
            </w:r>
          </w:p>
        </w:tc>
        <w:tc>
          <w:tcPr>
            <w:tcW w:w="6951" w:type="dxa"/>
            <w:gridSpan w:val="4"/>
            <w:shd w:val="clear" w:color="auto" w:fill="auto"/>
          </w:tcPr>
          <w:p w:rsidR="00F73129" w:rsidRPr="00F73129" w:rsidRDefault="00F73129" w:rsidP="00F73129">
            <w:pPr>
              <w:bidi/>
              <w:spacing w:after="0" w:line="240" w:lineRule="auto"/>
              <w:rPr>
                <w:rFonts w:ascii="Simplified Arabic" w:eastAsia="Calibri" w:hAnsi="Simplified Arabic" w:cs="Simplified Arabic"/>
                <w:sz w:val="28"/>
                <w:szCs w:val="28"/>
                <w:rtl/>
                <w:lang w:val="en-US" w:bidi="ar-TN"/>
              </w:rPr>
            </w:pPr>
            <w:proofErr w:type="gramStart"/>
            <w:r w:rsidRPr="00F73129">
              <w:rPr>
                <w:rFonts w:ascii="Simplified Arabic" w:eastAsia="Calibri" w:hAnsi="Simplified Arabic" w:cs="Simplified Arabic" w:hint="cs"/>
                <w:sz w:val="28"/>
                <w:szCs w:val="28"/>
                <w:rtl/>
                <w:lang w:val="en-US" w:bidi="ar-TN"/>
              </w:rPr>
              <w:t>معامل</w:t>
            </w:r>
            <w:proofErr w:type="gramEnd"/>
            <w:r w:rsidRPr="00F73129">
              <w:rPr>
                <w:rFonts w:ascii="Simplified Arabic" w:eastAsia="Calibri" w:hAnsi="Simplified Arabic" w:cs="Simplified Arabic" w:hint="cs"/>
                <w:sz w:val="28"/>
                <w:szCs w:val="28"/>
                <w:rtl/>
                <w:lang w:val="en-US" w:bidi="ar-TN"/>
              </w:rPr>
              <w:t xml:space="preserve"> التحديد </w:t>
            </w:r>
            <w:r w:rsidRPr="00F73129">
              <w:rPr>
                <w:rFonts w:ascii="Simplified Arabic" w:eastAsia="Calibri" w:hAnsi="Simplified Arabic" w:cs="Simplified Arabic" w:hint="cs"/>
                <w:sz w:val="28"/>
                <w:szCs w:val="28"/>
                <w:lang w:val="en-US" w:bidi="ar-TN"/>
              </w:rPr>
              <w:t>R²</w:t>
            </w:r>
            <w:r w:rsidRPr="00F73129">
              <w:rPr>
                <w:rFonts w:ascii="Simplified Arabic" w:eastAsia="Calibri" w:hAnsi="Simplified Arabic" w:cs="Simplified Arabic" w:hint="cs"/>
                <w:sz w:val="28"/>
                <w:szCs w:val="28"/>
                <w:rtl/>
                <w:lang w:val="en-US" w:bidi="ar-TN"/>
              </w:rPr>
              <w:t xml:space="preserve"> = 0.616</w:t>
            </w:r>
          </w:p>
          <w:p w:rsidR="00F73129" w:rsidRPr="00F73129" w:rsidRDefault="00F73129" w:rsidP="00F73129">
            <w:pPr>
              <w:bidi/>
              <w:spacing w:after="0" w:line="240" w:lineRule="auto"/>
              <w:rPr>
                <w:rFonts w:ascii="Simplified Arabic" w:eastAsia="Calibri" w:hAnsi="Simplified Arabic" w:cs="Simplified Arabic"/>
                <w:sz w:val="28"/>
                <w:szCs w:val="28"/>
                <w:rtl/>
                <w:lang w:val="en-US" w:bidi="ar-TN"/>
              </w:rPr>
            </w:pPr>
            <w:proofErr w:type="gramStart"/>
            <w:r w:rsidRPr="00F73129">
              <w:rPr>
                <w:rFonts w:ascii="Simplified Arabic" w:eastAsia="Calibri" w:hAnsi="Simplified Arabic" w:cs="Simplified Arabic" w:hint="cs"/>
                <w:sz w:val="28"/>
                <w:szCs w:val="28"/>
                <w:rtl/>
                <w:lang w:val="en-US" w:bidi="ar-TN"/>
              </w:rPr>
              <w:t>إحصائي</w:t>
            </w:r>
            <w:proofErr w:type="gramEnd"/>
            <w:r w:rsidRPr="00F73129">
              <w:rPr>
                <w:rFonts w:ascii="Simplified Arabic" w:eastAsia="Calibri" w:hAnsi="Simplified Arabic" w:cs="Simplified Arabic" w:hint="cs"/>
                <w:sz w:val="28"/>
                <w:szCs w:val="28"/>
                <w:rtl/>
                <w:lang w:val="en-US" w:bidi="ar-TN"/>
              </w:rPr>
              <w:t xml:space="preserve"> اختبار </w:t>
            </w:r>
            <w:r w:rsidRPr="00F73129">
              <w:rPr>
                <w:rFonts w:ascii="Simplified Arabic" w:eastAsia="Calibri" w:hAnsi="Simplified Arabic" w:cs="Simplified Arabic" w:hint="cs"/>
                <w:sz w:val="28"/>
                <w:szCs w:val="28"/>
                <w:lang w:val="en-US" w:bidi="ar-TN"/>
              </w:rPr>
              <w:t>F</w:t>
            </w:r>
            <w:r w:rsidRPr="00F73129">
              <w:rPr>
                <w:rFonts w:ascii="Simplified Arabic" w:eastAsia="Calibri" w:hAnsi="Simplified Arabic" w:cs="Simplified Arabic" w:hint="cs"/>
                <w:sz w:val="28"/>
                <w:szCs w:val="28"/>
                <w:rtl/>
                <w:lang w:val="en-US" w:bidi="ar-TN"/>
              </w:rPr>
              <w:t xml:space="preserve"> =</w:t>
            </w:r>
            <w:r w:rsidRPr="00F73129">
              <w:rPr>
                <w:rFonts w:ascii="Simplified Arabic" w:eastAsia="Calibri" w:hAnsi="Simplified Arabic" w:cs="Simplified Arabic"/>
                <w:sz w:val="28"/>
                <w:szCs w:val="28"/>
                <w:lang w:val="en-US" w:bidi="ar-TN"/>
              </w:rPr>
              <w:t xml:space="preserve"> </w:t>
            </w:r>
            <w:r w:rsidRPr="00F73129">
              <w:rPr>
                <w:rFonts w:ascii="Simplified Arabic" w:eastAsia="Calibri" w:hAnsi="Simplified Arabic" w:cs="Simplified Arabic" w:hint="cs"/>
                <w:sz w:val="28"/>
                <w:szCs w:val="28"/>
                <w:rtl/>
                <w:lang w:val="en-US" w:bidi="ar-TN"/>
              </w:rPr>
              <w:t xml:space="preserve">12.456 </w:t>
            </w:r>
            <w:r w:rsidRPr="00F73129">
              <w:rPr>
                <w:rFonts w:ascii="Simplified Arabic" w:eastAsia="Calibri" w:hAnsi="Simplified Arabic" w:cs="Simplified Arabic" w:hint="cs"/>
                <w:sz w:val="28"/>
                <w:szCs w:val="28"/>
                <w:lang w:val="en-US" w:bidi="ar-TN"/>
              </w:rPr>
              <w:t xml:space="preserve"> (p-value= 0.000 )</w:t>
            </w:r>
          </w:p>
          <w:p w:rsidR="00F73129" w:rsidRPr="00F73129" w:rsidRDefault="00F73129" w:rsidP="00F73129">
            <w:pPr>
              <w:bidi/>
              <w:spacing w:after="0" w:line="240" w:lineRule="auto"/>
              <w:rPr>
                <w:rFonts w:ascii="Simplified Arabic" w:eastAsia="Times New Roman" w:hAnsi="Simplified Arabic" w:cs="Simplified Arabic"/>
                <w:sz w:val="28"/>
                <w:szCs w:val="28"/>
                <w:rtl/>
                <w:lang w:val="en-US" w:eastAsia="fr-FR" w:bidi="ar-TN"/>
              </w:rPr>
            </w:pPr>
            <w:proofErr w:type="gramStart"/>
            <w:r w:rsidRPr="00F73129">
              <w:rPr>
                <w:rFonts w:ascii="Simplified Arabic" w:eastAsia="Calibri" w:hAnsi="Simplified Arabic" w:cs="Simplified Arabic" w:hint="cs"/>
                <w:sz w:val="28"/>
                <w:szCs w:val="28"/>
                <w:rtl/>
                <w:lang w:val="en-US" w:bidi="ar-TN"/>
              </w:rPr>
              <w:t>الخطأ</w:t>
            </w:r>
            <w:proofErr w:type="gramEnd"/>
            <w:r w:rsidRPr="00F73129">
              <w:rPr>
                <w:rFonts w:ascii="Simplified Arabic" w:eastAsia="Calibri" w:hAnsi="Simplified Arabic" w:cs="Simplified Arabic" w:hint="cs"/>
                <w:sz w:val="28"/>
                <w:szCs w:val="28"/>
                <w:rtl/>
                <w:lang w:val="en-US" w:bidi="ar-TN"/>
              </w:rPr>
              <w:t xml:space="preserve"> المعياري </w:t>
            </w:r>
            <w:r w:rsidRPr="00F73129">
              <w:rPr>
                <w:rFonts w:ascii="Simplified Arabic" w:eastAsia="Calibri" w:hAnsi="Simplified Arabic" w:cs="Simplified Arabic" w:hint="cs"/>
                <w:sz w:val="28"/>
                <w:szCs w:val="28"/>
                <w:lang w:val="en-US" w:bidi="ar-TN"/>
              </w:rPr>
              <w:t>DW</w:t>
            </w:r>
            <w:r w:rsidRPr="00F73129">
              <w:rPr>
                <w:rFonts w:ascii="Simplified Arabic" w:eastAsia="Calibri" w:hAnsi="Simplified Arabic" w:cs="Simplified Arabic" w:hint="cs"/>
                <w:sz w:val="28"/>
                <w:szCs w:val="28"/>
                <w:rtl/>
                <w:lang w:val="en-US" w:bidi="ar-TN"/>
              </w:rPr>
              <w:t xml:space="preserve"> = 1.715</w:t>
            </w:r>
          </w:p>
        </w:tc>
      </w:tr>
    </w:tbl>
    <w:p w:rsidR="00F73129" w:rsidRPr="00F73129" w:rsidRDefault="00F73129" w:rsidP="00F73129">
      <w:pPr>
        <w:bidi/>
        <w:spacing w:after="200" w:line="240" w:lineRule="auto"/>
        <w:jc w:val="both"/>
        <w:rPr>
          <w:rFonts w:ascii="Simplified Arabic" w:eastAsia="Microsoft Yi Baiti" w:hAnsi="Simplified Arabic" w:cs="Simplified Arabic"/>
          <w:sz w:val="28"/>
          <w:szCs w:val="28"/>
          <w:rtl/>
          <w:lang w:val="en-US" w:bidi="ar-EG"/>
        </w:rPr>
      </w:pPr>
    </w:p>
    <w:p w:rsidR="00F73129" w:rsidRPr="00F73129" w:rsidRDefault="00F73129" w:rsidP="00F73129">
      <w:pPr>
        <w:bidi/>
        <w:spacing w:before="100" w:beforeAutospacing="1" w:after="100" w:afterAutospacing="1" w:line="240" w:lineRule="auto"/>
        <w:jc w:val="both"/>
        <w:rPr>
          <w:rFonts w:ascii="Simplified Arabic" w:eastAsia="Microsoft Yi Baiti" w:hAnsi="Simplified Arabic" w:cs="Simplified Arabic"/>
          <w:sz w:val="28"/>
          <w:szCs w:val="28"/>
          <w:rtl/>
          <w:lang w:val="en-US" w:bidi="ar-EG"/>
        </w:rPr>
      </w:pPr>
      <w:r w:rsidRPr="00F73129">
        <w:rPr>
          <w:rFonts w:ascii="Simplified Arabic" w:eastAsia="Microsoft Yi Baiti" w:hAnsi="Simplified Arabic" w:cs="Simplified Arabic"/>
          <w:sz w:val="28"/>
          <w:szCs w:val="28"/>
          <w:rtl/>
          <w:lang w:val="en-US" w:bidi="ar-EG"/>
        </w:rPr>
        <w:t>لاختبار الفرضية</w:t>
      </w:r>
      <w:r w:rsidRPr="00F73129">
        <w:rPr>
          <w:rFonts w:ascii="Simplified Arabic" w:eastAsia="Microsoft Yi Baiti" w:hAnsi="Simplified Arabic" w:cs="Simplified Arabic" w:hint="cs"/>
          <w:sz w:val="28"/>
          <w:szCs w:val="28"/>
          <w:rtl/>
          <w:lang w:val="en-US" w:bidi="ar-EG"/>
        </w:rPr>
        <w:t xml:space="preserve"> الرئيسية </w:t>
      </w:r>
      <w:r w:rsidRPr="00F73129">
        <w:rPr>
          <w:rFonts w:ascii="Simplified Arabic" w:eastAsia="Microsoft Yi Baiti" w:hAnsi="Simplified Arabic" w:cs="Simplified Arabic"/>
          <w:sz w:val="28"/>
          <w:szCs w:val="28"/>
          <w:rtl/>
          <w:lang w:val="en-US" w:bidi="ar-EG"/>
        </w:rPr>
        <w:t xml:space="preserve">الثانية المتعلقة بدراسة العلاقة بين </w:t>
      </w:r>
      <w:r w:rsidRPr="00F73129">
        <w:rPr>
          <w:rFonts w:ascii="Simplified Arabic" w:eastAsia="Microsoft Yi Baiti" w:hAnsi="Simplified Arabic" w:cs="Simplified Arabic" w:hint="cs"/>
          <w:sz w:val="28"/>
          <w:szCs w:val="28"/>
          <w:rtl/>
          <w:lang w:val="en-US" w:bidi="ar-EG"/>
        </w:rPr>
        <w:t>نظام</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المعلومات</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المحاسبية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المحوسبة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وتحسين</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الأداء</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المالي</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للشركات</w:t>
      </w:r>
      <w:r w:rsidRPr="00F73129">
        <w:rPr>
          <w:rFonts w:ascii="Simplified Arabic" w:eastAsia="Microsoft Yi Baiti" w:hAnsi="Simplified Arabic" w:cs="Simplified Arabic"/>
          <w:sz w:val="28"/>
          <w:szCs w:val="28"/>
          <w:rtl/>
          <w:lang w:val="en-US" w:bidi="ar-EG"/>
        </w:rPr>
        <w:t xml:space="preserve"> وقع الاعتماد على عدة </w:t>
      </w:r>
      <w:bookmarkStart w:id="14" w:name="_Hlk98022540"/>
      <w:r w:rsidRPr="00F73129">
        <w:rPr>
          <w:rFonts w:ascii="Simplified Arabic" w:eastAsia="Microsoft Yi Baiti" w:hAnsi="Simplified Arabic" w:cs="Simplified Arabic"/>
          <w:sz w:val="28"/>
          <w:szCs w:val="28"/>
          <w:rtl/>
          <w:lang w:val="en-US" w:bidi="ar-EG"/>
        </w:rPr>
        <w:t xml:space="preserve">عوامل </w:t>
      </w:r>
      <w:r w:rsidRPr="00F73129">
        <w:rPr>
          <w:rFonts w:ascii="Simplified Arabic" w:eastAsia="Microsoft Yi Baiti" w:hAnsi="Simplified Arabic" w:cs="Simplified Arabic" w:hint="cs"/>
          <w:sz w:val="28"/>
          <w:szCs w:val="28"/>
          <w:rtl/>
          <w:lang w:val="en-US" w:bidi="ar-EG"/>
        </w:rPr>
        <w:t xml:space="preserve">أساسية وهيا كل من </w:t>
      </w:r>
      <w:r w:rsidRPr="00F73129">
        <w:rPr>
          <w:rFonts w:ascii="Simplified Arabic" w:eastAsia="TimesNewRomanPSMT" w:hAnsi="Simplified Arabic" w:cs="Simplified Arabic"/>
          <w:sz w:val="28"/>
          <w:szCs w:val="28"/>
          <w:rtl/>
          <w:lang w:val="en-US"/>
        </w:rPr>
        <w:t>تكنولوجيا الروبوتات</w:t>
      </w:r>
      <w:r w:rsidRPr="00F73129">
        <w:rPr>
          <w:rFonts w:ascii="Simplified Arabic" w:eastAsia="TimesNewRomanPSMT" w:hAnsi="Simplified Arabic" w:cs="Simplified Arabic" w:hint="cs"/>
          <w:sz w:val="28"/>
          <w:szCs w:val="28"/>
          <w:rtl/>
          <w:lang w:val="en-US"/>
        </w:rPr>
        <w:t xml:space="preserve"> و</w:t>
      </w:r>
      <w:r w:rsidRPr="00F73129">
        <w:rPr>
          <w:rFonts w:ascii="Simplified Arabic" w:eastAsia="TimesNewRomanPSMT" w:hAnsi="Simplified Arabic" w:cs="Simplified Arabic"/>
          <w:sz w:val="28"/>
          <w:szCs w:val="28"/>
          <w:rtl/>
          <w:lang w:val="en-US"/>
        </w:rPr>
        <w:t xml:space="preserve">تكنولوجيا الحوسبة السحابية </w:t>
      </w:r>
      <w:r w:rsidRPr="00F73129">
        <w:rPr>
          <w:rFonts w:ascii="Simplified Arabic" w:eastAsia="TimesNewRomanPSMT" w:hAnsi="Simplified Arabic" w:cs="Simplified Arabic" w:hint="cs"/>
          <w:sz w:val="28"/>
          <w:szCs w:val="28"/>
          <w:rtl/>
          <w:lang w:val="en-US"/>
        </w:rPr>
        <w:t>و</w:t>
      </w:r>
      <w:r w:rsidRPr="00F73129">
        <w:rPr>
          <w:rFonts w:ascii="Simplified Arabic" w:eastAsia="TimesNewRomanPSMT" w:hAnsi="Simplified Arabic" w:cs="Simplified Arabic"/>
          <w:sz w:val="28"/>
          <w:szCs w:val="28"/>
          <w:rtl/>
          <w:lang w:val="en-US"/>
        </w:rPr>
        <w:t>تكنولوجيا سلاسل الكتل</w:t>
      </w:r>
      <w:r w:rsidRPr="00F73129">
        <w:rPr>
          <w:rFonts w:ascii="Times New Roman" w:hAnsi="Times New Roman"/>
          <w:sz w:val="24"/>
          <w:rtl/>
          <w:lang w:val="ar"/>
        </w:rPr>
        <w:t xml:space="preserve"> </w:t>
      </w:r>
      <w:r w:rsidRPr="00F73129">
        <w:rPr>
          <w:rFonts w:ascii="Simplified Arabic" w:eastAsia="TimesNewRomanPSMT" w:hAnsi="Simplified Arabic" w:cs="Simplified Arabic"/>
          <w:sz w:val="28"/>
          <w:szCs w:val="28"/>
          <w:rtl/>
          <w:lang w:val="en-US"/>
        </w:rPr>
        <w:t>(2014 علي عبد القرفي،)</w:t>
      </w:r>
      <w:r w:rsidRPr="00F73129">
        <w:rPr>
          <w:rFonts w:ascii="Simplified Arabic" w:eastAsia="TimesNewRomanPSMT" w:hAnsi="Simplified Arabic" w:cs="Simplified Arabic" w:hint="cs"/>
          <w:sz w:val="28"/>
          <w:szCs w:val="28"/>
          <w:rtl/>
          <w:lang w:val="en-US"/>
        </w:rPr>
        <w:t>.</w:t>
      </w:r>
    </w:p>
    <w:p w:rsidR="00F73129" w:rsidRPr="00F73129" w:rsidRDefault="00F73129" w:rsidP="00F73129">
      <w:pPr>
        <w:bidi/>
        <w:spacing w:before="100" w:beforeAutospacing="1" w:after="100" w:afterAutospacing="1" w:line="240" w:lineRule="auto"/>
        <w:jc w:val="both"/>
        <w:rPr>
          <w:rFonts w:ascii="Simplified Arabic" w:eastAsia="Microsoft Yi Baiti" w:hAnsi="Simplified Arabic" w:cs="Simplified Arabic"/>
          <w:sz w:val="28"/>
          <w:szCs w:val="28"/>
          <w:rtl/>
          <w:lang w:val="en-US" w:bidi="ar-EG"/>
        </w:rPr>
      </w:pPr>
      <w:r w:rsidRPr="00F73129">
        <w:rPr>
          <w:rFonts w:ascii="Simplified Arabic" w:eastAsia="Microsoft Yi Baiti" w:hAnsi="Simplified Arabic" w:cs="Simplified Arabic"/>
          <w:sz w:val="28"/>
          <w:szCs w:val="28"/>
          <w:rtl/>
          <w:lang w:val="en-US" w:bidi="ar-EG"/>
        </w:rPr>
        <w:t xml:space="preserve">من خلال هذا الجدول نلاحظ أن ثابت الانحدار المتعلق بأهمية </w:t>
      </w:r>
      <w:r w:rsidRPr="00F73129">
        <w:rPr>
          <w:rFonts w:ascii="Simplified Arabic" w:eastAsia="Microsoft Yi Baiti" w:hAnsi="Simplified Arabic" w:cs="Simplified Arabic" w:hint="cs"/>
          <w:sz w:val="28"/>
          <w:szCs w:val="28"/>
          <w:rtl/>
          <w:lang w:val="en-US" w:bidi="ar-EG"/>
        </w:rPr>
        <w:t>تكنولوجيا</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الروبوتات</w:t>
      </w:r>
      <w:r w:rsidRPr="00F73129">
        <w:rPr>
          <w:rFonts w:ascii="Simplified Arabic" w:eastAsia="Microsoft Yi Baiti" w:hAnsi="Simplified Arabic" w:cs="Simplified Arabic"/>
          <w:sz w:val="28"/>
          <w:szCs w:val="28"/>
          <w:rtl/>
          <w:lang w:val="en-US" w:bidi="ar-EG"/>
        </w:rPr>
        <w:t xml:space="preserve"> و</w:t>
      </w:r>
      <w:r w:rsidRPr="00F73129">
        <w:rPr>
          <w:rFonts w:ascii="Simplified Arabic" w:eastAsia="Microsoft Yi Baiti" w:hAnsi="Simplified Arabic" w:cs="Simplified Arabic" w:hint="cs"/>
          <w:sz w:val="28"/>
          <w:szCs w:val="28"/>
          <w:rtl/>
          <w:lang w:val="en-US" w:bidi="ar-EG"/>
        </w:rPr>
        <w:t xml:space="preserve"> تأثيرها على</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تحسين</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الأداء</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المالي</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للشركات</w:t>
      </w:r>
      <w:r w:rsidRPr="00F73129">
        <w:rPr>
          <w:rFonts w:ascii="Simplified Arabic" w:eastAsia="Microsoft Yi Baiti" w:hAnsi="Simplified Arabic" w:cs="Simplified Arabic"/>
          <w:sz w:val="28"/>
          <w:szCs w:val="28"/>
          <w:rtl/>
          <w:lang w:val="en-US" w:bidi="ar-EG"/>
        </w:rPr>
        <w:t xml:space="preserve"> </w:t>
      </w:r>
      <w:proofErr w:type="spellStart"/>
      <w:r w:rsidRPr="00F73129">
        <w:rPr>
          <w:rFonts w:ascii="Simplified Arabic" w:eastAsia="Microsoft Yi Baiti" w:hAnsi="Simplified Arabic" w:cs="Simplified Arabic"/>
          <w:sz w:val="28"/>
          <w:szCs w:val="28"/>
          <w:rtl/>
          <w:lang w:val="en-US" w:bidi="ar-EG"/>
        </w:rPr>
        <w:t>المبحوثة</w:t>
      </w:r>
      <w:proofErr w:type="spellEnd"/>
      <w:r w:rsidRPr="00F73129">
        <w:rPr>
          <w:rFonts w:ascii="Simplified Arabic" w:eastAsia="Microsoft Yi Baiti" w:hAnsi="Simplified Arabic" w:cs="Simplified Arabic"/>
          <w:sz w:val="28"/>
          <w:szCs w:val="28"/>
          <w:rtl/>
          <w:lang w:val="en-US" w:bidi="ar-EG"/>
        </w:rPr>
        <w:t xml:space="preserve"> لها تأثير هام و ايجابي (</w:t>
      </w:r>
      <w:r w:rsidRPr="00F73129">
        <w:rPr>
          <w:rFonts w:ascii="Simplified Arabic" w:eastAsia="Microsoft Yi Baiti" w:hAnsi="Simplified Arabic" w:cs="Simplified Arabic"/>
          <w:sz w:val="28"/>
          <w:szCs w:val="28"/>
          <w:lang w:val="en-US" w:bidi="ar-EG"/>
        </w:rPr>
        <w:t> </w:t>
      </w:r>
      <w:r w:rsidRPr="00F73129">
        <w:rPr>
          <w:rFonts w:ascii="Simplified Arabic" w:eastAsia="Microsoft Yi Baiti" w:hAnsi="Simplified Arabic" w:cs="Simplified Arabic" w:hint="cs"/>
          <w:sz w:val="28"/>
          <w:szCs w:val="28"/>
          <w:rtl/>
          <w:lang w:val="en-US" w:bidi="ar-EG"/>
        </w:rPr>
        <w:t>0.097</w:t>
      </w:r>
      <w:r w:rsidRPr="00F73129">
        <w:rPr>
          <w:rFonts w:ascii="Simplified Arabic" w:eastAsia="Microsoft Yi Baiti" w:hAnsi="Simplified Arabic" w:cs="Simplified Arabic"/>
          <w:sz w:val="28"/>
          <w:szCs w:val="28"/>
          <w:rtl/>
          <w:lang w:val="en-US" w:bidi="ar-EG"/>
        </w:rPr>
        <w:t>=</w:t>
      </w:r>
      <w:r w:rsidRPr="00F73129">
        <w:rPr>
          <w:rFonts w:ascii="Simplified Arabic" w:eastAsia="Microsoft Yi Baiti" w:hAnsi="Simplified Arabic" w:cs="Simplified Arabic"/>
          <w:sz w:val="28"/>
          <w:szCs w:val="28"/>
          <w:lang w:val="en-US" w:bidi="ar-EG"/>
        </w:rPr>
        <w:t xml:space="preserve"> p</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1.986</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sz w:val="28"/>
          <w:szCs w:val="28"/>
          <w:lang w:val="en-US" w:bidi="ar-EG"/>
        </w:rPr>
        <w:t xml:space="preserve"> </w:t>
      </w:r>
      <w:r w:rsidRPr="00F73129">
        <w:rPr>
          <w:rFonts w:ascii="Simplified Arabic" w:eastAsia="Microsoft Yi Baiti" w:hAnsi="Simplified Arabic" w:cs="Simplified Arabic"/>
          <w:sz w:val="28"/>
          <w:szCs w:val="28"/>
          <w:rtl/>
          <w:lang w:val="en-US" w:bidi="ar-EG"/>
        </w:rPr>
        <w:t>=</w:t>
      </w:r>
      <w:r w:rsidRPr="00F73129">
        <w:rPr>
          <w:rFonts w:ascii="Simplified Arabic" w:eastAsia="Microsoft Yi Baiti" w:hAnsi="Simplified Arabic" w:cs="Simplified Arabic"/>
          <w:sz w:val="28"/>
          <w:szCs w:val="28"/>
          <w:lang w:val="en-US" w:bidi="ar-EG"/>
        </w:rPr>
        <w:t xml:space="preserve"> (B</w:t>
      </w:r>
      <w:r w:rsidRPr="00F73129">
        <w:rPr>
          <w:rFonts w:ascii="Simplified Arabic" w:eastAsia="Microsoft Yi Baiti" w:hAnsi="Simplified Arabic" w:cs="Simplified Arabic"/>
          <w:sz w:val="28"/>
          <w:szCs w:val="28"/>
          <w:rtl/>
          <w:lang w:val="en-US" w:bidi="ar-EG"/>
        </w:rPr>
        <w:t xml:space="preserve"> مما يشير الى علاقة هامة وهذا يشير الى قبول الفرضية</w:t>
      </w:r>
      <w:r w:rsidRPr="00F73129">
        <w:rPr>
          <w:rFonts w:ascii="Simplified Arabic" w:eastAsia="Microsoft Yi Baiti" w:hAnsi="Simplified Arabic" w:cs="Simplified Arabic" w:hint="cs"/>
          <w:sz w:val="28"/>
          <w:szCs w:val="28"/>
          <w:rtl/>
          <w:lang w:val="en-US" w:bidi="ar-EG"/>
        </w:rPr>
        <w:t xml:space="preserve"> الفرعية الأولى المنبثقة من الفرضية الرئيسية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الثانية</w:t>
      </w:r>
      <w:r w:rsidRPr="00F73129">
        <w:rPr>
          <w:rFonts w:ascii="Simplified Arabic" w:eastAsia="Microsoft Yi Baiti" w:hAnsi="Simplified Arabic" w:cs="Simplified Arabic"/>
          <w:sz w:val="28"/>
          <w:szCs w:val="28"/>
          <w:lang w:val="en-US" w:bidi="ar-EG"/>
        </w:rPr>
        <w:t>.</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sz w:val="28"/>
          <w:szCs w:val="28"/>
          <w:rtl/>
          <w:lang w:val="en-US" w:bidi="ar-EG"/>
        </w:rPr>
        <w:lastRenderedPageBreak/>
        <w:t>عموما يمكن لنا ان نستخلص</w:t>
      </w:r>
      <w:r w:rsidRPr="00F73129">
        <w:rPr>
          <w:rFonts w:ascii="Simplified Arabic" w:eastAsia="Microsoft Yi Baiti" w:hAnsi="Simplified Arabic" w:cs="Simplified Arabic"/>
          <w:sz w:val="28"/>
          <w:szCs w:val="28"/>
          <w:lang w:val="en-US" w:bidi="ar-EG"/>
        </w:rPr>
        <w:t xml:space="preserve"> </w:t>
      </w:r>
      <w:r w:rsidRPr="00F73129">
        <w:rPr>
          <w:rFonts w:ascii="Simplified Arabic" w:eastAsia="Microsoft Yi Baiti" w:hAnsi="Simplified Arabic" w:cs="Simplified Arabic"/>
          <w:sz w:val="28"/>
          <w:szCs w:val="28"/>
          <w:rtl/>
          <w:lang w:val="en-US" w:bidi="ar-EG"/>
        </w:rPr>
        <w:t>ان</w:t>
      </w:r>
      <w:r w:rsidRPr="00F73129">
        <w:rPr>
          <w:rFonts w:ascii="Simplified Arabic" w:eastAsia="Microsoft Yi Baiti" w:hAnsi="Simplified Arabic" w:cs="Simplified Arabic"/>
          <w:sz w:val="28"/>
          <w:szCs w:val="28"/>
          <w:lang w:val="en-US" w:bidi="ar-EG"/>
        </w:rPr>
        <w:t xml:space="preserve"> </w:t>
      </w:r>
      <w:r w:rsidRPr="00F73129">
        <w:rPr>
          <w:rFonts w:ascii="Simplified Arabic" w:eastAsia="Microsoft Yi Baiti" w:hAnsi="Simplified Arabic" w:cs="Simplified Arabic"/>
          <w:sz w:val="28"/>
          <w:szCs w:val="28"/>
          <w:rtl/>
          <w:lang w:val="en-US" w:bidi="ar-EG"/>
        </w:rPr>
        <w:t>الاختبارات الإحصائية</w:t>
      </w:r>
      <w:r w:rsidRPr="00F73129">
        <w:rPr>
          <w:rFonts w:ascii="Simplified Arabic" w:eastAsia="Microsoft Yi Baiti" w:hAnsi="Simplified Arabic" w:cs="Simplified Arabic" w:hint="cs"/>
          <w:sz w:val="28"/>
          <w:szCs w:val="28"/>
          <w:rtl/>
          <w:lang w:val="en-US" w:bidi="ar-EG"/>
        </w:rPr>
        <w:t xml:space="preserve"> القائمة على تأثير</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تكنولوجيا</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الروبوتات</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وتكنولوجيا</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الحوسبة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السحابية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وتكنولوجيا</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سلاسل</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الكتل</w:t>
      </w:r>
      <w:r w:rsidRPr="00F73129">
        <w:rPr>
          <w:rFonts w:ascii="Simplified Arabic" w:eastAsia="Microsoft Yi Baiti" w:hAnsi="Simplified Arabic" w:cs="Simplified Arabic"/>
          <w:sz w:val="28"/>
          <w:szCs w:val="28"/>
          <w:rtl/>
          <w:lang w:val="en-US" w:bidi="ar-EG"/>
        </w:rPr>
        <w:t xml:space="preserve"> تقودنا الى قبول الفرضية </w:t>
      </w:r>
      <w:r w:rsidRPr="00F73129">
        <w:rPr>
          <w:rFonts w:ascii="Simplified Arabic" w:eastAsia="Microsoft Yi Baiti" w:hAnsi="Simplified Arabic" w:cs="Simplified Arabic" w:hint="cs"/>
          <w:sz w:val="28"/>
          <w:szCs w:val="28"/>
          <w:rtl/>
          <w:lang w:val="en-US" w:bidi="ar-EG"/>
        </w:rPr>
        <w:t>الرئيسية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الثانية</w:t>
      </w:r>
      <w:r w:rsidRPr="00F73129">
        <w:rPr>
          <w:rFonts w:ascii="Simplified Arabic" w:eastAsia="Microsoft Yi Baiti" w:hAnsi="Simplified Arabic" w:cs="Simplified Arabic"/>
          <w:sz w:val="28"/>
          <w:szCs w:val="28"/>
          <w:rtl/>
          <w:lang w:val="en-US" w:bidi="ar-EG"/>
        </w:rPr>
        <w:t xml:space="preserve"> التي تنص على انه</w:t>
      </w:r>
      <w:r w:rsidRPr="00F73129">
        <w:rPr>
          <w:rFonts w:ascii="Simplified Arabic" w:eastAsia="Microsoft Yi Baiti" w:hAnsi="Simplified Arabic" w:cs="Simplified Arabic"/>
          <w:sz w:val="28"/>
          <w:szCs w:val="28"/>
          <w:lang w:val="en-US" w:bidi="ar-EG"/>
        </w:rPr>
        <w:t xml:space="preserve"> </w:t>
      </w:r>
      <w:r w:rsidRPr="00F73129">
        <w:rPr>
          <w:rFonts w:ascii="Simplified Arabic" w:eastAsia="Microsoft Yi Baiti" w:hAnsi="Simplified Arabic" w:cs="Simplified Arabic"/>
          <w:sz w:val="28"/>
          <w:szCs w:val="28"/>
          <w:rtl/>
          <w:lang w:val="en-US" w:bidi="ar-EG"/>
        </w:rPr>
        <w:t xml:space="preserve">يوجد </w:t>
      </w:r>
      <w:r w:rsidRPr="00F73129">
        <w:rPr>
          <w:rFonts w:ascii="Simplified Arabic" w:eastAsia="Microsoft Yi Baiti" w:hAnsi="Simplified Arabic" w:cs="Simplified Arabic" w:hint="cs"/>
          <w:sz w:val="28"/>
          <w:szCs w:val="28"/>
          <w:rtl/>
          <w:lang w:val="en-US" w:bidi="ar-EG"/>
        </w:rPr>
        <w:t>أثر</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نظام</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المعلومات</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المحاسبية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المحوسبة</w:t>
      </w:r>
      <w:r w:rsidRPr="00F73129">
        <w:rPr>
          <w:rFonts w:ascii="Simplified Arabic" w:eastAsia="Microsoft Yi Baiti" w:hAnsi="Simplified Arabic" w:cs="Simplified Arabic"/>
          <w:sz w:val="28"/>
          <w:szCs w:val="28"/>
          <w:rtl/>
          <w:lang w:val="en-US" w:bidi="ar-EG"/>
        </w:rPr>
        <w:t xml:space="preserve"> على </w:t>
      </w:r>
      <w:r w:rsidRPr="00F73129">
        <w:rPr>
          <w:rFonts w:ascii="Simplified Arabic" w:eastAsia="Microsoft Yi Baiti" w:hAnsi="Simplified Arabic" w:cs="Simplified Arabic" w:hint="cs"/>
          <w:sz w:val="28"/>
          <w:szCs w:val="28"/>
          <w:rtl/>
          <w:lang w:val="en-US" w:bidi="ar-EG"/>
        </w:rPr>
        <w:t>تحسين الأداء المالي.</w:t>
      </w:r>
    </w:p>
    <w:bookmarkEnd w:id="14"/>
    <w:p w:rsidR="00F73129" w:rsidRPr="00F73129" w:rsidRDefault="00F73129" w:rsidP="00F73129">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F73129">
        <w:rPr>
          <w:rFonts w:ascii="Simplified Arabic" w:eastAsia="Microsoft Yi Baiti" w:hAnsi="Simplified Arabic" w:cs="Simplified Arabic"/>
          <w:sz w:val="28"/>
          <w:szCs w:val="28"/>
          <w:rtl/>
          <w:lang w:val="en-US" w:bidi="ar-EG"/>
        </w:rPr>
        <w:t>اما فيما يخص المتغيرات الرق</w:t>
      </w:r>
      <w:r w:rsidRPr="00F73129">
        <w:rPr>
          <w:rFonts w:ascii="Simplified Arabic" w:eastAsia="Microsoft Yi Baiti" w:hAnsi="Simplified Arabic" w:cs="Simplified Arabic" w:hint="cs"/>
          <w:sz w:val="28"/>
          <w:szCs w:val="28"/>
          <w:rtl/>
          <w:lang w:val="en-US" w:bidi="ar-EG"/>
        </w:rPr>
        <w:t>ا</w:t>
      </w:r>
      <w:r w:rsidRPr="00F73129">
        <w:rPr>
          <w:rFonts w:ascii="Simplified Arabic" w:eastAsia="Microsoft Yi Baiti" w:hAnsi="Simplified Arabic" w:cs="Simplified Arabic"/>
          <w:sz w:val="28"/>
          <w:szCs w:val="28"/>
          <w:rtl/>
          <w:lang w:val="en-US" w:bidi="ar-EG"/>
        </w:rPr>
        <w:t>بة حيث اشار الجدول السابق بان ثابت الانحدار المتعلق بالمتغير</w:t>
      </w:r>
      <w:r w:rsidRPr="00F73129">
        <w:rPr>
          <w:rFonts w:ascii="Simplified Arabic" w:eastAsia="Microsoft Yi Baiti" w:hAnsi="Simplified Arabic" w:cs="Simplified Arabic" w:hint="cs"/>
          <w:sz w:val="28"/>
          <w:szCs w:val="28"/>
          <w:rtl/>
          <w:lang w:val="en-US" w:bidi="ar-EG"/>
        </w:rPr>
        <w:t>ات المتمثلة في كل من</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عدد</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سنوات</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الخبرة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و مكتب</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التدقيق</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 xml:space="preserve">الخارجي </w:t>
      </w:r>
      <w:r w:rsidRPr="00F73129">
        <w:rPr>
          <w:rFonts w:ascii="Simplified Arabic" w:eastAsia="Microsoft Yi Baiti" w:hAnsi="Simplified Arabic" w:cs="Simplified Arabic"/>
          <w:sz w:val="28"/>
          <w:szCs w:val="28"/>
          <w:rtl/>
          <w:lang w:val="en-US" w:bidi="ar-EG"/>
        </w:rPr>
        <w:t xml:space="preserve">هام جداً </w:t>
      </w:r>
      <w:r w:rsidRPr="00F73129">
        <w:rPr>
          <w:rFonts w:ascii="Simplified Arabic" w:eastAsia="Microsoft Yi Baiti" w:hAnsi="Simplified Arabic" w:cs="Simplified Arabic" w:hint="cs"/>
          <w:sz w:val="28"/>
          <w:szCs w:val="28"/>
          <w:rtl/>
          <w:lang w:val="en-US" w:bidi="ar-EG"/>
        </w:rPr>
        <w:t>و ايجابي</w:t>
      </w:r>
      <w:r w:rsidRPr="00F73129">
        <w:rPr>
          <w:rFonts w:ascii="Simplified Arabic" w:eastAsia="Microsoft Yi Baiti" w:hAnsi="Simplified Arabic" w:cs="Simplified Arabic"/>
          <w:sz w:val="28"/>
          <w:szCs w:val="28"/>
          <w:rtl/>
          <w:lang w:val="en-US" w:bidi="ar-EG"/>
        </w:rPr>
        <w:t xml:space="preserve"> وذو دلالة معنوية أقل </w:t>
      </w:r>
      <w:r w:rsidRPr="00F73129">
        <w:rPr>
          <w:rFonts w:ascii="Simplified Arabic" w:eastAsia="Microsoft Yi Baiti" w:hAnsi="Simplified Arabic" w:cs="Simplified Arabic" w:hint="cs"/>
          <w:sz w:val="28"/>
          <w:szCs w:val="28"/>
          <w:rtl/>
          <w:lang w:val="en-US" w:bidi="ar-EG"/>
        </w:rPr>
        <w:t>من 1</w:t>
      </w:r>
      <w:r w:rsidRPr="00F73129">
        <w:rPr>
          <w:rFonts w:ascii="Simplified Arabic" w:eastAsia="Microsoft Yi Baiti" w:hAnsi="Simplified Arabic" w:cs="Simplified Arabic"/>
          <w:sz w:val="28"/>
          <w:szCs w:val="28"/>
          <w:lang w:val="en-US" w:bidi="ar-EG"/>
        </w:rPr>
        <w:t xml:space="preserve">% </w:t>
      </w:r>
      <w:r w:rsidRPr="00F73129">
        <w:rPr>
          <w:rFonts w:ascii="Simplified Arabic" w:eastAsia="Microsoft Yi Baiti" w:hAnsi="Simplified Arabic" w:cs="Simplified Arabic" w:hint="cs"/>
          <w:sz w:val="28"/>
          <w:szCs w:val="28"/>
          <w:rtl/>
          <w:lang w:val="en-US" w:bidi="ar-EG"/>
        </w:rPr>
        <w:t xml:space="preserve"> </w:t>
      </w:r>
      <w:r w:rsidRPr="00F73129">
        <w:rPr>
          <w:rFonts w:ascii="Simplified Arabic" w:eastAsia="Microsoft Yi Baiti" w:hAnsi="Simplified Arabic" w:cs="Simplified Arabic"/>
          <w:sz w:val="28"/>
          <w:szCs w:val="28"/>
          <w:lang w:val="en-US" w:bidi="ar-EG"/>
        </w:rPr>
        <w:t xml:space="preserve"> . </w:t>
      </w:r>
      <w:r w:rsidRPr="00F73129">
        <w:rPr>
          <w:rFonts w:ascii="Simplified Arabic" w:eastAsia="Microsoft Yi Baiti" w:hAnsi="Simplified Arabic" w:cs="Simplified Arabic"/>
          <w:sz w:val="28"/>
          <w:szCs w:val="28"/>
          <w:rtl/>
          <w:lang w:val="en-US" w:bidi="ar-EG"/>
        </w:rPr>
        <w:t>ما يشير إلى</w:t>
      </w:r>
      <w:r w:rsidRPr="00F73129">
        <w:rPr>
          <w:rFonts w:ascii="Simplified Arabic" w:eastAsia="Microsoft Yi Baiti" w:hAnsi="Simplified Arabic" w:cs="Simplified Arabic" w:hint="cs"/>
          <w:sz w:val="28"/>
          <w:szCs w:val="28"/>
          <w:rtl/>
          <w:lang w:val="en-US" w:bidi="ar-EG"/>
        </w:rPr>
        <w:t xml:space="preserve"> </w:t>
      </w:r>
      <w:r w:rsidRPr="00F73129">
        <w:rPr>
          <w:rFonts w:ascii="Simplified Arabic" w:eastAsia="Microsoft Yi Baiti" w:hAnsi="Simplified Arabic" w:cs="Simplified Arabic"/>
          <w:sz w:val="28"/>
          <w:szCs w:val="28"/>
          <w:rtl/>
          <w:lang w:val="en-US" w:bidi="ar-EG"/>
        </w:rPr>
        <w:t>وجود علاقة طردية بحيث ان</w:t>
      </w:r>
      <w:r w:rsidRPr="00F73129">
        <w:rPr>
          <w:rFonts w:ascii="Simplified Arabic" w:eastAsia="Microsoft Yi Baiti" w:hAnsi="Simplified Arabic" w:cs="Simplified Arabic" w:hint="cs"/>
          <w:sz w:val="28"/>
          <w:szCs w:val="28"/>
          <w:rtl/>
          <w:lang w:val="en-US" w:bidi="ar-EG"/>
        </w:rPr>
        <w:t xml:space="preserve"> سنوات</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الخبرة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ومكتب التدقيق</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 xml:space="preserve">الخارجي </w:t>
      </w:r>
      <w:r w:rsidRPr="00F73129">
        <w:rPr>
          <w:rFonts w:ascii="Simplified Arabic" w:eastAsia="Microsoft Yi Baiti" w:hAnsi="Simplified Arabic" w:cs="Simplified Arabic"/>
          <w:sz w:val="28"/>
          <w:szCs w:val="28"/>
          <w:rtl/>
          <w:lang w:val="en-US" w:bidi="ar-EG"/>
        </w:rPr>
        <w:t xml:space="preserve">يعتبر </w:t>
      </w:r>
      <w:r w:rsidRPr="00F73129">
        <w:rPr>
          <w:rFonts w:ascii="Simplified Arabic" w:eastAsia="Microsoft Yi Baiti" w:hAnsi="Simplified Arabic" w:cs="Simplified Arabic" w:hint="cs"/>
          <w:sz w:val="28"/>
          <w:szCs w:val="28"/>
          <w:rtl/>
          <w:lang w:val="en-US" w:bidi="ar-EG"/>
        </w:rPr>
        <w:t>دافع اساسي</w:t>
      </w:r>
      <w:r w:rsidRPr="00F73129">
        <w:rPr>
          <w:rFonts w:ascii="Simplified Arabic" w:eastAsia="Microsoft Yi Baiti" w:hAnsi="Simplified Arabic" w:cs="Simplified Arabic"/>
          <w:sz w:val="28"/>
          <w:szCs w:val="28"/>
          <w:rtl/>
          <w:lang w:val="en-US" w:bidi="ar-EG"/>
        </w:rPr>
        <w:t xml:space="preserve"> كبير </w:t>
      </w:r>
      <w:r w:rsidRPr="00F73129">
        <w:rPr>
          <w:rFonts w:ascii="Simplified Arabic" w:eastAsia="Microsoft Yi Baiti" w:hAnsi="Simplified Arabic" w:cs="Simplified Arabic" w:hint="cs"/>
          <w:sz w:val="28"/>
          <w:szCs w:val="28"/>
          <w:rtl/>
          <w:lang w:val="en-US" w:bidi="ar-EG"/>
        </w:rPr>
        <w:t>لتحسين الأداء المالي للشركات</w:t>
      </w:r>
      <w:r w:rsidRPr="00F73129">
        <w:rPr>
          <w:rFonts w:ascii="Simplified Arabic" w:eastAsia="Microsoft Yi Baiti" w:hAnsi="Simplified Arabic" w:cs="Simplified Arabic"/>
          <w:sz w:val="28"/>
          <w:szCs w:val="28"/>
          <w:lang w:val="en-US" w:bidi="ar-EG"/>
        </w:rPr>
        <w:t xml:space="preserve"> </w:t>
      </w:r>
      <w:r w:rsidRPr="00F73129">
        <w:rPr>
          <w:rFonts w:ascii="Simplified Arabic" w:eastAsia="Microsoft Yi Baiti" w:hAnsi="Simplified Arabic" w:cs="Simplified Arabic" w:hint="cs"/>
          <w:sz w:val="28"/>
          <w:szCs w:val="28"/>
          <w:rtl/>
          <w:lang w:val="en-US" w:bidi="ar-EG"/>
        </w:rPr>
        <w:t>العراقية</w:t>
      </w:r>
      <w:r w:rsidRPr="00F73129">
        <w:rPr>
          <w:rFonts w:ascii="Simplified Arabic" w:eastAsia="Microsoft Yi Baiti" w:hAnsi="Simplified Arabic" w:cs="Simplified Arabic"/>
          <w:sz w:val="28"/>
          <w:szCs w:val="28"/>
          <w:rtl/>
          <w:lang w:val="en-US" w:bidi="ar-EG"/>
        </w:rPr>
        <w:t xml:space="preserve"> </w:t>
      </w:r>
      <w:proofErr w:type="spellStart"/>
      <w:r w:rsidRPr="00F73129">
        <w:rPr>
          <w:rFonts w:ascii="Simplified Arabic" w:eastAsia="Microsoft Yi Baiti" w:hAnsi="Simplified Arabic" w:cs="Simplified Arabic"/>
          <w:sz w:val="28"/>
          <w:szCs w:val="28"/>
          <w:rtl/>
          <w:lang w:val="en-US" w:bidi="ar-EG"/>
        </w:rPr>
        <w:t>المبحوثة</w:t>
      </w:r>
      <w:proofErr w:type="spellEnd"/>
      <w:r w:rsidRPr="00F73129">
        <w:rPr>
          <w:rFonts w:ascii="Simplified Arabic" w:eastAsia="Times New Roman" w:hAnsi="Simplified Arabic" w:cs="Simplified Arabic"/>
          <w:sz w:val="28"/>
          <w:szCs w:val="28"/>
          <w:rtl/>
          <w:lang w:val="en-US" w:eastAsia="fr-FR"/>
        </w:rPr>
        <w:t>.</w:t>
      </w:r>
      <w:r w:rsidRPr="00F73129">
        <w:rPr>
          <w:rFonts w:ascii="Simplified Arabic" w:eastAsia="Calibri" w:hAnsi="Simplified Arabic" w:cs="Simplified Arabic"/>
          <w:sz w:val="28"/>
          <w:szCs w:val="28"/>
          <w:rtl/>
          <w:lang w:val="en-US"/>
        </w:rPr>
        <w:t xml:space="preserve"> وهذا يفسر </w:t>
      </w:r>
      <w:r w:rsidRPr="00F73129">
        <w:rPr>
          <w:rFonts w:ascii="Simplified Arabic" w:eastAsia="Calibri" w:hAnsi="Simplified Arabic" w:cs="Simplified Arabic" w:hint="cs"/>
          <w:sz w:val="28"/>
          <w:szCs w:val="28"/>
          <w:rtl/>
          <w:lang w:val="en-US"/>
        </w:rPr>
        <w:t>تأثير هذه المتغيرات</w:t>
      </w:r>
      <w:r w:rsidRPr="00F73129">
        <w:rPr>
          <w:rFonts w:ascii="Simplified Arabic" w:eastAsia="Calibri" w:hAnsi="Simplified Arabic" w:cs="Simplified Arabic"/>
          <w:sz w:val="28"/>
          <w:szCs w:val="28"/>
          <w:rtl/>
          <w:lang w:val="en-US"/>
        </w:rPr>
        <w:t xml:space="preserve"> في اخذ القرارات الاستراتيجية التي تستدعي عنصر القوة والثبات والصبر</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وخصوصا في الجانب المتعلق بالأساليب.</w:t>
      </w:r>
    </w:p>
    <w:p w:rsidR="00F73129" w:rsidRPr="00206C8C" w:rsidRDefault="00F73129" w:rsidP="00206C8C">
      <w:pPr>
        <w:pStyle w:val="Paragraphedeliste"/>
        <w:keepNext/>
        <w:keepLines/>
        <w:numPr>
          <w:ilvl w:val="0"/>
          <w:numId w:val="13"/>
        </w:numPr>
        <w:bidi/>
        <w:spacing w:before="100" w:beforeAutospacing="1" w:after="100" w:afterAutospacing="1" w:line="240" w:lineRule="auto"/>
        <w:outlineLvl w:val="3"/>
        <w:rPr>
          <w:rFonts w:ascii="Simplified Arabic" w:eastAsia="Times New Roman" w:hAnsi="Simplified Arabic" w:cs="Simplified Arabic"/>
          <w:b/>
          <w:bCs/>
          <w:sz w:val="28"/>
          <w:szCs w:val="28"/>
          <w:lang w:val="en-US" w:bidi="ar-TN"/>
        </w:rPr>
      </w:pPr>
      <w:bookmarkStart w:id="15" w:name="_Toc124462617"/>
      <w:bookmarkStart w:id="16" w:name="_Toc183338065"/>
      <w:proofErr w:type="gramStart"/>
      <w:r w:rsidRPr="00206C8C">
        <w:rPr>
          <w:rFonts w:ascii="Simplified Arabic" w:eastAsia="Times New Roman" w:hAnsi="Simplified Arabic" w:cs="Simplified Arabic" w:hint="cs"/>
          <w:b/>
          <w:bCs/>
          <w:sz w:val="28"/>
          <w:szCs w:val="28"/>
          <w:rtl/>
          <w:lang w:val="en-US" w:bidi="ar-TN"/>
        </w:rPr>
        <w:t>اختبار</w:t>
      </w:r>
      <w:proofErr w:type="gramEnd"/>
      <w:r w:rsidRPr="00206C8C">
        <w:rPr>
          <w:rFonts w:ascii="Simplified Arabic" w:eastAsia="Times New Roman" w:hAnsi="Simplified Arabic" w:cs="Simplified Arabic" w:hint="cs"/>
          <w:b/>
          <w:bCs/>
          <w:sz w:val="28"/>
          <w:szCs w:val="28"/>
          <w:rtl/>
          <w:lang w:val="en-US" w:bidi="ar-TN"/>
        </w:rPr>
        <w:t xml:space="preserve"> الفرضية الثالثة</w:t>
      </w:r>
      <w:bookmarkEnd w:id="16"/>
      <w:r w:rsidRPr="00206C8C">
        <w:rPr>
          <w:rFonts w:ascii="Simplified Arabic" w:eastAsia="Times New Roman" w:hAnsi="Simplified Arabic" w:cs="Simplified Arabic" w:hint="cs"/>
          <w:b/>
          <w:bCs/>
          <w:sz w:val="28"/>
          <w:szCs w:val="28"/>
          <w:rtl/>
          <w:lang w:val="en-US" w:bidi="ar-TN"/>
        </w:rPr>
        <w:t xml:space="preserve"> </w:t>
      </w:r>
      <w:bookmarkEnd w:id="15"/>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لاختبار فرضية</w:t>
      </w:r>
      <w:r w:rsidRPr="00F73129">
        <w:rPr>
          <w:rFonts w:ascii="Simplified Arabic" w:eastAsia="Times New Roman" w:hAnsi="Simplified Arabic" w:cs="Simplified Arabic"/>
          <w:sz w:val="28"/>
          <w:szCs w:val="28"/>
          <w:rtl/>
          <w:lang w:val="en-US" w:eastAsia="fr-FR"/>
        </w:rPr>
        <w:t xml:space="preserve"> البحث وقع الاعتماد على النموذج التالي حيث سيقع تفسير </w:t>
      </w:r>
      <w:r w:rsidRPr="00F73129">
        <w:rPr>
          <w:rFonts w:ascii="Simplified Arabic" w:eastAsia="Times New Roman" w:hAnsi="Simplified Arabic" w:cs="Simplified Arabic" w:hint="cs"/>
          <w:sz w:val="28"/>
          <w:szCs w:val="28"/>
          <w:rtl/>
          <w:lang w:val="en-US" w:eastAsia="fr-FR"/>
        </w:rPr>
        <w:t>العلاقة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بين</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المعلومات</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المحوسبة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وجودة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التدقيق</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الداخلي</w:t>
      </w:r>
      <w:r w:rsidRPr="00F73129">
        <w:rPr>
          <w:rFonts w:ascii="Simplified Arabic" w:eastAsia="Times New Roman" w:hAnsi="Simplified Arabic" w:cs="Simplified Arabic"/>
          <w:sz w:val="28"/>
          <w:szCs w:val="28"/>
          <w:rtl/>
          <w:lang w:val="en-US" w:eastAsia="fr-FR"/>
        </w:rPr>
        <w:t>.</w:t>
      </w:r>
      <w:r w:rsidRPr="00F73129">
        <w:rPr>
          <w:rFonts w:ascii="Simplified Arabic" w:eastAsia="Times New Roman" w:hAnsi="Simplified Arabic" w:cs="Simplified Arabic" w:hint="cs"/>
          <w:sz w:val="28"/>
          <w:szCs w:val="28"/>
          <w:rtl/>
          <w:lang w:val="en-US" w:eastAsia="fr-FR"/>
        </w:rPr>
        <w:t xml:space="preserve"> كما سيتم الحصول على إحصائيات تستخدم لمعرفة المعنوية الإجمالية للنموذج </w:t>
      </w:r>
      <w:r w:rsidRPr="00F73129">
        <w:rPr>
          <w:rFonts w:ascii="Simplified Arabic" w:eastAsia="Times New Roman" w:hAnsi="Simplified Arabic" w:cs="Simplified Arabic" w:hint="cs"/>
          <w:sz w:val="28"/>
          <w:szCs w:val="28"/>
          <w:lang w:val="en-US" w:eastAsia="fr-FR"/>
        </w:rPr>
        <w:t xml:space="preserve">R2 </w:t>
      </w:r>
      <w:r w:rsidRPr="00F73129">
        <w:rPr>
          <w:rFonts w:ascii="Simplified Arabic" w:eastAsia="Times New Roman" w:hAnsi="Simplified Arabic" w:cs="Simplified Arabic" w:hint="cs"/>
          <w:sz w:val="28"/>
          <w:szCs w:val="28"/>
          <w:rtl/>
          <w:lang w:val="en-US" w:eastAsia="fr-FR"/>
        </w:rPr>
        <w:t xml:space="preserve"> وهو معامل الارتباط البسيط </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 xml:space="preserve">والذي يقيس قوة العلاقة بين متغيرين أو أكثر في حالة الانحدار الخطي </w:t>
      </w:r>
      <w:r w:rsidRPr="00F73129">
        <w:rPr>
          <w:rFonts w:ascii="Simplified Arabic" w:eastAsia="Times New Roman" w:hAnsi="Simplified Arabic" w:cs="Simplified Arabic"/>
          <w:sz w:val="28"/>
          <w:szCs w:val="28"/>
          <w:rtl/>
          <w:lang w:val="en-US" w:eastAsia="fr-FR"/>
        </w:rPr>
        <w:t>البسيط</w:t>
      </w:r>
      <w:r w:rsidRPr="00F73129">
        <w:rPr>
          <w:rFonts w:ascii="Simplified Arabic" w:eastAsia="Times New Roman" w:hAnsi="Simplified Arabic" w:cs="Simplified Arabic" w:hint="cs"/>
          <w:sz w:val="28"/>
          <w:szCs w:val="28"/>
          <w:rtl/>
          <w:lang w:val="en-US" w:eastAsia="fr-FR"/>
        </w:rPr>
        <w:t>.</w:t>
      </w:r>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أوضحت نتائج الدراسة ان قيمة معامل التحديد (</w:t>
      </w:r>
      <w:r w:rsidRPr="00F73129">
        <w:rPr>
          <w:rFonts w:ascii="Simplified Arabic" w:eastAsia="Times New Roman" w:hAnsi="Simplified Arabic" w:cs="Simplified Arabic" w:hint="cs"/>
          <w:sz w:val="28"/>
          <w:szCs w:val="28"/>
          <w:lang w:val="en-US" w:eastAsia="fr-FR"/>
        </w:rPr>
        <w:t>R2</w:t>
      </w:r>
      <w:r w:rsidRPr="00F73129">
        <w:rPr>
          <w:rFonts w:ascii="Simplified Arabic" w:eastAsia="Times New Roman" w:hAnsi="Simplified Arabic" w:cs="Simplified Arabic" w:hint="cs"/>
          <w:sz w:val="28"/>
          <w:szCs w:val="28"/>
          <w:rtl/>
          <w:lang w:val="en-US" w:eastAsia="fr-FR"/>
        </w:rPr>
        <w:t xml:space="preserve">) قد بلغت (0.398) </w:t>
      </w:r>
      <w:proofErr w:type="gramStart"/>
      <w:r w:rsidRPr="00F73129">
        <w:rPr>
          <w:rFonts w:ascii="Simplified Arabic" w:eastAsia="Times New Roman" w:hAnsi="Simplified Arabic" w:cs="Simplified Arabic" w:hint="cs"/>
          <w:sz w:val="28"/>
          <w:szCs w:val="28"/>
          <w:rtl/>
          <w:lang w:val="en-US" w:eastAsia="fr-FR"/>
        </w:rPr>
        <w:t>مما</w:t>
      </w:r>
      <w:proofErr w:type="gramEnd"/>
      <w:r w:rsidRPr="00F73129">
        <w:rPr>
          <w:rFonts w:ascii="Simplified Arabic" w:eastAsia="Times New Roman" w:hAnsi="Simplified Arabic" w:cs="Simplified Arabic" w:hint="cs"/>
          <w:sz w:val="28"/>
          <w:szCs w:val="28"/>
          <w:rtl/>
          <w:lang w:val="en-US" w:eastAsia="fr-FR"/>
        </w:rPr>
        <w:t xml:space="preserve"> يعني بأن جميع المتغيرات التفسيرية (المتغيرات المستقلة والمراقبة) استطاعت أن تفسر (39.8%) من التغيرات الحاصلة في مستوى تحسين</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جودة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التقارير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 xml:space="preserve">المتكاملة. </w:t>
      </w:r>
    </w:p>
    <w:p w:rsidR="00F73129" w:rsidRPr="00F73129" w:rsidRDefault="00F73129" w:rsidP="00F73129">
      <w:pPr>
        <w:tabs>
          <w:tab w:val="left" w:pos="8190"/>
        </w:tabs>
        <w:bidi/>
        <w:spacing w:before="100" w:beforeAutospacing="1" w:after="100" w:afterAutospacing="1" w:line="240" w:lineRule="auto"/>
        <w:jc w:val="both"/>
        <w:rPr>
          <w:rFonts w:ascii="Simplified Arabic" w:eastAsia="Microsoft Yi Baiti" w:hAnsi="Simplified Arabic" w:cs="Simplified Arabic"/>
          <w:b/>
          <w:bCs/>
          <w:sz w:val="28"/>
          <w:szCs w:val="28"/>
          <w:rtl/>
          <w:lang w:val="en-US" w:bidi="ar-EG"/>
        </w:rPr>
      </w:pPr>
      <w:r w:rsidRPr="00F73129">
        <w:rPr>
          <w:rFonts w:ascii="Simplified Arabic" w:eastAsia="Times New Roman" w:hAnsi="Simplified Arabic" w:cs="Simplified Arabic" w:hint="cs"/>
          <w:sz w:val="28"/>
          <w:szCs w:val="28"/>
          <w:rtl/>
          <w:lang w:val="en-US" w:eastAsia="fr-FR"/>
        </w:rPr>
        <w:t>كما ان</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قيمة (</w:t>
      </w:r>
      <w:r w:rsidRPr="00F73129">
        <w:rPr>
          <w:rFonts w:ascii="Simplified Arabic" w:eastAsia="Times New Roman" w:hAnsi="Simplified Arabic" w:cs="Simplified Arabic" w:hint="cs"/>
          <w:sz w:val="28"/>
          <w:szCs w:val="28"/>
          <w:lang w:val="en-US" w:eastAsia="fr-FR"/>
        </w:rPr>
        <w:t>F</w:t>
      </w:r>
      <w:r w:rsidRPr="00F73129">
        <w:rPr>
          <w:rFonts w:ascii="Simplified Arabic" w:eastAsia="Times New Roman" w:hAnsi="Simplified Arabic" w:cs="Simplified Arabic" w:hint="cs"/>
          <w:sz w:val="28"/>
          <w:szCs w:val="28"/>
          <w:rtl/>
          <w:lang w:val="en-US" w:eastAsia="fr-FR"/>
        </w:rPr>
        <w:t>) معنوية حيث الدلالة المعنوية المحسوبة (</w:t>
      </w:r>
      <w:r w:rsidRPr="00F73129">
        <w:rPr>
          <w:rFonts w:ascii="Simplified Arabic" w:eastAsia="Times New Roman" w:hAnsi="Simplified Arabic" w:cs="Simplified Arabic" w:hint="cs"/>
          <w:sz w:val="28"/>
          <w:szCs w:val="28"/>
          <w:lang w:val="en-US" w:eastAsia="fr-FR"/>
        </w:rPr>
        <w:t>Sig=0.</w:t>
      </w:r>
      <w:proofErr w:type="gramStart"/>
      <w:r w:rsidRPr="00F73129">
        <w:rPr>
          <w:rFonts w:ascii="Simplified Arabic" w:eastAsia="Times New Roman" w:hAnsi="Simplified Arabic" w:cs="Simplified Arabic" w:hint="cs"/>
          <w:sz w:val="28"/>
          <w:szCs w:val="28"/>
          <w:lang w:val="en-US" w:eastAsia="fr-FR"/>
        </w:rPr>
        <w:t>000</w:t>
      </w:r>
      <w:r w:rsidRPr="00F73129">
        <w:rPr>
          <w:rFonts w:ascii="Simplified Arabic" w:eastAsia="Times New Roman" w:hAnsi="Simplified Arabic" w:cs="Simplified Arabic" w:hint="cs"/>
          <w:sz w:val="28"/>
          <w:szCs w:val="28"/>
          <w:rtl/>
          <w:lang w:val="en-US" w:eastAsia="fr-FR"/>
        </w:rPr>
        <w:t>) أقل من مستوى المعنوية المعتمد (0.05)</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مما يدل على القوة التفسيرية العالية لنموذج الانحدار الخطي المتعدد من الناحية الإحصائية.</w:t>
      </w:r>
      <w:proofErr w:type="gramEnd"/>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ان الدمج بين أسس نظام</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المعلومات</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المحاسبية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المحوسبة واهداف الشركة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يعزز من تطوير</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أسس</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الاعتراف</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ويحسن من</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وجودة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التدقيق</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الداخلي</w:t>
      </w:r>
      <w:r w:rsidRPr="00F73129">
        <w:rPr>
          <w:rFonts w:ascii="Simplified Arabic" w:eastAsia="Times New Roman" w:hAnsi="Simplified Arabic" w:cs="Simplified Arabic"/>
          <w:sz w:val="28"/>
          <w:szCs w:val="28"/>
          <w:rtl/>
          <w:lang w:val="en-US" w:eastAsia="fr-FR"/>
        </w:rPr>
        <w:t>.</w:t>
      </w:r>
      <w:r w:rsidRPr="00F73129">
        <w:rPr>
          <w:rFonts w:ascii="Simplified Arabic" w:eastAsia="Times New Roman" w:hAnsi="Simplified Arabic" w:cs="Simplified Arabic" w:hint="cs"/>
          <w:sz w:val="28"/>
          <w:szCs w:val="28"/>
          <w:rtl/>
          <w:lang w:val="en-US" w:eastAsia="fr-FR"/>
        </w:rPr>
        <w:t xml:space="preserve"> وعليه وبعد تحققنا من شروط استخدام طريقة المربعات الصغرى في تحليل الانحدار ومنه صلاحية نموذج الانحدار</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للتطبيق، جاءت نتائج تحليل</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الانحدار كما توضحه الجداول الموالية.</w:t>
      </w:r>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 xml:space="preserve">تبين نتائج تحليل الانحدار ما يلي: </w:t>
      </w:r>
    </w:p>
    <w:p w:rsidR="00F73129" w:rsidRPr="00F73129" w:rsidRDefault="00F73129" w:rsidP="00206C8C">
      <w:pPr>
        <w:bidi/>
        <w:spacing w:after="200" w:line="240" w:lineRule="auto"/>
        <w:jc w:val="center"/>
        <w:rPr>
          <w:rFonts w:ascii="Simplified Arabic" w:eastAsia="Calibri" w:hAnsi="Simplified Arabic" w:cs="Simplified Arabic"/>
          <w:b/>
          <w:bCs/>
          <w:color w:val="000000" w:themeColor="text1"/>
          <w:sz w:val="28"/>
          <w:szCs w:val="18"/>
        </w:rPr>
      </w:pPr>
      <w:bookmarkStart w:id="17" w:name="_Toc124462120"/>
      <w:bookmarkStart w:id="18" w:name="_Toc183338746"/>
      <w:r w:rsidRPr="00F73129">
        <w:rPr>
          <w:rFonts w:ascii="Simplified Arabic" w:eastAsia="Calibri" w:hAnsi="Simplified Arabic" w:cs="Simplified Arabic"/>
          <w:b/>
          <w:bCs/>
          <w:color w:val="000000" w:themeColor="text1"/>
          <w:sz w:val="28"/>
          <w:szCs w:val="28"/>
          <w:rtl/>
        </w:rPr>
        <w:lastRenderedPageBreak/>
        <w:t xml:space="preserve">جدول </w:t>
      </w:r>
      <w:proofErr w:type="gramStart"/>
      <w:r w:rsidRPr="00F73129">
        <w:rPr>
          <w:rFonts w:ascii="Simplified Arabic" w:eastAsia="Calibri" w:hAnsi="Simplified Arabic" w:cs="Simplified Arabic"/>
          <w:b/>
          <w:bCs/>
          <w:color w:val="000000" w:themeColor="text1"/>
          <w:sz w:val="28"/>
          <w:szCs w:val="28"/>
          <w:rtl/>
        </w:rPr>
        <w:t xml:space="preserve">عدد  </w:t>
      </w:r>
      <w:r w:rsidRPr="00F73129">
        <w:rPr>
          <w:rFonts w:ascii="Simplified Arabic" w:eastAsia="Calibri" w:hAnsi="Simplified Arabic" w:cs="Simplified Arabic"/>
          <w:b/>
          <w:bCs/>
          <w:color w:val="000000" w:themeColor="text1"/>
          <w:sz w:val="28"/>
          <w:szCs w:val="28"/>
          <w:rtl/>
        </w:rPr>
        <w:fldChar w:fldCharType="begin"/>
      </w:r>
      <w:r w:rsidRPr="00F73129">
        <w:rPr>
          <w:rFonts w:ascii="Simplified Arabic" w:eastAsia="Calibri" w:hAnsi="Simplified Arabic" w:cs="Simplified Arabic"/>
          <w:b/>
          <w:bCs/>
          <w:color w:val="000000" w:themeColor="text1"/>
          <w:sz w:val="28"/>
          <w:szCs w:val="28"/>
          <w:rtl/>
        </w:rPr>
        <w:instrText xml:space="preserve"> </w:instrText>
      </w:r>
      <w:r w:rsidRPr="00F73129">
        <w:rPr>
          <w:rFonts w:ascii="Simplified Arabic" w:eastAsia="Calibri" w:hAnsi="Simplified Arabic" w:cs="Simplified Arabic"/>
          <w:b/>
          <w:bCs/>
          <w:color w:val="000000" w:themeColor="text1"/>
          <w:sz w:val="28"/>
          <w:szCs w:val="28"/>
        </w:rPr>
        <w:instrText>SEQ</w:instrText>
      </w:r>
      <w:r w:rsidRPr="00F73129">
        <w:rPr>
          <w:rFonts w:ascii="Simplified Arabic" w:eastAsia="Calibri" w:hAnsi="Simplified Arabic" w:cs="Simplified Arabic"/>
          <w:b/>
          <w:bCs/>
          <w:color w:val="000000" w:themeColor="text1"/>
          <w:sz w:val="28"/>
          <w:szCs w:val="28"/>
          <w:rtl/>
        </w:rPr>
        <w:instrText xml:space="preserve"> جدول_عدد_ \* </w:instrText>
      </w:r>
      <w:r w:rsidRPr="00F73129">
        <w:rPr>
          <w:rFonts w:ascii="Simplified Arabic" w:eastAsia="Calibri" w:hAnsi="Simplified Arabic" w:cs="Simplified Arabic"/>
          <w:b/>
          <w:bCs/>
          <w:color w:val="000000" w:themeColor="text1"/>
          <w:sz w:val="28"/>
          <w:szCs w:val="28"/>
        </w:rPr>
        <w:instrText>ARABIC</w:instrText>
      </w:r>
      <w:r w:rsidRPr="00F73129">
        <w:rPr>
          <w:rFonts w:ascii="Simplified Arabic" w:eastAsia="Calibri" w:hAnsi="Simplified Arabic" w:cs="Simplified Arabic"/>
          <w:b/>
          <w:bCs/>
          <w:color w:val="000000" w:themeColor="text1"/>
          <w:sz w:val="28"/>
          <w:szCs w:val="28"/>
          <w:rtl/>
        </w:rPr>
        <w:instrText xml:space="preserve"> </w:instrText>
      </w:r>
      <w:r w:rsidRPr="00F73129">
        <w:rPr>
          <w:rFonts w:ascii="Simplified Arabic" w:eastAsia="Calibri" w:hAnsi="Simplified Arabic" w:cs="Simplified Arabic"/>
          <w:b/>
          <w:bCs/>
          <w:color w:val="000000" w:themeColor="text1"/>
          <w:sz w:val="28"/>
          <w:szCs w:val="28"/>
          <w:rtl/>
        </w:rPr>
        <w:fldChar w:fldCharType="separate"/>
      </w:r>
      <w:r w:rsidRPr="00F73129">
        <w:rPr>
          <w:rFonts w:ascii="Simplified Arabic" w:eastAsia="Calibri" w:hAnsi="Simplified Arabic" w:cs="Simplified Arabic"/>
          <w:b/>
          <w:bCs/>
          <w:noProof/>
          <w:color w:val="000000" w:themeColor="text1"/>
          <w:sz w:val="28"/>
          <w:szCs w:val="28"/>
          <w:rtl/>
        </w:rPr>
        <w:t>3</w:t>
      </w:r>
      <w:proofErr w:type="gramEnd"/>
      <w:r w:rsidRPr="00F73129">
        <w:rPr>
          <w:rFonts w:ascii="Simplified Arabic" w:eastAsia="Calibri" w:hAnsi="Simplified Arabic" w:cs="Simplified Arabic"/>
          <w:b/>
          <w:bCs/>
          <w:color w:val="000000" w:themeColor="text1"/>
          <w:sz w:val="28"/>
          <w:szCs w:val="28"/>
          <w:rtl/>
        </w:rPr>
        <w:fldChar w:fldCharType="end"/>
      </w:r>
      <w:r w:rsidRPr="00F73129">
        <w:rPr>
          <w:rFonts w:ascii="Simplified Arabic" w:eastAsia="Calibri" w:hAnsi="Simplified Arabic" w:cs="Simplified Arabic"/>
          <w:b/>
          <w:bCs/>
          <w:color w:val="000000" w:themeColor="text1"/>
          <w:sz w:val="28"/>
          <w:szCs w:val="28"/>
          <w:rtl/>
        </w:rPr>
        <w:t>: نتائج تحليل الانحدار الخطى المتعدد (</w:t>
      </w:r>
      <w:r w:rsidRPr="00F73129">
        <w:rPr>
          <w:rFonts w:ascii="Simplified Arabic" w:eastAsia="Calibri" w:hAnsi="Simplified Arabic" w:cs="Simplified Arabic"/>
          <w:b/>
          <w:bCs/>
          <w:color w:val="000000" w:themeColor="text1"/>
          <w:sz w:val="28"/>
          <w:szCs w:val="18"/>
        </w:rPr>
        <w:t>M3</w:t>
      </w:r>
      <w:r w:rsidRPr="00F73129">
        <w:rPr>
          <w:rFonts w:ascii="Simplified Arabic" w:eastAsia="Calibri" w:hAnsi="Simplified Arabic" w:cs="Simplified Arabic"/>
          <w:b/>
          <w:bCs/>
          <w:color w:val="000000" w:themeColor="text1"/>
          <w:sz w:val="28"/>
          <w:szCs w:val="28"/>
          <w:rtl/>
        </w:rPr>
        <w:t>)</w:t>
      </w:r>
      <w:bookmarkEnd w:id="17"/>
      <w:bookmarkEnd w:id="1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1468"/>
        <w:gridCol w:w="1728"/>
        <w:gridCol w:w="1611"/>
        <w:gridCol w:w="1776"/>
      </w:tblGrid>
      <w:tr w:rsidR="00F73129" w:rsidRPr="00F73129" w:rsidTr="008C63FD">
        <w:trPr>
          <w:trHeight w:val="800"/>
          <w:jc w:val="center"/>
        </w:trPr>
        <w:tc>
          <w:tcPr>
            <w:tcW w:w="9286" w:type="dxa"/>
            <w:gridSpan w:val="5"/>
            <w:shd w:val="clear" w:color="auto" w:fill="auto"/>
            <w:vAlign w:val="center"/>
          </w:tcPr>
          <w:p w:rsidR="00F73129" w:rsidRPr="00F73129" w:rsidRDefault="00F73129" w:rsidP="00F73129">
            <w:pPr>
              <w:bidi/>
              <w:spacing w:after="0" w:line="240" w:lineRule="auto"/>
              <w:jc w:val="right"/>
              <w:rPr>
                <w:rFonts w:ascii="Simplified Arabic" w:eastAsia="Times New Roman" w:hAnsi="Simplified Arabic" w:cs="Simplified Arabic"/>
                <w:sz w:val="20"/>
                <w:szCs w:val="20"/>
                <w:lang w:eastAsia="fr-FR"/>
              </w:rPr>
            </w:pPr>
            <w:r w:rsidRPr="00F73129">
              <w:rPr>
                <w:rFonts w:asciiTheme="majorBidi" w:hAnsiTheme="majorBidi" w:cstheme="majorBidi"/>
                <w:position w:val="-30"/>
                <w:sz w:val="32"/>
                <w:szCs w:val="32"/>
                <w:lang w:val="en-US"/>
              </w:rPr>
              <w:object w:dxaOrig="7260" w:dyaOrig="720">
                <v:shape id="_x0000_i1027" type="#_x0000_t75" style="width:453pt;height:44.4pt" o:ole="">
                  <v:imagedata r:id="rId12" o:title=""/>
                </v:shape>
                <o:OLEObject Type="Embed" ProgID="Equation.DSMT4" ShapeID="_x0000_i1027" DrawAspect="Content" ObjectID="_1793986860" r:id="rId13"/>
              </w:object>
            </w:r>
          </w:p>
        </w:tc>
      </w:tr>
      <w:tr w:rsidR="00F73129" w:rsidRPr="00F73129" w:rsidTr="008C63FD">
        <w:trPr>
          <w:trHeight w:val="1112"/>
          <w:jc w:val="center"/>
        </w:trPr>
        <w:tc>
          <w:tcPr>
            <w:tcW w:w="2703" w:type="dxa"/>
            <w:shd w:val="clear" w:color="auto" w:fill="EEECE1" w:themeFill="background2"/>
            <w:vAlign w:val="center"/>
          </w:tcPr>
          <w:p w:rsidR="00F73129" w:rsidRPr="00F73129" w:rsidRDefault="00F73129" w:rsidP="00F73129">
            <w:pPr>
              <w:bidi/>
              <w:spacing w:after="0" w:line="240" w:lineRule="auto"/>
              <w:rPr>
                <w:rFonts w:ascii="Simplified Arabic" w:eastAsia="Calibri" w:hAnsi="Simplified Arabic" w:cs="Simplified Arabic"/>
                <w:b/>
                <w:bCs/>
                <w:sz w:val="28"/>
                <w:szCs w:val="28"/>
                <w:rtl/>
                <w:lang w:val="en-US" w:bidi="ar-TN"/>
              </w:rPr>
            </w:pPr>
          </w:p>
        </w:tc>
        <w:tc>
          <w:tcPr>
            <w:tcW w:w="1468" w:type="dxa"/>
            <w:shd w:val="clear" w:color="auto" w:fill="EEECE1" w:themeFill="background2"/>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proofErr w:type="gramStart"/>
            <w:r w:rsidRPr="00F73129">
              <w:rPr>
                <w:rFonts w:ascii="Simplified Arabic" w:eastAsia="Calibri" w:hAnsi="Simplified Arabic" w:cs="Simplified Arabic" w:hint="cs"/>
                <w:b/>
                <w:bCs/>
                <w:sz w:val="28"/>
                <w:szCs w:val="28"/>
                <w:rtl/>
                <w:lang w:val="en-US" w:bidi="ar-TN"/>
              </w:rPr>
              <w:t>المتغيرات</w:t>
            </w:r>
            <w:proofErr w:type="gramEnd"/>
            <w:r w:rsidRPr="00F73129">
              <w:rPr>
                <w:rFonts w:ascii="Simplified Arabic" w:eastAsia="Calibri" w:hAnsi="Simplified Arabic" w:cs="Simplified Arabic" w:hint="cs"/>
                <w:b/>
                <w:bCs/>
                <w:sz w:val="28"/>
                <w:szCs w:val="28"/>
                <w:rtl/>
                <w:lang w:val="en-US" w:bidi="ar-TN"/>
              </w:rPr>
              <w:t xml:space="preserve"> التفسيرية</w:t>
            </w:r>
          </w:p>
        </w:tc>
        <w:tc>
          <w:tcPr>
            <w:tcW w:w="1728" w:type="dxa"/>
            <w:shd w:val="clear" w:color="auto" w:fill="EEECE1" w:themeFill="background2"/>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r w:rsidRPr="00F73129">
              <w:rPr>
                <w:rFonts w:ascii="Simplified Arabic" w:eastAsia="Calibri" w:hAnsi="Simplified Arabic" w:cs="Simplified Arabic" w:hint="cs"/>
                <w:b/>
                <w:bCs/>
                <w:sz w:val="28"/>
                <w:szCs w:val="28"/>
                <w:rtl/>
                <w:lang w:val="en-US" w:bidi="ar-TN"/>
              </w:rPr>
              <w:t xml:space="preserve">ثابت </w:t>
            </w:r>
            <w:proofErr w:type="gramStart"/>
            <w:r w:rsidRPr="00F73129">
              <w:rPr>
                <w:rFonts w:ascii="Simplified Arabic" w:eastAsia="Calibri" w:hAnsi="Simplified Arabic" w:cs="Simplified Arabic" w:hint="cs"/>
                <w:b/>
                <w:bCs/>
                <w:sz w:val="28"/>
                <w:szCs w:val="28"/>
                <w:rtl/>
                <w:lang w:val="en-US" w:bidi="ar-TN"/>
              </w:rPr>
              <w:t xml:space="preserve">الانحدار </w:t>
            </w:r>
            <w:r w:rsidRPr="00F73129">
              <w:rPr>
                <w:rFonts w:ascii="Simplified Arabic" w:eastAsia="Calibri" w:hAnsi="Simplified Arabic" w:cs="Simplified Arabic" w:hint="cs"/>
                <w:b/>
                <w:bCs/>
                <w:sz w:val="28"/>
                <w:szCs w:val="28"/>
                <w:lang w:val="en-US" w:bidi="ar-TN"/>
              </w:rPr>
              <w:t xml:space="preserve"> </w:t>
            </w:r>
            <w:proofErr w:type="gramEnd"/>
            <w:r w:rsidRPr="00F73129">
              <w:rPr>
                <w:rFonts w:ascii="Cambria" w:eastAsia="Calibri" w:hAnsi="Cambria" w:cs="Cambria"/>
                <w:b/>
                <w:bCs/>
                <w:sz w:val="28"/>
                <w:szCs w:val="28"/>
                <w:lang w:val="en-US" w:bidi="ar-TN"/>
              </w:rPr>
              <w:t>β</w:t>
            </w:r>
          </w:p>
        </w:tc>
        <w:tc>
          <w:tcPr>
            <w:tcW w:w="1611" w:type="dxa"/>
            <w:shd w:val="clear" w:color="auto" w:fill="EEECE1" w:themeFill="background2"/>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proofErr w:type="gramStart"/>
            <w:r w:rsidRPr="00F73129">
              <w:rPr>
                <w:rFonts w:ascii="Simplified Arabic" w:eastAsia="Calibri" w:hAnsi="Simplified Arabic" w:cs="Simplified Arabic" w:hint="cs"/>
                <w:b/>
                <w:bCs/>
                <w:sz w:val="28"/>
                <w:szCs w:val="28"/>
                <w:rtl/>
                <w:lang w:val="en-US" w:bidi="ar-TN"/>
              </w:rPr>
              <w:t>أخصائي</w:t>
            </w:r>
            <w:proofErr w:type="gramEnd"/>
            <w:r w:rsidRPr="00F73129">
              <w:rPr>
                <w:rFonts w:ascii="Simplified Arabic" w:eastAsia="Calibri" w:hAnsi="Simplified Arabic" w:cs="Simplified Arabic" w:hint="cs"/>
                <w:b/>
                <w:bCs/>
                <w:sz w:val="28"/>
                <w:szCs w:val="28"/>
                <w:rtl/>
                <w:lang w:val="en-US" w:bidi="ar-TN"/>
              </w:rPr>
              <w:t xml:space="preserve"> اختبار </w:t>
            </w:r>
            <w:r w:rsidRPr="00F73129">
              <w:rPr>
                <w:rFonts w:ascii="Simplified Arabic" w:eastAsia="Calibri" w:hAnsi="Simplified Arabic" w:cs="Simplified Arabic" w:hint="cs"/>
                <w:b/>
                <w:bCs/>
                <w:sz w:val="28"/>
                <w:szCs w:val="28"/>
                <w:lang w:val="en-US" w:bidi="ar-TN"/>
              </w:rPr>
              <w:t>T</w:t>
            </w:r>
          </w:p>
        </w:tc>
        <w:tc>
          <w:tcPr>
            <w:tcW w:w="1776" w:type="dxa"/>
            <w:shd w:val="clear" w:color="auto" w:fill="EEECE1" w:themeFill="background2"/>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r w:rsidRPr="00F73129">
              <w:rPr>
                <w:rFonts w:ascii="Simplified Arabic" w:eastAsia="Calibri" w:hAnsi="Simplified Arabic" w:cs="Simplified Arabic" w:hint="cs"/>
                <w:b/>
                <w:bCs/>
                <w:sz w:val="28"/>
                <w:szCs w:val="28"/>
                <w:rtl/>
                <w:lang w:val="en-US" w:bidi="ar-TN"/>
              </w:rPr>
              <w:t>مستوى</w:t>
            </w:r>
            <w:r w:rsidRPr="00F73129">
              <w:rPr>
                <w:rFonts w:ascii="Simplified Arabic" w:eastAsia="Calibri" w:hAnsi="Simplified Arabic" w:cs="Simplified Arabic" w:hint="cs"/>
                <w:b/>
                <w:bCs/>
                <w:sz w:val="28"/>
                <w:szCs w:val="28"/>
                <w:lang w:val="en-US" w:bidi="ar-TN"/>
              </w:rPr>
              <w:t xml:space="preserve"> </w:t>
            </w:r>
            <w:r w:rsidRPr="00F73129">
              <w:rPr>
                <w:rFonts w:ascii="Simplified Arabic" w:eastAsia="Calibri" w:hAnsi="Simplified Arabic" w:cs="Simplified Arabic" w:hint="cs"/>
                <w:b/>
                <w:bCs/>
                <w:sz w:val="28"/>
                <w:szCs w:val="28"/>
                <w:rtl/>
                <w:lang w:val="en-US" w:bidi="ar-TN"/>
              </w:rPr>
              <w:t>الدلالة المعنوية</w:t>
            </w:r>
          </w:p>
        </w:tc>
      </w:tr>
      <w:tr w:rsidR="00F73129" w:rsidRPr="00F73129" w:rsidTr="008C63FD">
        <w:trPr>
          <w:jc w:val="center"/>
        </w:trPr>
        <w:tc>
          <w:tcPr>
            <w:tcW w:w="2703" w:type="dxa"/>
            <w:shd w:val="clear" w:color="auto" w:fill="auto"/>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proofErr w:type="gramStart"/>
            <w:r w:rsidRPr="00F73129">
              <w:rPr>
                <w:rFonts w:ascii="Simplified Arabic" w:eastAsia="Calibri" w:hAnsi="Simplified Arabic" w:cs="Simplified Arabic"/>
                <w:b/>
                <w:bCs/>
                <w:sz w:val="28"/>
                <w:szCs w:val="28"/>
                <w:rtl/>
                <w:lang w:val="en-US"/>
              </w:rPr>
              <w:t>الحد</w:t>
            </w:r>
            <w:proofErr w:type="gramEnd"/>
            <w:r w:rsidRPr="00F73129">
              <w:rPr>
                <w:rFonts w:ascii="Simplified Arabic" w:eastAsia="Calibri" w:hAnsi="Simplified Arabic" w:cs="Simplified Arabic"/>
                <w:b/>
                <w:bCs/>
                <w:sz w:val="28"/>
                <w:szCs w:val="28"/>
                <w:rtl/>
                <w:lang w:val="en-US"/>
              </w:rPr>
              <w:t xml:space="preserve"> الثابت</w:t>
            </w:r>
          </w:p>
        </w:tc>
        <w:tc>
          <w:tcPr>
            <w:tcW w:w="1468"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rtl/>
                <w:lang w:val="en-US" w:eastAsia="fr-FR"/>
              </w:rPr>
            </w:pPr>
            <m:oMathPara>
              <m:oMath>
                <m:r>
                  <m:rPr>
                    <m:sty m:val="p"/>
                  </m:rPr>
                  <w:rPr>
                    <w:rFonts w:ascii="Cambria Math" w:eastAsia="Times New Roman" w:hAnsi="Cambria Math" w:cs="Simplified Arabic"/>
                    <w:color w:val="000000" w:themeColor="text1"/>
                    <w:sz w:val="28"/>
                    <w:szCs w:val="28"/>
                    <w:lang w:val="en-US" w:eastAsia="fr-FR"/>
                  </w:rPr>
                  <m:t>β</m:t>
                </m:r>
                <m:r>
                  <m:rPr>
                    <m:sty m:val="p"/>
                  </m:rPr>
                  <w:rPr>
                    <w:rFonts w:ascii="Cambria Math" w:eastAsia="Times New Roman" w:hAnsi="Cambria Math" w:cs="Simplified Arabic"/>
                    <w:color w:val="000000" w:themeColor="text1"/>
                    <w:sz w:val="28"/>
                    <w:szCs w:val="28"/>
                    <w:rtl/>
                    <w:lang w:val="en-US" w:eastAsia="fr-FR"/>
                  </w:rPr>
                  <m:t>0</m:t>
                </m:r>
              </m:oMath>
            </m:oMathPara>
          </w:p>
        </w:tc>
        <w:tc>
          <w:tcPr>
            <w:tcW w:w="1728" w:type="dxa"/>
            <w:shd w:val="clear" w:color="auto" w:fill="auto"/>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rtl/>
                <w:lang w:val="en-US" w:eastAsia="fr-FR"/>
              </w:rPr>
            </w:pPr>
            <w:r w:rsidRPr="00F73129">
              <w:rPr>
                <w:rFonts w:ascii="Simplified Arabic" w:eastAsia="Times New Roman" w:hAnsi="Simplified Arabic" w:cs="Simplified Arabic" w:hint="cs"/>
                <w:color w:val="000000" w:themeColor="text1"/>
                <w:sz w:val="28"/>
                <w:szCs w:val="28"/>
                <w:rtl/>
                <w:lang w:val="en-US" w:eastAsia="fr-FR"/>
              </w:rPr>
              <w:t>0.384-</w:t>
            </w:r>
          </w:p>
        </w:tc>
        <w:tc>
          <w:tcPr>
            <w:tcW w:w="1611"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rtl/>
                <w:lang w:val="en-US" w:eastAsia="fr-FR"/>
              </w:rPr>
            </w:pPr>
            <w:r w:rsidRPr="00F73129">
              <w:rPr>
                <w:rFonts w:ascii="Simplified Arabic" w:eastAsia="Times New Roman" w:hAnsi="Simplified Arabic" w:cs="Simplified Arabic" w:hint="cs"/>
                <w:color w:val="000000" w:themeColor="text1"/>
                <w:sz w:val="28"/>
                <w:szCs w:val="28"/>
                <w:rtl/>
                <w:lang w:val="en-US" w:eastAsia="fr-FR"/>
              </w:rPr>
              <w:t>4.54-</w:t>
            </w:r>
          </w:p>
        </w:tc>
        <w:tc>
          <w:tcPr>
            <w:tcW w:w="1776"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rtl/>
                <w:lang w:val="en-US" w:eastAsia="fr-FR"/>
              </w:rPr>
            </w:pPr>
            <w:r w:rsidRPr="00F73129">
              <w:rPr>
                <w:rFonts w:ascii="Simplified Arabic" w:eastAsia="Times New Roman" w:hAnsi="Simplified Arabic" w:cs="Simplified Arabic" w:hint="cs"/>
                <w:color w:val="000000" w:themeColor="text1"/>
                <w:sz w:val="28"/>
                <w:szCs w:val="28"/>
                <w:rtl/>
                <w:lang w:val="en-US" w:eastAsia="fr-FR"/>
              </w:rPr>
              <w:t>0.000</w:t>
            </w:r>
          </w:p>
        </w:tc>
      </w:tr>
      <w:tr w:rsidR="00F73129" w:rsidRPr="00F73129" w:rsidTr="008C63FD">
        <w:trPr>
          <w:trHeight w:val="841"/>
          <w:jc w:val="center"/>
        </w:trPr>
        <w:tc>
          <w:tcPr>
            <w:tcW w:w="2703" w:type="dxa"/>
            <w:shd w:val="clear" w:color="auto" w:fill="auto"/>
          </w:tcPr>
          <w:p w:rsidR="00F73129" w:rsidRPr="00F73129" w:rsidRDefault="00F73129" w:rsidP="00F73129">
            <w:pPr>
              <w:tabs>
                <w:tab w:val="left" w:pos="2606"/>
                <w:tab w:val="left" w:pos="2981"/>
                <w:tab w:val="left" w:pos="3264"/>
              </w:tabs>
              <w:bidi/>
              <w:spacing w:after="0" w:line="240" w:lineRule="auto"/>
              <w:jc w:val="both"/>
              <w:rPr>
                <w:rFonts w:ascii="Simplified Arabic" w:hAnsi="Simplified Arabic" w:cs="Simplified Arabic"/>
                <w:sz w:val="28"/>
                <w:szCs w:val="28"/>
                <w:rtl/>
                <w:lang w:bidi="ar-TN"/>
              </w:rPr>
            </w:pPr>
            <w:r w:rsidRPr="00F73129">
              <w:rPr>
                <w:rFonts w:ascii="Simplified Arabic" w:eastAsia="Microsoft Yi Baiti" w:hAnsi="Simplified Arabic" w:cs="Simplified Arabic"/>
                <w:sz w:val="28"/>
                <w:szCs w:val="28"/>
                <w:lang w:val="en-US" w:bidi="ar-EG"/>
              </w:rPr>
              <w:t>: X</w:t>
            </w:r>
            <w:r w:rsidRPr="00F73129">
              <w:rPr>
                <w:rFonts w:ascii="Simplified Arabic" w:eastAsia="Microsoft Yi Baiti" w:hAnsi="Simplified Arabic" w:cs="Simplified Arabic"/>
                <w:sz w:val="28"/>
                <w:szCs w:val="28"/>
                <w:vertAlign w:val="subscript"/>
                <w:lang w:val="en-US" w:bidi="ar-EG"/>
              </w:rPr>
              <w:t xml:space="preserve">1 </w:t>
            </w:r>
            <w:r w:rsidRPr="00F73129">
              <w:rPr>
                <w:rFonts w:ascii="Simplified Arabic" w:eastAsia="Microsoft Yi Baiti" w:hAnsi="Simplified Arabic" w:cs="Simplified Arabic" w:hint="cs"/>
                <w:sz w:val="28"/>
                <w:szCs w:val="28"/>
                <w:vertAlign w:val="subscript"/>
                <w:rtl/>
                <w:lang w:val="en-US" w:bidi="ar-EG"/>
              </w:rPr>
              <w:t xml:space="preserve"> </w:t>
            </w:r>
            <w:r w:rsidRPr="00F73129">
              <w:rPr>
                <w:rFonts w:ascii="Simplified Arabic" w:eastAsia="Times New Roman" w:hAnsi="Simplified Arabic" w:cs="Simplified Arabic"/>
                <w:sz w:val="28"/>
                <w:szCs w:val="28"/>
                <w:rtl/>
                <w:lang w:val="en-US" w:eastAsia="fr-FR" w:bidi="ar-IQ"/>
              </w:rPr>
              <w:t>نظام المعلومات المحاسبية المحوسبة</w:t>
            </w:r>
          </w:p>
        </w:tc>
        <w:tc>
          <w:tcPr>
            <w:tcW w:w="1468" w:type="dxa"/>
            <w:vMerge w:val="restart"/>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roofErr w:type="gramStart"/>
            <w:r w:rsidRPr="00F73129">
              <w:rPr>
                <w:rFonts w:ascii="Simplified Arabic" w:eastAsia="Calibri" w:hAnsi="Simplified Arabic" w:cs="Simplified Arabic" w:hint="cs"/>
                <w:b/>
                <w:bCs/>
                <w:sz w:val="28"/>
                <w:szCs w:val="28"/>
                <w:rtl/>
                <w:lang w:val="en-US" w:bidi="ar-TN"/>
              </w:rPr>
              <w:t>المتغيرات</w:t>
            </w:r>
            <w:proofErr w:type="gramEnd"/>
            <w:r w:rsidRPr="00F73129">
              <w:rPr>
                <w:rFonts w:ascii="Simplified Arabic" w:eastAsia="Calibri" w:hAnsi="Simplified Arabic" w:cs="Simplified Arabic" w:hint="cs"/>
                <w:b/>
                <w:bCs/>
                <w:sz w:val="28"/>
                <w:szCs w:val="28"/>
                <w:rtl/>
                <w:lang w:val="en-US" w:bidi="ar-TN"/>
              </w:rPr>
              <w:t xml:space="preserve"> المستقلة</w:t>
            </w:r>
          </w:p>
        </w:tc>
        <w:tc>
          <w:tcPr>
            <w:tcW w:w="1728"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0.852</w:t>
            </w:r>
          </w:p>
        </w:tc>
        <w:tc>
          <w:tcPr>
            <w:tcW w:w="1611"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5.99</w:t>
            </w:r>
          </w:p>
        </w:tc>
        <w:tc>
          <w:tcPr>
            <w:tcW w:w="1776"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rtl/>
                <w:lang w:val="en-US" w:eastAsia="fr-FR"/>
              </w:rPr>
            </w:pPr>
            <w:r w:rsidRPr="00F73129">
              <w:rPr>
                <w:rFonts w:ascii="Simplified Arabic" w:eastAsia="Times New Roman" w:hAnsi="Simplified Arabic" w:cs="Simplified Arabic" w:hint="cs"/>
                <w:color w:val="000000" w:themeColor="text1"/>
                <w:sz w:val="28"/>
                <w:szCs w:val="28"/>
                <w:rtl/>
                <w:lang w:val="en-US" w:eastAsia="fr-FR"/>
              </w:rPr>
              <w:t>0.000</w:t>
            </w:r>
          </w:p>
        </w:tc>
      </w:tr>
      <w:tr w:rsidR="00F73129" w:rsidRPr="00F73129" w:rsidTr="008C63FD">
        <w:trPr>
          <w:trHeight w:val="506"/>
          <w:jc w:val="center"/>
        </w:trPr>
        <w:tc>
          <w:tcPr>
            <w:tcW w:w="2703" w:type="dxa"/>
            <w:shd w:val="clear" w:color="auto" w:fill="auto"/>
          </w:tcPr>
          <w:p w:rsidR="00F73129" w:rsidRPr="00F73129" w:rsidRDefault="00F73129" w:rsidP="00F73129">
            <w:pPr>
              <w:bidi/>
              <w:spacing w:after="0" w:line="240" w:lineRule="auto"/>
              <w:ind w:left="-2"/>
              <w:jc w:val="both"/>
              <w:rPr>
                <w:rFonts w:asciiTheme="majorBidi" w:eastAsia="Microsoft Yi Baiti" w:hAnsiTheme="majorBidi" w:cstheme="majorBidi"/>
                <w:b/>
                <w:bCs/>
                <w:sz w:val="24"/>
                <w:szCs w:val="24"/>
                <w:lang w:val="en-US" w:bidi="ar-TN"/>
              </w:rPr>
            </w:pPr>
            <w:r w:rsidRPr="00F73129">
              <w:rPr>
                <w:rFonts w:asciiTheme="majorBidi" w:eastAsia="Microsoft Yi Baiti" w:hAnsiTheme="majorBidi" w:cstheme="majorBidi"/>
                <w:sz w:val="24"/>
                <w:szCs w:val="24"/>
                <w:lang w:val="en-US" w:bidi="ar-EG"/>
              </w:rPr>
              <w:t>:X</w:t>
            </w:r>
            <w:r w:rsidRPr="00F73129">
              <w:rPr>
                <w:rFonts w:asciiTheme="majorBidi" w:eastAsia="Microsoft Yi Baiti" w:hAnsiTheme="majorBidi" w:cstheme="majorBidi"/>
                <w:sz w:val="24"/>
                <w:szCs w:val="24"/>
                <w:vertAlign w:val="subscript"/>
                <w:lang w:val="en-US" w:bidi="ar-EG"/>
              </w:rPr>
              <w:t>4</w:t>
            </w:r>
            <w:r w:rsidRPr="00F73129">
              <w:rPr>
                <w:rFonts w:asciiTheme="majorBidi" w:eastAsia="Microsoft Yi Baiti" w:hAnsiTheme="majorBidi" w:cstheme="majorBidi"/>
                <w:sz w:val="24"/>
                <w:szCs w:val="24"/>
                <w:rtl/>
                <w:lang w:val="en-US" w:bidi="ar-EG"/>
              </w:rPr>
              <w:t xml:space="preserve"> النوع</w:t>
            </w:r>
            <w:r w:rsidRPr="00F73129">
              <w:rPr>
                <w:rFonts w:asciiTheme="majorBidi" w:eastAsia="Microsoft Yi Baiti" w:hAnsiTheme="majorBidi" w:cstheme="majorBidi"/>
                <w:sz w:val="24"/>
                <w:szCs w:val="24"/>
                <w:lang w:val="en-US" w:bidi="ar-EG"/>
              </w:rPr>
              <w:t xml:space="preserve"> </w:t>
            </w:r>
            <w:r w:rsidRPr="00F73129">
              <w:rPr>
                <w:rFonts w:asciiTheme="majorBidi" w:eastAsia="Times New Roman" w:hAnsiTheme="majorBidi" w:cstheme="majorBidi"/>
                <w:sz w:val="24"/>
                <w:szCs w:val="24"/>
                <w:lang w:val="en-US" w:eastAsia="fr-FR" w:bidi="ar-IQ"/>
              </w:rPr>
              <w:t xml:space="preserve">(GENDER)  </w:t>
            </w:r>
          </w:p>
        </w:tc>
        <w:tc>
          <w:tcPr>
            <w:tcW w:w="1468"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
        </w:tc>
        <w:tc>
          <w:tcPr>
            <w:tcW w:w="1728"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0.023</w:t>
            </w:r>
          </w:p>
        </w:tc>
        <w:tc>
          <w:tcPr>
            <w:tcW w:w="1611"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0.82</w:t>
            </w:r>
          </w:p>
        </w:tc>
        <w:tc>
          <w:tcPr>
            <w:tcW w:w="1776"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0.472</w:t>
            </w:r>
          </w:p>
        </w:tc>
      </w:tr>
      <w:tr w:rsidR="00F73129" w:rsidRPr="00F73129" w:rsidTr="008C63FD">
        <w:trPr>
          <w:trHeight w:val="485"/>
          <w:jc w:val="center"/>
        </w:trPr>
        <w:tc>
          <w:tcPr>
            <w:tcW w:w="2703" w:type="dxa"/>
            <w:shd w:val="clear" w:color="auto" w:fill="auto"/>
          </w:tcPr>
          <w:p w:rsidR="00F73129" w:rsidRPr="00F73129" w:rsidRDefault="00F73129" w:rsidP="00F73129">
            <w:pPr>
              <w:bidi/>
              <w:spacing w:after="0" w:line="240" w:lineRule="auto"/>
              <w:ind w:left="-2"/>
              <w:jc w:val="both"/>
              <w:rPr>
                <w:rFonts w:asciiTheme="majorBidi" w:eastAsia="Microsoft Yi Baiti" w:hAnsiTheme="majorBidi" w:cstheme="majorBidi"/>
                <w:b/>
                <w:bCs/>
                <w:sz w:val="24"/>
                <w:szCs w:val="24"/>
                <w:lang w:val="en-US" w:bidi="ar-TN"/>
              </w:rPr>
            </w:pPr>
            <w:r w:rsidRPr="00F73129">
              <w:rPr>
                <w:rFonts w:asciiTheme="majorBidi" w:eastAsia="Microsoft Yi Baiti" w:hAnsiTheme="majorBidi" w:cstheme="majorBidi"/>
                <w:sz w:val="24"/>
                <w:szCs w:val="24"/>
                <w:lang w:val="en-US" w:bidi="ar-EG"/>
              </w:rPr>
              <w:t>:X</w:t>
            </w:r>
            <w:r w:rsidRPr="00F73129">
              <w:rPr>
                <w:rFonts w:asciiTheme="majorBidi" w:eastAsia="Microsoft Yi Baiti" w:hAnsiTheme="majorBidi" w:cstheme="majorBidi"/>
                <w:sz w:val="24"/>
                <w:szCs w:val="24"/>
                <w:vertAlign w:val="subscript"/>
                <w:lang w:val="en-US" w:bidi="ar-EG"/>
              </w:rPr>
              <w:t>5</w:t>
            </w:r>
            <w:r w:rsidRPr="00F73129">
              <w:rPr>
                <w:rFonts w:asciiTheme="majorBidi" w:hAnsiTheme="majorBidi" w:cstheme="majorBidi"/>
                <w:sz w:val="24"/>
                <w:szCs w:val="24"/>
                <w:rtl/>
                <w:lang w:val="en-US"/>
              </w:rPr>
              <w:t xml:space="preserve"> العمر</w:t>
            </w:r>
            <w:r w:rsidRPr="00F73129">
              <w:rPr>
                <w:rFonts w:asciiTheme="majorBidi" w:eastAsia="Times New Roman" w:hAnsiTheme="majorBidi" w:cstheme="majorBidi"/>
                <w:sz w:val="24"/>
                <w:szCs w:val="24"/>
                <w:lang w:val="en-US" w:eastAsia="fr-FR" w:bidi="ar-IQ"/>
              </w:rPr>
              <w:t xml:space="preserve">(AGE)  </w:t>
            </w:r>
          </w:p>
        </w:tc>
        <w:tc>
          <w:tcPr>
            <w:tcW w:w="1468" w:type="dxa"/>
            <w:shd w:val="clear" w:color="auto" w:fill="auto"/>
          </w:tcPr>
          <w:p w:rsidR="00F73129" w:rsidRPr="00F73129" w:rsidRDefault="00F73129" w:rsidP="00F73129">
            <w:pPr>
              <w:bidi/>
              <w:adjustRightInd w:val="0"/>
              <w:spacing w:after="0" w:line="240" w:lineRule="auto"/>
              <w:rPr>
                <w:rFonts w:ascii="Simplified Arabic" w:eastAsia="Microsoft Yi Baiti" w:hAnsi="Simplified Arabic" w:cs="Simplified Arabic"/>
                <w:b/>
                <w:bCs/>
                <w:color w:val="FF0000"/>
                <w:sz w:val="28"/>
                <w:szCs w:val="28"/>
                <w:lang w:bidi="ar-EG"/>
              </w:rPr>
            </w:pPr>
            <w:proofErr w:type="gramStart"/>
            <w:r w:rsidRPr="00F73129">
              <w:rPr>
                <w:rFonts w:ascii="Simplified Arabic" w:eastAsia="Microsoft Yi Baiti" w:hAnsi="Simplified Arabic" w:cs="Simplified Arabic"/>
                <w:b/>
                <w:bCs/>
                <w:sz w:val="28"/>
                <w:szCs w:val="28"/>
                <w:rtl/>
                <w:lang w:val="en-US" w:bidi="ar-EG"/>
              </w:rPr>
              <w:t>المتغيرات</w:t>
            </w:r>
            <w:proofErr w:type="gramEnd"/>
            <w:r w:rsidRPr="00F73129">
              <w:rPr>
                <w:rFonts w:ascii="Simplified Arabic" w:eastAsia="Microsoft Yi Baiti" w:hAnsi="Simplified Arabic" w:cs="Simplified Arabic"/>
                <w:b/>
                <w:bCs/>
                <w:sz w:val="28"/>
                <w:szCs w:val="28"/>
                <w:rtl/>
                <w:lang w:val="en-US" w:bidi="ar-EG"/>
              </w:rPr>
              <w:t xml:space="preserve"> الرقابية</w:t>
            </w:r>
          </w:p>
        </w:tc>
        <w:tc>
          <w:tcPr>
            <w:tcW w:w="1728"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 xml:space="preserve">0.029 </w:t>
            </w:r>
          </w:p>
        </w:tc>
        <w:tc>
          <w:tcPr>
            <w:tcW w:w="1611"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 xml:space="preserve">3.07 </w:t>
            </w:r>
          </w:p>
        </w:tc>
        <w:tc>
          <w:tcPr>
            <w:tcW w:w="1776"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0.004</w:t>
            </w:r>
          </w:p>
        </w:tc>
      </w:tr>
      <w:tr w:rsidR="00F73129" w:rsidRPr="00F73129" w:rsidTr="008C63FD">
        <w:trPr>
          <w:trHeight w:val="561"/>
          <w:jc w:val="center"/>
        </w:trPr>
        <w:tc>
          <w:tcPr>
            <w:tcW w:w="2703" w:type="dxa"/>
            <w:shd w:val="clear" w:color="auto" w:fill="auto"/>
          </w:tcPr>
          <w:p w:rsidR="00F73129" w:rsidRPr="00F73129" w:rsidRDefault="00F73129" w:rsidP="00F73129">
            <w:pPr>
              <w:bidi/>
              <w:spacing w:after="0" w:line="240" w:lineRule="auto"/>
              <w:ind w:left="-2"/>
              <w:jc w:val="both"/>
              <w:rPr>
                <w:rFonts w:asciiTheme="majorBidi" w:eastAsia="Microsoft Yi Baiti" w:hAnsiTheme="majorBidi" w:cstheme="majorBidi"/>
                <w:b/>
                <w:bCs/>
                <w:sz w:val="24"/>
                <w:szCs w:val="24"/>
                <w:lang w:val="en-US" w:bidi="ar-TN"/>
              </w:rPr>
            </w:pPr>
            <w:r w:rsidRPr="00F73129">
              <w:rPr>
                <w:rFonts w:asciiTheme="majorBidi" w:eastAsia="Microsoft Yi Baiti" w:hAnsiTheme="majorBidi" w:cstheme="majorBidi"/>
                <w:sz w:val="24"/>
                <w:szCs w:val="24"/>
                <w:lang w:val="en-US" w:bidi="ar-EG"/>
              </w:rPr>
              <w:t>X</w:t>
            </w:r>
            <w:r w:rsidRPr="00F73129">
              <w:rPr>
                <w:rFonts w:asciiTheme="majorBidi" w:eastAsia="Microsoft Yi Baiti" w:hAnsiTheme="majorBidi" w:cstheme="majorBidi"/>
                <w:sz w:val="24"/>
                <w:szCs w:val="24"/>
                <w:vertAlign w:val="subscript"/>
                <w:lang w:val="en-US" w:bidi="ar-EG"/>
              </w:rPr>
              <w:t>6</w:t>
            </w:r>
            <w:r w:rsidRPr="00F73129">
              <w:rPr>
                <w:rFonts w:asciiTheme="majorBidi" w:eastAsia="Microsoft Yi Baiti" w:hAnsiTheme="majorBidi" w:cstheme="majorBidi"/>
                <w:sz w:val="24"/>
                <w:szCs w:val="24"/>
                <w:vertAlign w:val="subscript"/>
                <w:rtl/>
                <w:lang w:val="en-US" w:bidi="ar-TN"/>
              </w:rPr>
              <w:t> </w:t>
            </w:r>
            <w:r w:rsidRPr="00F73129">
              <w:rPr>
                <w:rFonts w:asciiTheme="majorBidi" w:hAnsiTheme="majorBidi" w:cstheme="majorBidi"/>
                <w:sz w:val="24"/>
                <w:szCs w:val="24"/>
                <w:lang w:bidi="ar-TN"/>
              </w:rPr>
              <w:t>:</w:t>
            </w:r>
            <w:r w:rsidRPr="00F73129">
              <w:rPr>
                <w:rFonts w:asciiTheme="majorBidi" w:hAnsiTheme="majorBidi" w:cstheme="majorBidi"/>
                <w:sz w:val="24"/>
                <w:szCs w:val="24"/>
                <w:rtl/>
                <w:lang w:bidi="ar-TN"/>
              </w:rPr>
              <w:t xml:space="preserve"> </w:t>
            </w:r>
            <w:r w:rsidRPr="00F73129">
              <w:rPr>
                <w:rFonts w:asciiTheme="majorBidi" w:hAnsiTheme="majorBidi" w:cs="Times New Roman"/>
                <w:sz w:val="24"/>
                <w:szCs w:val="24"/>
                <w:rtl/>
                <w:lang w:val="en-US" w:bidi="ar-TN"/>
              </w:rPr>
              <w:t xml:space="preserve">الوظيفة </w:t>
            </w:r>
            <w:r w:rsidRPr="00F73129">
              <w:rPr>
                <w:rFonts w:asciiTheme="majorBidi" w:eastAsia="Times New Roman" w:hAnsiTheme="majorBidi" w:cstheme="majorBidi"/>
                <w:sz w:val="24"/>
                <w:szCs w:val="24"/>
                <w:lang w:val="en-US" w:eastAsia="fr-FR" w:bidi="ar-IQ"/>
              </w:rPr>
              <w:t xml:space="preserve">(JOB)  </w:t>
            </w:r>
          </w:p>
        </w:tc>
        <w:tc>
          <w:tcPr>
            <w:tcW w:w="1468" w:type="dxa"/>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
        </w:tc>
        <w:tc>
          <w:tcPr>
            <w:tcW w:w="1728"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0.030</w:t>
            </w:r>
          </w:p>
        </w:tc>
        <w:tc>
          <w:tcPr>
            <w:tcW w:w="1611"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2.94</w:t>
            </w:r>
          </w:p>
        </w:tc>
        <w:tc>
          <w:tcPr>
            <w:tcW w:w="1776"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0.004</w:t>
            </w:r>
          </w:p>
        </w:tc>
      </w:tr>
      <w:tr w:rsidR="00F73129" w:rsidRPr="00F73129" w:rsidTr="008C63FD">
        <w:trPr>
          <w:trHeight w:val="561"/>
          <w:jc w:val="center"/>
        </w:trPr>
        <w:tc>
          <w:tcPr>
            <w:tcW w:w="2703" w:type="dxa"/>
            <w:shd w:val="clear" w:color="auto" w:fill="auto"/>
          </w:tcPr>
          <w:p w:rsidR="00F73129" w:rsidRPr="00F73129" w:rsidRDefault="00F73129" w:rsidP="00F73129">
            <w:pPr>
              <w:bidi/>
              <w:spacing w:after="0" w:line="240" w:lineRule="auto"/>
              <w:ind w:left="-2"/>
              <w:jc w:val="both"/>
              <w:rPr>
                <w:rFonts w:asciiTheme="majorBidi" w:eastAsia="Microsoft Yi Baiti" w:hAnsiTheme="majorBidi" w:cstheme="majorBidi"/>
                <w:b/>
                <w:bCs/>
                <w:sz w:val="24"/>
                <w:szCs w:val="24"/>
                <w:lang w:val="en-US" w:bidi="ar-TN"/>
              </w:rPr>
            </w:pPr>
            <w:r w:rsidRPr="00F73129">
              <w:rPr>
                <w:rFonts w:asciiTheme="majorBidi" w:eastAsia="Microsoft Yi Baiti" w:hAnsiTheme="majorBidi" w:cstheme="majorBidi"/>
                <w:sz w:val="24"/>
                <w:szCs w:val="24"/>
                <w:lang w:val="en-US" w:bidi="ar-EG"/>
              </w:rPr>
              <w:t>:X</w:t>
            </w:r>
            <w:r w:rsidRPr="00F73129">
              <w:rPr>
                <w:rFonts w:asciiTheme="majorBidi" w:eastAsia="Microsoft Yi Baiti" w:hAnsiTheme="majorBidi" w:cstheme="majorBidi"/>
                <w:sz w:val="24"/>
                <w:szCs w:val="24"/>
                <w:vertAlign w:val="subscript"/>
                <w:lang w:val="en-US" w:bidi="ar-EG"/>
              </w:rPr>
              <w:t>7</w:t>
            </w:r>
            <w:r w:rsidRPr="00F73129">
              <w:rPr>
                <w:rFonts w:asciiTheme="majorBidi" w:hAnsiTheme="majorBidi" w:cstheme="majorBidi"/>
                <w:sz w:val="24"/>
                <w:szCs w:val="24"/>
                <w:rtl/>
                <w:lang w:val="en-US"/>
              </w:rPr>
              <w:t xml:space="preserve"> </w:t>
            </w:r>
            <w:r w:rsidRPr="00F73129">
              <w:rPr>
                <w:rFonts w:asciiTheme="majorBidi" w:hAnsiTheme="majorBidi" w:cstheme="majorBidi"/>
                <w:sz w:val="24"/>
                <w:szCs w:val="24"/>
                <w:rtl/>
                <w:lang w:val="en-US" w:bidi="ar-TN"/>
              </w:rPr>
              <w:t xml:space="preserve">عدد سنوات الخبرة </w:t>
            </w:r>
            <w:r w:rsidRPr="00F73129">
              <w:rPr>
                <w:rFonts w:asciiTheme="majorBidi" w:hAnsiTheme="majorBidi" w:cstheme="majorBidi"/>
                <w:sz w:val="24"/>
                <w:szCs w:val="24"/>
                <w:lang w:val="en-US"/>
              </w:rPr>
              <w:t xml:space="preserve">(EXP) </w:t>
            </w:r>
          </w:p>
        </w:tc>
        <w:tc>
          <w:tcPr>
            <w:tcW w:w="1468" w:type="dxa"/>
            <w:vMerge w:val="restart"/>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
        </w:tc>
        <w:tc>
          <w:tcPr>
            <w:tcW w:w="1728"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 xml:space="preserve">2.107 </w:t>
            </w:r>
          </w:p>
        </w:tc>
        <w:tc>
          <w:tcPr>
            <w:tcW w:w="1611"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 xml:space="preserve">3.68 </w:t>
            </w:r>
          </w:p>
        </w:tc>
        <w:tc>
          <w:tcPr>
            <w:tcW w:w="1776"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0.000</w:t>
            </w:r>
          </w:p>
        </w:tc>
      </w:tr>
      <w:tr w:rsidR="00F73129" w:rsidRPr="00F73129" w:rsidTr="008C63FD">
        <w:trPr>
          <w:trHeight w:val="657"/>
          <w:jc w:val="center"/>
        </w:trPr>
        <w:tc>
          <w:tcPr>
            <w:tcW w:w="2703" w:type="dxa"/>
            <w:shd w:val="clear" w:color="auto" w:fill="auto"/>
          </w:tcPr>
          <w:p w:rsidR="00F73129" w:rsidRPr="00F73129" w:rsidRDefault="00F73129" w:rsidP="00F73129">
            <w:pPr>
              <w:bidi/>
              <w:spacing w:after="0" w:line="240" w:lineRule="auto"/>
              <w:ind w:left="-2"/>
              <w:jc w:val="both"/>
              <w:rPr>
                <w:rFonts w:asciiTheme="majorBidi" w:hAnsiTheme="majorBidi" w:cstheme="majorBidi"/>
                <w:sz w:val="24"/>
                <w:szCs w:val="24"/>
                <w:lang w:val="en-US" w:bidi="ar-TN"/>
              </w:rPr>
            </w:pPr>
            <w:r w:rsidRPr="00F73129">
              <w:rPr>
                <w:rFonts w:asciiTheme="majorBidi" w:hAnsiTheme="majorBidi" w:cstheme="majorBidi"/>
                <w:sz w:val="24"/>
                <w:szCs w:val="24"/>
                <w:lang w:val="en-US" w:bidi="ar-TN"/>
              </w:rPr>
              <w:t>:X8</w:t>
            </w:r>
            <w:r w:rsidRPr="00F73129">
              <w:rPr>
                <w:rFonts w:asciiTheme="majorBidi" w:hAnsiTheme="majorBidi" w:cstheme="majorBidi"/>
                <w:sz w:val="24"/>
                <w:szCs w:val="24"/>
                <w:rtl/>
                <w:lang w:val="en-US" w:bidi="ar-TN"/>
              </w:rPr>
              <w:t xml:space="preserve"> مجال الوظيفة الحالية </w:t>
            </w:r>
            <w:r w:rsidRPr="00F73129">
              <w:rPr>
                <w:rFonts w:asciiTheme="majorBidi" w:hAnsiTheme="majorBidi" w:cstheme="majorBidi"/>
                <w:sz w:val="24"/>
                <w:szCs w:val="24"/>
                <w:lang w:val="en-US" w:bidi="ar-TN"/>
              </w:rPr>
              <w:t xml:space="preserve">  (QUAL)</w:t>
            </w:r>
          </w:p>
        </w:tc>
        <w:tc>
          <w:tcPr>
            <w:tcW w:w="1468"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
        </w:tc>
        <w:tc>
          <w:tcPr>
            <w:tcW w:w="1728"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1.346</w:t>
            </w:r>
          </w:p>
        </w:tc>
        <w:tc>
          <w:tcPr>
            <w:tcW w:w="1611"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3.61</w:t>
            </w:r>
          </w:p>
        </w:tc>
        <w:tc>
          <w:tcPr>
            <w:tcW w:w="1776"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0.000</w:t>
            </w:r>
          </w:p>
        </w:tc>
      </w:tr>
      <w:tr w:rsidR="00F73129" w:rsidRPr="00F73129" w:rsidTr="008C63FD">
        <w:trPr>
          <w:trHeight w:val="283"/>
          <w:jc w:val="center"/>
        </w:trPr>
        <w:tc>
          <w:tcPr>
            <w:tcW w:w="2703" w:type="dxa"/>
            <w:shd w:val="clear" w:color="auto" w:fill="auto"/>
          </w:tcPr>
          <w:p w:rsidR="00F73129" w:rsidRPr="00F73129" w:rsidRDefault="00F73129" w:rsidP="00F73129">
            <w:pPr>
              <w:bidi/>
              <w:spacing w:after="0" w:line="240" w:lineRule="auto"/>
              <w:ind w:left="-2"/>
              <w:jc w:val="both"/>
              <w:rPr>
                <w:rFonts w:asciiTheme="majorBidi" w:hAnsiTheme="majorBidi" w:cstheme="majorBidi"/>
                <w:sz w:val="24"/>
                <w:szCs w:val="24"/>
                <w:lang w:val="en-US" w:bidi="ar-TN"/>
              </w:rPr>
            </w:pPr>
            <w:r w:rsidRPr="00F73129">
              <w:rPr>
                <w:rFonts w:asciiTheme="majorBidi" w:hAnsiTheme="majorBidi" w:cstheme="majorBidi"/>
                <w:sz w:val="24"/>
                <w:szCs w:val="24"/>
                <w:lang w:val="en-US" w:bidi="ar-TN"/>
              </w:rPr>
              <w:t xml:space="preserve">  : X9</w:t>
            </w:r>
            <w:r w:rsidRPr="00F73129">
              <w:rPr>
                <w:rFonts w:asciiTheme="majorBidi" w:hAnsiTheme="majorBidi" w:cstheme="majorBidi" w:hint="cs"/>
                <w:sz w:val="24"/>
                <w:szCs w:val="24"/>
                <w:rtl/>
                <w:lang w:val="en-US" w:bidi="ar-TN"/>
              </w:rPr>
              <w:t>مكتب التدقيق الخارجي</w:t>
            </w:r>
          </w:p>
        </w:tc>
        <w:tc>
          <w:tcPr>
            <w:tcW w:w="1468" w:type="dxa"/>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
        </w:tc>
        <w:tc>
          <w:tcPr>
            <w:tcW w:w="1728"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0.016</w:t>
            </w:r>
          </w:p>
        </w:tc>
        <w:tc>
          <w:tcPr>
            <w:tcW w:w="1611"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3.55</w:t>
            </w:r>
          </w:p>
        </w:tc>
        <w:tc>
          <w:tcPr>
            <w:tcW w:w="1776"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0.000</w:t>
            </w:r>
          </w:p>
        </w:tc>
      </w:tr>
      <w:tr w:rsidR="00F73129" w:rsidRPr="00F73129" w:rsidTr="008C63FD">
        <w:trPr>
          <w:trHeight w:val="561"/>
          <w:jc w:val="center"/>
        </w:trPr>
        <w:tc>
          <w:tcPr>
            <w:tcW w:w="2703" w:type="dxa"/>
            <w:shd w:val="clear" w:color="auto" w:fill="auto"/>
          </w:tcPr>
          <w:p w:rsidR="00F73129" w:rsidRPr="00F73129" w:rsidRDefault="00F73129" w:rsidP="00F73129">
            <w:pPr>
              <w:bidi/>
              <w:adjustRightInd w:val="0"/>
              <w:spacing w:after="0" w:line="240" w:lineRule="auto"/>
              <w:rPr>
                <w:rFonts w:ascii="Simplified Arabic" w:eastAsia="Calibri" w:hAnsi="Simplified Arabic" w:cs="Simplified Arabic"/>
                <w:b/>
                <w:bCs/>
                <w:color w:val="000000" w:themeColor="text1"/>
                <w:sz w:val="28"/>
                <w:szCs w:val="28"/>
                <w:shd w:val="clear" w:color="auto" w:fill="FDFDFD"/>
                <w:lang w:val="en-US" w:eastAsia="ar-SA" w:bidi="ar-TN"/>
              </w:rPr>
            </w:pPr>
            <w:proofErr w:type="gramStart"/>
            <w:r w:rsidRPr="00F73129">
              <w:rPr>
                <w:rFonts w:ascii="Simplified Arabic" w:eastAsia="Times New Roman" w:hAnsi="Simplified Arabic" w:cs="Simplified Arabic"/>
                <w:b/>
                <w:bCs/>
                <w:color w:val="000000" w:themeColor="text1"/>
                <w:sz w:val="28"/>
                <w:szCs w:val="28"/>
                <w:rtl/>
                <w:lang w:val="en-US" w:eastAsia="fr-FR" w:bidi="ar-TN"/>
              </w:rPr>
              <w:t>الوصف</w:t>
            </w:r>
            <w:proofErr w:type="gramEnd"/>
            <w:r w:rsidRPr="00F73129">
              <w:rPr>
                <w:rFonts w:ascii="Simplified Arabic" w:eastAsia="Times New Roman" w:hAnsi="Simplified Arabic" w:cs="Simplified Arabic"/>
                <w:b/>
                <w:bCs/>
                <w:color w:val="000000" w:themeColor="text1"/>
                <w:sz w:val="28"/>
                <w:szCs w:val="28"/>
                <w:rtl/>
                <w:lang w:val="en-US" w:eastAsia="fr-FR" w:bidi="ar-TN"/>
              </w:rPr>
              <w:t xml:space="preserve"> الإحصائي</w:t>
            </w:r>
          </w:p>
        </w:tc>
        <w:tc>
          <w:tcPr>
            <w:tcW w:w="6583" w:type="dxa"/>
            <w:gridSpan w:val="4"/>
            <w:shd w:val="clear" w:color="auto" w:fill="auto"/>
          </w:tcPr>
          <w:p w:rsidR="00F73129" w:rsidRPr="00F73129" w:rsidRDefault="00F73129" w:rsidP="00F73129">
            <w:pPr>
              <w:bidi/>
              <w:spacing w:after="0" w:line="240" w:lineRule="auto"/>
              <w:rPr>
                <w:rFonts w:ascii="Simplified Arabic" w:eastAsia="Calibri" w:hAnsi="Simplified Arabic" w:cs="Simplified Arabic"/>
                <w:color w:val="000000" w:themeColor="text1"/>
                <w:sz w:val="28"/>
                <w:szCs w:val="28"/>
                <w:rtl/>
                <w:lang w:val="en-US" w:bidi="ar-TN"/>
              </w:rPr>
            </w:pPr>
            <w:proofErr w:type="gramStart"/>
            <w:r w:rsidRPr="00F73129">
              <w:rPr>
                <w:rFonts w:ascii="Simplified Arabic" w:eastAsia="Calibri" w:hAnsi="Simplified Arabic" w:cs="Simplified Arabic"/>
                <w:color w:val="000000" w:themeColor="text1"/>
                <w:sz w:val="28"/>
                <w:szCs w:val="28"/>
                <w:rtl/>
                <w:lang w:val="en-US" w:bidi="ar-TN"/>
              </w:rPr>
              <w:t>معامل</w:t>
            </w:r>
            <w:proofErr w:type="gramEnd"/>
            <w:r w:rsidRPr="00F73129">
              <w:rPr>
                <w:rFonts w:ascii="Simplified Arabic" w:eastAsia="Calibri" w:hAnsi="Simplified Arabic" w:cs="Simplified Arabic"/>
                <w:color w:val="000000" w:themeColor="text1"/>
                <w:sz w:val="28"/>
                <w:szCs w:val="28"/>
                <w:rtl/>
                <w:lang w:val="en-US" w:bidi="ar-TN"/>
              </w:rPr>
              <w:t xml:space="preserve"> التحديد </w:t>
            </w:r>
            <w:r w:rsidRPr="00F73129">
              <w:rPr>
                <w:rFonts w:ascii="Simplified Arabic" w:eastAsia="Calibri" w:hAnsi="Simplified Arabic" w:cs="Simplified Arabic"/>
                <w:color w:val="000000" w:themeColor="text1"/>
                <w:sz w:val="28"/>
                <w:szCs w:val="28"/>
                <w:lang w:val="en-US" w:bidi="ar-TN"/>
              </w:rPr>
              <w:t>R²</w:t>
            </w:r>
            <w:r w:rsidRPr="00F73129">
              <w:rPr>
                <w:rFonts w:ascii="Simplified Arabic" w:eastAsia="Calibri" w:hAnsi="Simplified Arabic" w:cs="Simplified Arabic"/>
                <w:color w:val="000000" w:themeColor="text1"/>
                <w:sz w:val="28"/>
                <w:szCs w:val="28"/>
                <w:rtl/>
                <w:lang w:val="en-US" w:bidi="ar-TN"/>
              </w:rPr>
              <w:t xml:space="preserve"> = </w:t>
            </w:r>
            <w:r w:rsidRPr="00F73129">
              <w:rPr>
                <w:rFonts w:ascii="Simplified Arabic" w:eastAsia="Calibri" w:hAnsi="Simplified Arabic" w:cs="Simplified Arabic" w:hint="cs"/>
                <w:color w:val="000000" w:themeColor="text1"/>
                <w:sz w:val="28"/>
                <w:szCs w:val="28"/>
                <w:rtl/>
                <w:lang w:val="en-US" w:bidi="ar-TN"/>
              </w:rPr>
              <w:t>0.398</w:t>
            </w:r>
          </w:p>
          <w:p w:rsidR="00F73129" w:rsidRPr="00F73129" w:rsidRDefault="00F73129" w:rsidP="00F73129">
            <w:pPr>
              <w:bidi/>
              <w:spacing w:after="0" w:line="240" w:lineRule="auto"/>
              <w:rPr>
                <w:rFonts w:ascii="Simplified Arabic" w:eastAsia="Calibri" w:hAnsi="Simplified Arabic" w:cs="Simplified Arabic"/>
                <w:color w:val="000000" w:themeColor="text1"/>
                <w:sz w:val="28"/>
                <w:szCs w:val="28"/>
                <w:rtl/>
                <w:lang w:val="en-US" w:bidi="ar-TN"/>
              </w:rPr>
            </w:pPr>
            <w:proofErr w:type="gramStart"/>
            <w:r w:rsidRPr="00F73129">
              <w:rPr>
                <w:rFonts w:ascii="Simplified Arabic" w:eastAsia="Calibri" w:hAnsi="Simplified Arabic" w:cs="Simplified Arabic"/>
                <w:color w:val="000000" w:themeColor="text1"/>
                <w:sz w:val="28"/>
                <w:szCs w:val="28"/>
                <w:rtl/>
                <w:lang w:val="en-US" w:bidi="ar-TN"/>
              </w:rPr>
              <w:t>إحصائي</w:t>
            </w:r>
            <w:proofErr w:type="gramEnd"/>
            <w:r w:rsidRPr="00F73129">
              <w:rPr>
                <w:rFonts w:ascii="Simplified Arabic" w:eastAsia="Calibri" w:hAnsi="Simplified Arabic" w:cs="Simplified Arabic"/>
                <w:color w:val="000000" w:themeColor="text1"/>
                <w:sz w:val="28"/>
                <w:szCs w:val="28"/>
                <w:rtl/>
                <w:lang w:val="en-US" w:bidi="ar-TN"/>
              </w:rPr>
              <w:t xml:space="preserve"> اختبار </w:t>
            </w:r>
            <w:r w:rsidRPr="00F73129">
              <w:rPr>
                <w:rFonts w:ascii="Simplified Arabic" w:eastAsia="Calibri" w:hAnsi="Simplified Arabic" w:cs="Simplified Arabic"/>
                <w:color w:val="000000" w:themeColor="text1"/>
                <w:sz w:val="28"/>
                <w:szCs w:val="28"/>
                <w:lang w:val="en-US" w:bidi="ar-TN"/>
              </w:rPr>
              <w:t>F</w:t>
            </w:r>
            <w:r w:rsidRPr="00F73129">
              <w:rPr>
                <w:rFonts w:ascii="Simplified Arabic" w:eastAsia="Calibri" w:hAnsi="Simplified Arabic" w:cs="Simplified Arabic"/>
                <w:color w:val="000000" w:themeColor="text1"/>
                <w:sz w:val="28"/>
                <w:szCs w:val="28"/>
                <w:rtl/>
                <w:lang w:val="en-US" w:bidi="ar-TN"/>
              </w:rPr>
              <w:t xml:space="preserve"> </w:t>
            </w:r>
            <w:r w:rsidRPr="00F73129">
              <w:rPr>
                <w:rFonts w:ascii="Simplified Arabic" w:eastAsia="Calibri" w:hAnsi="Simplified Arabic" w:cs="Simplified Arabic" w:hint="cs"/>
                <w:color w:val="000000" w:themeColor="text1"/>
                <w:sz w:val="28"/>
                <w:szCs w:val="28"/>
                <w:rtl/>
                <w:lang w:val="en-US" w:bidi="ar-TN"/>
              </w:rPr>
              <w:t>=</w:t>
            </w:r>
            <w:r w:rsidRPr="00F73129">
              <w:rPr>
                <w:rFonts w:ascii="Simplified Arabic" w:eastAsia="Calibri" w:hAnsi="Simplified Arabic" w:cs="Simplified Arabic"/>
                <w:color w:val="000000" w:themeColor="text1"/>
                <w:sz w:val="28"/>
                <w:szCs w:val="28"/>
                <w:lang w:val="en-US" w:bidi="ar-TN"/>
              </w:rPr>
              <w:t xml:space="preserve"> 31.2</w:t>
            </w:r>
            <w:r w:rsidRPr="00F73129">
              <w:rPr>
                <w:rFonts w:ascii="Simplified Arabic" w:eastAsia="Calibri" w:hAnsi="Simplified Arabic" w:cs="Simplified Arabic"/>
                <w:color w:val="000000" w:themeColor="text1"/>
                <w:sz w:val="28"/>
                <w:szCs w:val="28"/>
                <w:rtl/>
                <w:lang w:val="en-US" w:bidi="ar-TN"/>
              </w:rPr>
              <w:t xml:space="preserve"> </w:t>
            </w:r>
            <w:r w:rsidRPr="00F73129">
              <w:rPr>
                <w:rFonts w:ascii="Simplified Arabic" w:eastAsia="Calibri" w:hAnsi="Simplified Arabic" w:cs="Simplified Arabic"/>
                <w:color w:val="000000" w:themeColor="text1"/>
                <w:sz w:val="28"/>
                <w:szCs w:val="28"/>
                <w:lang w:val="en-US" w:bidi="ar-TN"/>
              </w:rPr>
              <w:t xml:space="preserve"> (p-value= 0.000 )</w:t>
            </w:r>
          </w:p>
          <w:p w:rsidR="00F73129" w:rsidRPr="00F73129" w:rsidRDefault="00F73129" w:rsidP="00F73129">
            <w:pPr>
              <w:bidi/>
              <w:spacing w:after="0" w:line="240" w:lineRule="auto"/>
              <w:rPr>
                <w:rFonts w:ascii="Simplified Arabic" w:eastAsia="Times New Roman" w:hAnsi="Simplified Arabic" w:cs="Simplified Arabic"/>
                <w:color w:val="000000" w:themeColor="text1"/>
                <w:sz w:val="28"/>
                <w:szCs w:val="28"/>
                <w:lang w:val="en-US" w:eastAsia="fr-FR"/>
              </w:rPr>
            </w:pPr>
            <w:proofErr w:type="gramStart"/>
            <w:r w:rsidRPr="00F73129">
              <w:rPr>
                <w:rFonts w:ascii="Simplified Arabic" w:eastAsia="Calibri" w:hAnsi="Simplified Arabic" w:cs="Simplified Arabic"/>
                <w:color w:val="000000" w:themeColor="text1"/>
                <w:sz w:val="28"/>
                <w:szCs w:val="28"/>
                <w:rtl/>
                <w:lang w:val="en-US" w:bidi="ar-TN"/>
              </w:rPr>
              <w:t>الخطأ</w:t>
            </w:r>
            <w:proofErr w:type="gramEnd"/>
            <w:r w:rsidRPr="00F73129">
              <w:rPr>
                <w:rFonts w:ascii="Simplified Arabic" w:eastAsia="Calibri" w:hAnsi="Simplified Arabic" w:cs="Simplified Arabic"/>
                <w:color w:val="000000" w:themeColor="text1"/>
                <w:sz w:val="28"/>
                <w:szCs w:val="28"/>
                <w:rtl/>
                <w:lang w:val="en-US" w:bidi="ar-TN"/>
              </w:rPr>
              <w:t xml:space="preserve"> المعياري </w:t>
            </w:r>
            <w:r w:rsidRPr="00F73129">
              <w:rPr>
                <w:rFonts w:ascii="Simplified Arabic" w:eastAsia="Calibri" w:hAnsi="Simplified Arabic" w:cs="Simplified Arabic"/>
                <w:color w:val="000000" w:themeColor="text1"/>
                <w:sz w:val="28"/>
                <w:szCs w:val="28"/>
                <w:lang w:val="en-US" w:bidi="ar-TN"/>
              </w:rPr>
              <w:t>DW</w:t>
            </w:r>
            <w:r w:rsidRPr="00F73129">
              <w:rPr>
                <w:rFonts w:ascii="Simplified Arabic" w:eastAsia="Calibri" w:hAnsi="Simplified Arabic" w:cs="Simplified Arabic"/>
                <w:color w:val="000000" w:themeColor="text1"/>
                <w:sz w:val="28"/>
                <w:szCs w:val="28"/>
                <w:rtl/>
                <w:lang w:val="en-US" w:bidi="ar-TN"/>
              </w:rPr>
              <w:t xml:space="preserve"> = </w:t>
            </w:r>
            <w:r w:rsidRPr="00F73129">
              <w:rPr>
                <w:rFonts w:ascii="Simplified Arabic" w:eastAsia="Calibri" w:hAnsi="Simplified Arabic" w:cs="Simplified Arabic" w:hint="cs"/>
                <w:color w:val="000000" w:themeColor="text1"/>
                <w:sz w:val="28"/>
                <w:szCs w:val="28"/>
                <w:rtl/>
                <w:lang w:val="en-US" w:bidi="ar-TN"/>
              </w:rPr>
              <w:t>2.120</w:t>
            </w:r>
          </w:p>
        </w:tc>
      </w:tr>
    </w:tbl>
    <w:p w:rsidR="00F73129" w:rsidRPr="00F73129" w:rsidRDefault="00F73129" w:rsidP="00F73129">
      <w:pPr>
        <w:bidi/>
        <w:spacing w:before="100" w:beforeAutospacing="1" w:after="100" w:afterAutospacing="1" w:line="240" w:lineRule="auto"/>
        <w:jc w:val="both"/>
        <w:rPr>
          <w:rFonts w:ascii="Simplified Arabic" w:eastAsia="Calibri" w:hAnsi="Simplified Arabic" w:cs="Simplified Arabic"/>
          <w:color w:val="000000" w:themeColor="text1"/>
          <w:sz w:val="28"/>
          <w:szCs w:val="28"/>
          <w:rtl/>
          <w:lang w:val="en-US" w:bidi="ar-TN"/>
        </w:rPr>
      </w:pPr>
      <w:r w:rsidRPr="00F73129">
        <w:rPr>
          <w:rFonts w:ascii="Simplified Arabic" w:eastAsia="Calibri" w:hAnsi="Simplified Arabic" w:cs="Simplified Arabic" w:hint="cs"/>
          <w:color w:val="000000" w:themeColor="text1"/>
          <w:sz w:val="28"/>
          <w:szCs w:val="28"/>
          <w:rtl/>
          <w:lang w:val="en-US" w:bidi="ar-TN"/>
        </w:rPr>
        <w:t>من خلال</w:t>
      </w:r>
      <w:r w:rsidRPr="00F73129">
        <w:rPr>
          <w:rFonts w:ascii="Simplified Arabic" w:eastAsia="Calibri" w:hAnsi="Simplified Arabic" w:cs="Simplified Arabic"/>
          <w:color w:val="000000" w:themeColor="text1"/>
          <w:sz w:val="28"/>
          <w:szCs w:val="28"/>
          <w:rtl/>
          <w:lang w:val="en-US" w:bidi="ar-TN"/>
        </w:rPr>
        <w:t xml:space="preserve"> الجدول</w:t>
      </w:r>
      <w:r w:rsidRPr="00F73129">
        <w:rPr>
          <w:rFonts w:ascii="Simplified Arabic" w:eastAsia="Calibri" w:hAnsi="Simplified Arabic" w:cs="Simplified Arabic" w:hint="cs"/>
          <w:color w:val="000000" w:themeColor="text1"/>
          <w:sz w:val="28"/>
          <w:szCs w:val="28"/>
          <w:rtl/>
          <w:lang w:val="en-US" w:bidi="ar-TN"/>
        </w:rPr>
        <w:t xml:space="preserve"> اتضح</w:t>
      </w:r>
      <w:r w:rsidRPr="00F73129">
        <w:rPr>
          <w:rFonts w:ascii="Simplified Arabic" w:eastAsia="Calibri" w:hAnsi="Simplified Arabic" w:cs="Simplified Arabic"/>
          <w:color w:val="000000" w:themeColor="text1"/>
          <w:sz w:val="28"/>
          <w:szCs w:val="28"/>
          <w:rtl/>
          <w:lang w:val="en-US" w:bidi="ar-TN"/>
        </w:rPr>
        <w:t xml:space="preserve"> ان معاملات دالة الانحدار </w:t>
      </w:r>
      <w:r w:rsidRPr="00F73129">
        <w:rPr>
          <w:rFonts w:ascii="Simplified Arabic" w:eastAsia="Calibri" w:hAnsi="Simplified Arabic" w:cs="Simplified Arabic"/>
          <w:color w:val="000000" w:themeColor="text1"/>
          <w:sz w:val="28"/>
          <w:szCs w:val="28"/>
          <w:lang w:val="en-US" w:bidi="ar-TN"/>
        </w:rPr>
        <w:t>(Coefficients)</w:t>
      </w:r>
      <w:r w:rsidRPr="00F73129">
        <w:rPr>
          <w:rFonts w:ascii="Simplified Arabic" w:eastAsia="Calibri" w:hAnsi="Simplified Arabic" w:cs="Simplified Arabic"/>
          <w:color w:val="000000" w:themeColor="text1"/>
          <w:sz w:val="28"/>
          <w:szCs w:val="28"/>
          <w:rtl/>
          <w:lang w:val="en-US" w:bidi="ar-TN"/>
        </w:rPr>
        <w:t xml:space="preserve"> اتجاه العلاقة بين</w:t>
      </w:r>
      <w:r w:rsidRPr="00F73129">
        <w:rPr>
          <w:rFonts w:hint="cs"/>
          <w:rtl/>
          <w:lang w:val="en-US"/>
        </w:rPr>
        <w:t xml:space="preserve"> </w:t>
      </w:r>
      <w:r w:rsidRPr="00F73129">
        <w:rPr>
          <w:rFonts w:ascii="Simplified Arabic" w:eastAsia="Calibri" w:hAnsi="Simplified Arabic" w:cs="Simplified Arabic" w:hint="cs"/>
          <w:color w:val="000000" w:themeColor="text1"/>
          <w:sz w:val="28"/>
          <w:szCs w:val="28"/>
          <w:rtl/>
          <w:lang w:val="en-US" w:bidi="ar-TN"/>
        </w:rPr>
        <w:t>نظام</w:t>
      </w:r>
      <w:r w:rsidRPr="00F73129">
        <w:rPr>
          <w:rFonts w:ascii="Simplified Arabic" w:eastAsia="Calibri" w:hAnsi="Simplified Arabic" w:cs="Simplified Arabic"/>
          <w:color w:val="000000" w:themeColor="text1"/>
          <w:sz w:val="28"/>
          <w:szCs w:val="28"/>
          <w:rtl/>
          <w:lang w:val="en-US" w:bidi="ar-TN"/>
        </w:rPr>
        <w:t xml:space="preserve"> </w:t>
      </w:r>
      <w:r w:rsidRPr="00F73129">
        <w:rPr>
          <w:rFonts w:ascii="Simplified Arabic" w:eastAsia="Calibri" w:hAnsi="Simplified Arabic" w:cs="Simplified Arabic" w:hint="cs"/>
          <w:color w:val="000000" w:themeColor="text1"/>
          <w:sz w:val="28"/>
          <w:szCs w:val="28"/>
          <w:rtl/>
          <w:lang w:val="en-US" w:bidi="ar-TN"/>
        </w:rPr>
        <w:t>المعلومات</w:t>
      </w:r>
      <w:r w:rsidRPr="00F73129">
        <w:rPr>
          <w:rFonts w:ascii="Simplified Arabic" w:eastAsia="Calibri" w:hAnsi="Simplified Arabic" w:cs="Simplified Arabic"/>
          <w:color w:val="000000" w:themeColor="text1"/>
          <w:sz w:val="28"/>
          <w:szCs w:val="28"/>
          <w:rtl/>
          <w:lang w:val="en-US" w:bidi="ar-TN"/>
        </w:rPr>
        <w:t xml:space="preserve"> </w:t>
      </w:r>
      <w:r w:rsidRPr="00F73129">
        <w:rPr>
          <w:rFonts w:ascii="Simplified Arabic" w:eastAsia="Calibri" w:hAnsi="Simplified Arabic" w:cs="Simplified Arabic" w:hint="cs"/>
          <w:color w:val="000000" w:themeColor="text1"/>
          <w:sz w:val="28"/>
          <w:szCs w:val="28"/>
          <w:rtl/>
          <w:lang w:val="en-US" w:bidi="ar-TN"/>
        </w:rPr>
        <w:t>المحاسبية</w:t>
      </w:r>
      <w:r w:rsidRPr="00F73129">
        <w:rPr>
          <w:rFonts w:ascii="Simplified Arabic" w:eastAsia="Calibri" w:hAnsi="Simplified Arabic" w:cs="Simplified Arabic"/>
          <w:color w:val="000000" w:themeColor="text1"/>
          <w:sz w:val="28"/>
          <w:szCs w:val="28"/>
          <w:rtl/>
          <w:lang w:val="en-US" w:bidi="ar-TN"/>
        </w:rPr>
        <w:t xml:space="preserve"> </w:t>
      </w:r>
      <w:r w:rsidRPr="00F73129">
        <w:rPr>
          <w:rFonts w:ascii="Simplified Arabic" w:eastAsia="Calibri" w:hAnsi="Simplified Arabic" w:cs="Simplified Arabic" w:hint="cs"/>
          <w:color w:val="000000" w:themeColor="text1"/>
          <w:sz w:val="28"/>
          <w:szCs w:val="28"/>
          <w:rtl/>
          <w:lang w:val="en-US" w:bidi="ar-TN"/>
        </w:rPr>
        <w:t>المحوسبة</w:t>
      </w:r>
      <w:r w:rsidRPr="00F73129">
        <w:rPr>
          <w:rFonts w:ascii="Simplified Arabic" w:eastAsia="Calibri" w:hAnsi="Simplified Arabic" w:cs="Simplified Arabic"/>
          <w:color w:val="000000" w:themeColor="text1"/>
          <w:sz w:val="28"/>
          <w:szCs w:val="28"/>
          <w:rtl/>
          <w:lang w:val="en-US" w:bidi="ar-TN"/>
        </w:rPr>
        <w:t xml:space="preserve"> </w:t>
      </w:r>
      <w:r w:rsidRPr="00F73129">
        <w:rPr>
          <w:rFonts w:ascii="Simplified Arabic" w:eastAsia="Calibri" w:hAnsi="Simplified Arabic" w:cs="Simplified Arabic" w:hint="cs"/>
          <w:color w:val="000000" w:themeColor="text1"/>
          <w:sz w:val="28"/>
          <w:szCs w:val="28"/>
          <w:rtl/>
          <w:lang w:val="en-US" w:bidi="ar-TN"/>
        </w:rPr>
        <w:t>وجودة</w:t>
      </w:r>
      <w:r w:rsidRPr="00F73129">
        <w:rPr>
          <w:rFonts w:ascii="Simplified Arabic" w:eastAsia="Calibri" w:hAnsi="Simplified Arabic" w:cs="Simplified Arabic"/>
          <w:color w:val="000000" w:themeColor="text1"/>
          <w:sz w:val="28"/>
          <w:szCs w:val="28"/>
          <w:rtl/>
          <w:lang w:val="en-US" w:bidi="ar-TN"/>
        </w:rPr>
        <w:t xml:space="preserve"> </w:t>
      </w:r>
      <w:r w:rsidRPr="00F73129">
        <w:rPr>
          <w:rFonts w:ascii="Simplified Arabic" w:eastAsia="Calibri" w:hAnsi="Simplified Arabic" w:cs="Simplified Arabic" w:hint="cs"/>
          <w:color w:val="000000" w:themeColor="text1"/>
          <w:sz w:val="28"/>
          <w:szCs w:val="28"/>
          <w:rtl/>
          <w:lang w:val="en-US" w:bidi="ar-TN"/>
        </w:rPr>
        <w:t>التدقيق</w:t>
      </w:r>
      <w:r w:rsidRPr="00F73129">
        <w:rPr>
          <w:rFonts w:ascii="Simplified Arabic" w:eastAsia="Calibri" w:hAnsi="Simplified Arabic" w:cs="Simplified Arabic"/>
          <w:color w:val="000000" w:themeColor="text1"/>
          <w:sz w:val="28"/>
          <w:szCs w:val="28"/>
          <w:rtl/>
          <w:lang w:val="en-US" w:bidi="ar-TN"/>
        </w:rPr>
        <w:t xml:space="preserve"> </w:t>
      </w:r>
      <w:r w:rsidRPr="00F73129">
        <w:rPr>
          <w:rFonts w:ascii="Simplified Arabic" w:eastAsia="Calibri" w:hAnsi="Simplified Arabic" w:cs="Simplified Arabic" w:hint="cs"/>
          <w:color w:val="000000" w:themeColor="text1"/>
          <w:sz w:val="28"/>
          <w:szCs w:val="28"/>
          <w:rtl/>
          <w:lang w:val="en-US" w:bidi="ar-TN"/>
        </w:rPr>
        <w:t xml:space="preserve">الداخلي </w:t>
      </w:r>
      <w:r w:rsidRPr="00F73129">
        <w:rPr>
          <w:rFonts w:ascii="Simplified Arabic" w:eastAsia="Calibri" w:hAnsi="Simplified Arabic" w:cs="Simplified Arabic"/>
          <w:color w:val="000000" w:themeColor="text1"/>
          <w:sz w:val="28"/>
          <w:szCs w:val="28"/>
          <w:rtl/>
          <w:lang w:val="en-US" w:bidi="ar-TN"/>
        </w:rPr>
        <w:t xml:space="preserve">هام </w:t>
      </w:r>
      <w:r w:rsidRPr="00F73129">
        <w:rPr>
          <w:rFonts w:ascii="Simplified Arabic" w:eastAsia="Calibri" w:hAnsi="Simplified Arabic" w:cs="Simplified Arabic" w:hint="cs"/>
          <w:color w:val="000000" w:themeColor="text1"/>
          <w:sz w:val="28"/>
          <w:szCs w:val="28"/>
          <w:rtl/>
          <w:lang w:val="en-US" w:bidi="ar-TN"/>
        </w:rPr>
        <w:t>وايجابي وذو دلالة</w:t>
      </w:r>
      <w:r w:rsidRPr="00F73129">
        <w:rPr>
          <w:rFonts w:ascii="Simplified Arabic" w:eastAsia="Calibri" w:hAnsi="Simplified Arabic" w:cs="Simplified Arabic"/>
          <w:color w:val="000000" w:themeColor="text1"/>
          <w:sz w:val="28"/>
          <w:szCs w:val="28"/>
          <w:rtl/>
          <w:lang w:val="en-US" w:bidi="ar-TN"/>
        </w:rPr>
        <w:t xml:space="preserve"> معنوية أقل من 1</w:t>
      </w:r>
      <w:r w:rsidRPr="00F73129">
        <w:rPr>
          <w:rFonts w:ascii="Simplified Arabic" w:eastAsia="Calibri" w:hAnsi="Simplified Arabic" w:cs="Simplified Arabic"/>
          <w:color w:val="000000" w:themeColor="text1"/>
          <w:sz w:val="28"/>
          <w:szCs w:val="28"/>
          <w:lang w:val="en-US" w:bidi="ar-TN"/>
        </w:rPr>
        <w:t>%</w:t>
      </w:r>
      <w:r w:rsidRPr="00F73129">
        <w:rPr>
          <w:rFonts w:ascii="Simplified Arabic" w:eastAsia="Calibri" w:hAnsi="Simplified Arabic" w:cs="Simplified Arabic"/>
          <w:color w:val="000000" w:themeColor="text1"/>
          <w:sz w:val="28"/>
          <w:szCs w:val="28"/>
          <w:rtl/>
          <w:lang w:val="en-US" w:bidi="ar-TN"/>
        </w:rPr>
        <w:t xml:space="preserve"> مما يشير إلى وجود علاقة طردية موجبة وذو دلالة احصائية</w:t>
      </w:r>
      <w:r w:rsidRPr="00F73129">
        <w:rPr>
          <w:rFonts w:ascii="Simplified Arabic" w:eastAsia="Calibri" w:hAnsi="Simplified Arabic" w:cs="Simplified Arabic" w:hint="cs"/>
          <w:color w:val="000000" w:themeColor="text1"/>
          <w:sz w:val="28"/>
          <w:szCs w:val="28"/>
          <w:rtl/>
          <w:lang w:val="en-US" w:bidi="ar-TN"/>
        </w:rPr>
        <w:t xml:space="preserve"> </w:t>
      </w:r>
      <w:r w:rsidRPr="00F73129">
        <w:rPr>
          <w:rFonts w:ascii="Simplified Arabic" w:eastAsia="Calibri" w:hAnsi="Simplified Arabic" w:cs="Simplified Arabic"/>
          <w:color w:val="000000" w:themeColor="text1"/>
          <w:sz w:val="28"/>
          <w:szCs w:val="28"/>
          <w:rtl/>
          <w:lang w:val="en-US" w:bidi="ar-TN"/>
        </w:rPr>
        <w:t>وهذا يشير الى قبول الفرضية</w:t>
      </w:r>
      <w:r w:rsidRPr="00F73129">
        <w:rPr>
          <w:rFonts w:ascii="Simplified Arabic" w:eastAsia="Calibri" w:hAnsi="Simplified Arabic" w:cs="Simplified Arabic" w:hint="cs"/>
          <w:color w:val="000000" w:themeColor="text1"/>
          <w:sz w:val="28"/>
          <w:szCs w:val="28"/>
          <w:rtl/>
          <w:lang w:val="en-US" w:bidi="ar-TN"/>
        </w:rPr>
        <w:t xml:space="preserve"> الرئيسية الثالثة</w:t>
      </w:r>
      <w:r w:rsidRPr="00F73129">
        <w:rPr>
          <w:rFonts w:ascii="Simplified Arabic" w:eastAsia="Calibri" w:hAnsi="Simplified Arabic" w:cs="Simplified Arabic"/>
          <w:color w:val="000000" w:themeColor="text1"/>
          <w:sz w:val="28"/>
          <w:szCs w:val="28"/>
          <w:lang w:val="en-US" w:bidi="ar-TN"/>
        </w:rPr>
        <w:t>.</w:t>
      </w:r>
      <w:r w:rsidRPr="00F73129">
        <w:rPr>
          <w:rFonts w:ascii="Simplified Arabic" w:eastAsia="Calibri" w:hAnsi="Simplified Arabic" w:cs="Simplified Arabic" w:hint="cs"/>
          <w:color w:val="000000" w:themeColor="text1"/>
          <w:sz w:val="28"/>
          <w:szCs w:val="28"/>
          <w:rtl/>
          <w:lang w:val="en-US" w:bidi="ar-TN"/>
        </w:rPr>
        <w:t xml:space="preserve"> </w:t>
      </w:r>
    </w:p>
    <w:p w:rsidR="00F73129" w:rsidRPr="00F73129" w:rsidRDefault="00F73129" w:rsidP="00F73129">
      <w:pPr>
        <w:bidi/>
        <w:spacing w:before="100" w:beforeAutospacing="1" w:after="100" w:afterAutospacing="1" w:line="240" w:lineRule="auto"/>
        <w:jc w:val="both"/>
        <w:rPr>
          <w:rFonts w:ascii="Simplified Arabic" w:eastAsia="Microsoft Yi Baiti" w:hAnsi="Simplified Arabic" w:cs="Simplified Arabic"/>
          <w:sz w:val="28"/>
          <w:szCs w:val="28"/>
          <w:rtl/>
          <w:lang w:val="en-US" w:bidi="ar-EG"/>
        </w:rPr>
      </w:pPr>
      <w:r w:rsidRPr="00F73129">
        <w:rPr>
          <w:rFonts w:ascii="Simplified Arabic" w:eastAsia="Microsoft Yi Baiti" w:hAnsi="Simplified Arabic" w:cs="Simplified Arabic"/>
          <w:sz w:val="28"/>
          <w:szCs w:val="28"/>
          <w:rtl/>
          <w:lang w:val="en-US" w:bidi="ar-EG"/>
        </w:rPr>
        <w:t>اما فيما يخص المتغيرات المراقبة فقد افرزت الاختبارات الإحصائية النتائج</w:t>
      </w:r>
      <w:r w:rsidRPr="00F73129">
        <w:rPr>
          <w:rFonts w:ascii="Simplified Arabic" w:eastAsia="Microsoft Yi Baiti" w:hAnsi="Simplified Arabic" w:cs="Simplified Arabic"/>
          <w:sz w:val="28"/>
          <w:szCs w:val="28"/>
          <w:lang w:val="en-US" w:bidi="ar-EG"/>
        </w:rPr>
        <w:t xml:space="preserve"> </w:t>
      </w:r>
      <w:r w:rsidRPr="00F73129">
        <w:rPr>
          <w:rFonts w:ascii="Simplified Arabic" w:eastAsia="Microsoft Yi Baiti" w:hAnsi="Simplified Arabic" w:cs="Simplified Arabic"/>
          <w:sz w:val="28"/>
          <w:szCs w:val="28"/>
          <w:rtl/>
          <w:lang w:val="en-US" w:bidi="ar-EG"/>
        </w:rPr>
        <w:t>التالية</w:t>
      </w:r>
      <w:r w:rsidRPr="00F73129">
        <w:rPr>
          <w:rFonts w:ascii="Simplified Arabic" w:eastAsia="Microsoft Yi Baiti" w:hAnsi="Simplified Arabic" w:cs="Simplified Arabic"/>
          <w:sz w:val="28"/>
          <w:szCs w:val="28"/>
          <w:lang w:val="en-US" w:bidi="ar-EG"/>
        </w:rPr>
        <w:t>.</w:t>
      </w:r>
      <w:r w:rsidRPr="00F73129">
        <w:rPr>
          <w:rFonts w:ascii="Simplified Arabic" w:eastAsia="Microsoft Yi Baiti" w:hAnsi="Simplified Arabic" w:cs="Simplified Arabic"/>
          <w:sz w:val="28"/>
          <w:szCs w:val="28"/>
          <w:rtl/>
          <w:lang w:val="en-US" w:bidi="ar-EG"/>
        </w:rPr>
        <w:t xml:space="preserve"> حيث اشار الجدول السابق بان ثابت الانحدار المتعلق </w:t>
      </w:r>
      <w:r w:rsidRPr="00F73129">
        <w:rPr>
          <w:rFonts w:ascii="Simplified Arabic" w:eastAsia="Microsoft Yi Baiti" w:hAnsi="Simplified Arabic" w:cs="Simplified Arabic" w:hint="cs"/>
          <w:sz w:val="28"/>
          <w:szCs w:val="28"/>
          <w:rtl/>
          <w:lang w:val="en-US" w:bidi="ar-EG"/>
        </w:rPr>
        <w:t>بكل من</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العمر والوظيفة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وعدد</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سنوات</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الخبرة ومجال</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الوظيفة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الحالية</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وكذلك جودة مكتب</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التدقيق</w:t>
      </w:r>
      <w:r w:rsidRPr="00F73129">
        <w:rPr>
          <w:rFonts w:ascii="Simplified Arabic" w:eastAsia="Microsoft Yi Baiti" w:hAnsi="Simplified Arabic" w:cs="Simplified Arabic"/>
          <w:sz w:val="28"/>
          <w:szCs w:val="28"/>
          <w:rtl/>
          <w:lang w:val="en-US" w:bidi="ar-EG"/>
        </w:rPr>
        <w:t xml:space="preserve"> </w:t>
      </w:r>
      <w:r w:rsidRPr="00F73129">
        <w:rPr>
          <w:rFonts w:ascii="Simplified Arabic" w:eastAsia="Microsoft Yi Baiti" w:hAnsi="Simplified Arabic" w:cs="Simplified Arabic" w:hint="cs"/>
          <w:sz w:val="28"/>
          <w:szCs w:val="28"/>
          <w:rtl/>
          <w:lang w:val="en-US" w:bidi="ar-EG"/>
        </w:rPr>
        <w:t>الخارجي بالمستوى التعليمي</w:t>
      </w:r>
      <w:r w:rsidRPr="00F73129">
        <w:rPr>
          <w:rFonts w:ascii="Simplified Arabic" w:eastAsia="Microsoft Yi Baiti" w:hAnsi="Simplified Arabic" w:cs="Simplified Arabic"/>
          <w:sz w:val="28"/>
          <w:szCs w:val="28"/>
          <w:rtl/>
          <w:lang w:val="en-US" w:bidi="ar-EG"/>
        </w:rPr>
        <w:t xml:space="preserve"> هام جداً </w:t>
      </w:r>
      <w:r w:rsidRPr="00F73129">
        <w:rPr>
          <w:rFonts w:ascii="Simplified Arabic" w:eastAsia="Microsoft Yi Baiti" w:hAnsi="Simplified Arabic" w:cs="Simplified Arabic" w:hint="cs"/>
          <w:sz w:val="28"/>
          <w:szCs w:val="28"/>
          <w:rtl/>
          <w:lang w:val="en-US" w:bidi="ar-EG"/>
        </w:rPr>
        <w:t>و ايجابي</w:t>
      </w:r>
      <w:r w:rsidRPr="00F73129">
        <w:rPr>
          <w:rFonts w:ascii="Simplified Arabic" w:eastAsia="Microsoft Yi Baiti" w:hAnsi="Simplified Arabic" w:cs="Simplified Arabic"/>
          <w:sz w:val="28"/>
          <w:szCs w:val="28"/>
          <w:rtl/>
          <w:lang w:val="en-US" w:bidi="ar-EG"/>
        </w:rPr>
        <w:t xml:space="preserve"> وذو دلالة معنوية أقل </w:t>
      </w:r>
      <w:r w:rsidRPr="00F73129">
        <w:rPr>
          <w:rFonts w:ascii="Simplified Arabic" w:eastAsia="Microsoft Yi Baiti" w:hAnsi="Simplified Arabic" w:cs="Simplified Arabic" w:hint="cs"/>
          <w:sz w:val="28"/>
          <w:szCs w:val="28"/>
          <w:rtl/>
          <w:lang w:val="en-US" w:bidi="ar-EG"/>
        </w:rPr>
        <w:t>من 1</w:t>
      </w:r>
      <w:r w:rsidRPr="00F73129">
        <w:rPr>
          <w:rFonts w:ascii="Simplified Arabic" w:eastAsia="Microsoft Yi Baiti" w:hAnsi="Simplified Arabic" w:cs="Simplified Arabic"/>
          <w:sz w:val="28"/>
          <w:szCs w:val="28"/>
          <w:lang w:val="en-US" w:bidi="ar-EG"/>
        </w:rPr>
        <w:t xml:space="preserve">% </w:t>
      </w:r>
      <w:r w:rsidRPr="00F73129">
        <w:rPr>
          <w:rFonts w:ascii="Simplified Arabic" w:eastAsia="Microsoft Yi Baiti" w:hAnsi="Simplified Arabic" w:cs="Simplified Arabic" w:hint="cs"/>
          <w:sz w:val="28"/>
          <w:szCs w:val="28"/>
          <w:rtl/>
          <w:lang w:val="en-US" w:bidi="ar-EG"/>
        </w:rPr>
        <w:t xml:space="preserve"> </w:t>
      </w:r>
      <w:r w:rsidRPr="00F73129">
        <w:rPr>
          <w:rFonts w:ascii="Simplified Arabic" w:eastAsia="Microsoft Yi Baiti" w:hAnsi="Simplified Arabic" w:cs="Simplified Arabic"/>
          <w:sz w:val="28"/>
          <w:szCs w:val="28"/>
          <w:lang w:val="en-US" w:bidi="ar-EG"/>
        </w:rPr>
        <w:t xml:space="preserve"> .</w:t>
      </w:r>
    </w:p>
    <w:p w:rsidR="00F73129" w:rsidRPr="00206C8C" w:rsidRDefault="00F73129" w:rsidP="00206C8C">
      <w:pPr>
        <w:pStyle w:val="Paragraphedeliste"/>
        <w:keepNext/>
        <w:keepLines/>
        <w:numPr>
          <w:ilvl w:val="0"/>
          <w:numId w:val="13"/>
        </w:numPr>
        <w:bidi/>
        <w:spacing w:before="100" w:beforeAutospacing="1" w:after="100" w:afterAutospacing="1" w:line="240" w:lineRule="auto"/>
        <w:outlineLvl w:val="3"/>
        <w:rPr>
          <w:rFonts w:ascii="Simplified Arabic" w:eastAsia="Times New Roman" w:hAnsi="Simplified Arabic" w:cs="Simplified Arabic"/>
          <w:b/>
          <w:bCs/>
          <w:sz w:val="28"/>
          <w:szCs w:val="28"/>
          <w:lang w:val="en-US" w:bidi="ar-TN"/>
        </w:rPr>
      </w:pPr>
      <w:bookmarkStart w:id="19" w:name="_Toc183338066"/>
      <w:proofErr w:type="gramStart"/>
      <w:r w:rsidRPr="00206C8C">
        <w:rPr>
          <w:rFonts w:ascii="Simplified Arabic" w:eastAsia="Times New Roman" w:hAnsi="Simplified Arabic" w:cs="Simplified Arabic" w:hint="cs"/>
          <w:b/>
          <w:bCs/>
          <w:sz w:val="28"/>
          <w:szCs w:val="28"/>
          <w:rtl/>
          <w:lang w:val="en-US" w:bidi="ar-TN"/>
        </w:rPr>
        <w:lastRenderedPageBreak/>
        <w:t>اختبار</w:t>
      </w:r>
      <w:proofErr w:type="gramEnd"/>
      <w:r w:rsidRPr="00206C8C">
        <w:rPr>
          <w:rFonts w:ascii="Simplified Arabic" w:eastAsia="Times New Roman" w:hAnsi="Simplified Arabic" w:cs="Simplified Arabic" w:hint="cs"/>
          <w:b/>
          <w:bCs/>
          <w:sz w:val="28"/>
          <w:szCs w:val="28"/>
          <w:rtl/>
          <w:lang w:val="en-US" w:bidi="ar-TN"/>
        </w:rPr>
        <w:t xml:space="preserve"> الفرضية الرابعة</w:t>
      </w:r>
      <w:bookmarkEnd w:id="19"/>
      <w:r w:rsidRPr="00206C8C">
        <w:rPr>
          <w:rFonts w:ascii="Simplified Arabic" w:eastAsia="Times New Roman" w:hAnsi="Simplified Arabic" w:cs="Simplified Arabic" w:hint="cs"/>
          <w:b/>
          <w:bCs/>
          <w:sz w:val="28"/>
          <w:szCs w:val="28"/>
          <w:rtl/>
          <w:lang w:val="en-US" w:bidi="ar-TN"/>
        </w:rPr>
        <w:t xml:space="preserve"> </w:t>
      </w:r>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لتحديد مدى ملائمة نموذج الانحدار في دراسة العلاقة بين المتغيرات، يتم استخدام اختبار</w:t>
      </w:r>
      <w:r w:rsidRPr="00F73129">
        <w:rPr>
          <w:rFonts w:ascii="Simplified Arabic" w:eastAsia="Times New Roman" w:hAnsi="Simplified Arabic" w:cs="Simplified Arabic" w:hint="cs"/>
          <w:sz w:val="28"/>
          <w:szCs w:val="28"/>
          <w:lang w:val="en-US" w:eastAsia="fr-FR"/>
        </w:rPr>
        <w:t xml:space="preserve"> F</w:t>
      </w:r>
      <w:r w:rsidRPr="00F73129">
        <w:rPr>
          <w:rFonts w:ascii="Simplified Arabic" w:eastAsia="Times New Roman" w:hAnsi="Simplified Arabic" w:cs="Simplified Arabic" w:hint="cs"/>
          <w:sz w:val="28"/>
          <w:szCs w:val="28"/>
          <w:rtl/>
          <w:lang w:val="en-US" w:eastAsia="fr-FR"/>
        </w:rPr>
        <w:t xml:space="preserve">، كما سيتم الحصول على إحصائيات تستخدم لمعرفة المعنوية الإجمالية للنموذج </w:t>
      </w:r>
      <w:r w:rsidRPr="00F73129">
        <w:rPr>
          <w:rFonts w:ascii="Simplified Arabic" w:eastAsia="Times New Roman" w:hAnsi="Simplified Arabic" w:cs="Simplified Arabic" w:hint="cs"/>
          <w:sz w:val="28"/>
          <w:szCs w:val="28"/>
          <w:lang w:val="en-US" w:eastAsia="fr-FR"/>
        </w:rPr>
        <w:t xml:space="preserve">R2 </w:t>
      </w:r>
      <w:r w:rsidRPr="00F73129">
        <w:rPr>
          <w:rFonts w:ascii="Simplified Arabic" w:eastAsia="Times New Roman" w:hAnsi="Simplified Arabic" w:cs="Simplified Arabic" w:hint="cs"/>
          <w:sz w:val="28"/>
          <w:szCs w:val="28"/>
          <w:rtl/>
          <w:lang w:val="en-US" w:eastAsia="fr-FR"/>
        </w:rPr>
        <w:t xml:space="preserve"> وهو معامل الارتباط البسيط </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والذي يقيس قوة العلاقة بين متغيرين أو أكثر، أما </w:t>
      </w:r>
      <w:r w:rsidRPr="00F73129">
        <w:rPr>
          <w:rFonts w:ascii="Simplified Arabic" w:eastAsia="Times New Roman" w:hAnsi="Simplified Arabic" w:cs="Simplified Arabic" w:hint="cs"/>
          <w:sz w:val="28"/>
          <w:szCs w:val="28"/>
          <w:lang w:val="en-US" w:eastAsia="fr-FR"/>
        </w:rPr>
        <w:t xml:space="preserve"> R2 </w:t>
      </w:r>
      <w:r w:rsidRPr="00F73129">
        <w:rPr>
          <w:rFonts w:ascii="Simplified Arabic" w:eastAsia="Times New Roman" w:hAnsi="Simplified Arabic" w:cs="Simplified Arabic" w:hint="cs"/>
          <w:sz w:val="28"/>
          <w:szCs w:val="28"/>
          <w:rtl/>
          <w:lang w:val="en-US" w:eastAsia="fr-FR"/>
        </w:rPr>
        <w:t xml:space="preserve">فهو يسمى بمعامل التحديد والذي يستخدم لمعرفة القوة التفسيرية للنموذج المقدر( المعادلة المقدرة ) في حالة الانحدار الخطي </w:t>
      </w:r>
      <w:r w:rsidRPr="00F73129">
        <w:rPr>
          <w:rFonts w:ascii="Simplified Arabic" w:eastAsia="Times New Roman" w:hAnsi="Simplified Arabic" w:cs="Simplified Arabic"/>
          <w:sz w:val="28"/>
          <w:szCs w:val="28"/>
          <w:rtl/>
          <w:lang w:val="en-US" w:eastAsia="fr-FR"/>
        </w:rPr>
        <w:t>البسيط</w:t>
      </w:r>
      <w:r w:rsidRPr="00F73129">
        <w:rPr>
          <w:rFonts w:ascii="Simplified Arabic" w:eastAsia="Times New Roman" w:hAnsi="Simplified Arabic" w:cs="Simplified Arabic" w:hint="cs"/>
          <w:sz w:val="28"/>
          <w:szCs w:val="28"/>
          <w:rtl/>
          <w:lang w:val="en-US" w:eastAsia="fr-FR"/>
        </w:rPr>
        <w:t>.</w:t>
      </w:r>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ولاختبار فرضية</w:t>
      </w:r>
      <w:r w:rsidRPr="00F73129">
        <w:rPr>
          <w:rFonts w:ascii="Simplified Arabic" w:eastAsia="Times New Roman" w:hAnsi="Simplified Arabic" w:cs="Simplified Arabic"/>
          <w:sz w:val="28"/>
          <w:szCs w:val="28"/>
          <w:rtl/>
          <w:lang w:val="en-US" w:eastAsia="fr-FR"/>
        </w:rPr>
        <w:t xml:space="preserve"> البحث وقع الاعتماد على النموذج التالي حيث سيقع تفسير </w:t>
      </w:r>
      <w:proofErr w:type="gramStart"/>
      <w:r w:rsidRPr="00F73129">
        <w:rPr>
          <w:rFonts w:ascii="Simplified Arabic" w:eastAsia="Times New Roman" w:hAnsi="Simplified Arabic" w:cs="Simplified Arabic" w:hint="cs"/>
          <w:sz w:val="28"/>
          <w:szCs w:val="28"/>
          <w:rtl/>
          <w:lang w:val="en-US" w:eastAsia="fr-FR"/>
        </w:rPr>
        <w:t>أثر</w:t>
      </w:r>
      <w:proofErr w:type="gramEnd"/>
      <w:r w:rsidRPr="00F73129">
        <w:rPr>
          <w:rFonts w:ascii="Simplified Arabic" w:eastAsia="Times New Roman" w:hAnsi="Simplified Arabic" w:cs="Simplified Arabic" w:hint="cs"/>
          <w:sz w:val="28"/>
          <w:szCs w:val="28"/>
          <w:rtl/>
          <w:lang w:val="en-US" w:eastAsia="fr-FR"/>
        </w:rPr>
        <w:t xml:space="preserve"> جودة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التدقيق</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الداخلي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على تحسين</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الأداء</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المالي</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للشركات</w:t>
      </w:r>
      <w:r w:rsidRPr="00F73129">
        <w:rPr>
          <w:rFonts w:ascii="Simplified Arabic" w:eastAsia="Times New Roman" w:hAnsi="Simplified Arabic" w:cs="Simplified Arabic"/>
          <w:sz w:val="28"/>
          <w:szCs w:val="28"/>
          <w:rtl/>
          <w:lang w:val="en-US" w:eastAsia="fr-FR"/>
        </w:rPr>
        <w:t>.</w:t>
      </w:r>
      <w:r w:rsidRPr="00F73129">
        <w:rPr>
          <w:rFonts w:ascii="Simplified Arabic" w:eastAsia="Times New Roman" w:hAnsi="Simplified Arabic" w:cs="Simplified Arabic" w:hint="cs"/>
          <w:sz w:val="28"/>
          <w:szCs w:val="28"/>
          <w:rtl/>
          <w:lang w:val="en-US" w:eastAsia="fr-FR"/>
        </w:rPr>
        <w:t xml:space="preserve"> وعليه وبعد تحققنا من شروط استخدام طريقة المربعات الصغرى في تحليل الانحدار ومنه صلاحية نموذج الانحدار</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للتطبيق، جاءت نتائج تحليل</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الانحدار كما توضحه الجداول الموالية.</w:t>
      </w:r>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lang w:val="en-US" w:eastAsia="fr-FR"/>
        </w:rPr>
      </w:pPr>
      <w:r w:rsidRPr="00F73129">
        <w:rPr>
          <w:rFonts w:ascii="Simplified Arabic" w:eastAsia="Times New Roman" w:hAnsi="Simplified Arabic" w:cs="Simplified Arabic" w:hint="cs"/>
          <w:sz w:val="28"/>
          <w:szCs w:val="28"/>
          <w:rtl/>
          <w:lang w:val="en-US" w:eastAsia="fr-FR"/>
        </w:rPr>
        <w:t>تبين نتائج تحليل الانحدار ان قيمة معامل التحديد (</w:t>
      </w:r>
      <w:r w:rsidRPr="00F73129">
        <w:rPr>
          <w:rFonts w:ascii="Simplified Arabic" w:eastAsia="Times New Roman" w:hAnsi="Simplified Arabic" w:cs="Simplified Arabic" w:hint="cs"/>
          <w:sz w:val="28"/>
          <w:szCs w:val="28"/>
          <w:lang w:val="en-US" w:eastAsia="fr-FR"/>
        </w:rPr>
        <w:t>R2</w:t>
      </w:r>
      <w:r w:rsidRPr="00F73129">
        <w:rPr>
          <w:rFonts w:ascii="Simplified Arabic" w:eastAsia="Times New Roman" w:hAnsi="Simplified Arabic" w:cs="Simplified Arabic" w:hint="cs"/>
          <w:sz w:val="28"/>
          <w:szCs w:val="28"/>
          <w:rtl/>
          <w:lang w:val="en-US" w:eastAsia="fr-FR"/>
        </w:rPr>
        <w:t xml:space="preserve">) قد بلغت (0.534) </w:t>
      </w:r>
      <w:proofErr w:type="gramStart"/>
      <w:r w:rsidRPr="00F73129">
        <w:rPr>
          <w:rFonts w:ascii="Simplified Arabic" w:eastAsia="Times New Roman" w:hAnsi="Simplified Arabic" w:cs="Simplified Arabic" w:hint="cs"/>
          <w:sz w:val="28"/>
          <w:szCs w:val="28"/>
          <w:rtl/>
          <w:lang w:val="en-US" w:eastAsia="fr-FR"/>
        </w:rPr>
        <w:t>مما</w:t>
      </w:r>
      <w:proofErr w:type="gramEnd"/>
      <w:r w:rsidRPr="00F73129">
        <w:rPr>
          <w:rFonts w:ascii="Simplified Arabic" w:eastAsia="Times New Roman" w:hAnsi="Simplified Arabic" w:cs="Simplified Arabic" w:hint="cs"/>
          <w:sz w:val="28"/>
          <w:szCs w:val="28"/>
          <w:rtl/>
          <w:lang w:val="en-US" w:eastAsia="fr-FR"/>
        </w:rPr>
        <w:t xml:space="preserve"> يعني بأن المتغير المستقل المتمثل في جودة</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التدقيق</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الداخلي وكذلك المتغيرات المراقبة استطاعت أن تفسر (53.4%) من التغيرات الحاصلة في تحسين</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الأداء</w:t>
      </w:r>
      <w:r w:rsidRPr="00F73129">
        <w:rPr>
          <w:rFonts w:ascii="Simplified Arabic" w:eastAsia="Times New Roman" w:hAnsi="Simplified Arabic" w:cs="Simplified Arabic"/>
          <w:sz w:val="28"/>
          <w:szCs w:val="28"/>
          <w:rtl/>
          <w:lang w:val="en-US" w:eastAsia="fr-FR"/>
        </w:rPr>
        <w:t xml:space="preserve"> </w:t>
      </w:r>
      <w:r w:rsidRPr="00F73129">
        <w:rPr>
          <w:rFonts w:ascii="Simplified Arabic" w:eastAsia="Times New Roman" w:hAnsi="Simplified Arabic" w:cs="Simplified Arabic" w:hint="cs"/>
          <w:sz w:val="28"/>
          <w:szCs w:val="28"/>
          <w:rtl/>
          <w:lang w:val="en-US" w:eastAsia="fr-FR"/>
        </w:rPr>
        <w:t xml:space="preserve">المالي. </w:t>
      </w:r>
    </w:p>
    <w:p w:rsidR="00F73129" w:rsidRPr="00F73129" w:rsidRDefault="00F73129" w:rsidP="00F73129">
      <w:pPr>
        <w:tabs>
          <w:tab w:val="left" w:pos="8190"/>
        </w:tabs>
        <w:bidi/>
        <w:spacing w:before="100" w:beforeAutospacing="1" w:after="100" w:afterAutospacing="1" w:line="240" w:lineRule="auto"/>
        <w:jc w:val="both"/>
        <w:rPr>
          <w:rFonts w:ascii="Simplified Arabic" w:eastAsia="Times New Roman" w:hAnsi="Simplified Arabic" w:cs="Simplified Arabic"/>
          <w:sz w:val="28"/>
          <w:szCs w:val="28"/>
          <w:rtl/>
          <w:lang w:val="en-US" w:eastAsia="fr-FR"/>
        </w:rPr>
      </w:pPr>
      <w:r w:rsidRPr="00F73129">
        <w:rPr>
          <w:rFonts w:ascii="Simplified Arabic" w:eastAsia="Times New Roman" w:hAnsi="Simplified Arabic" w:cs="Simplified Arabic" w:hint="cs"/>
          <w:sz w:val="28"/>
          <w:szCs w:val="28"/>
          <w:rtl/>
          <w:lang w:val="en-US" w:eastAsia="fr-FR"/>
        </w:rPr>
        <w:t>كما ان</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قيمة (</w:t>
      </w:r>
      <w:r w:rsidRPr="00F73129">
        <w:rPr>
          <w:rFonts w:ascii="Simplified Arabic" w:eastAsia="Times New Roman" w:hAnsi="Simplified Arabic" w:cs="Simplified Arabic" w:hint="cs"/>
          <w:sz w:val="28"/>
          <w:szCs w:val="28"/>
          <w:lang w:val="en-US" w:eastAsia="fr-FR"/>
        </w:rPr>
        <w:t>F</w:t>
      </w:r>
      <w:r w:rsidRPr="00F73129">
        <w:rPr>
          <w:rFonts w:ascii="Simplified Arabic" w:eastAsia="Times New Roman" w:hAnsi="Simplified Arabic" w:cs="Simplified Arabic" w:hint="cs"/>
          <w:sz w:val="28"/>
          <w:szCs w:val="28"/>
          <w:rtl/>
          <w:lang w:val="en-US" w:eastAsia="fr-FR"/>
        </w:rPr>
        <w:t>) معنوية حيث الدلالة المعنوية المحسوبة (</w:t>
      </w:r>
      <w:r w:rsidRPr="00F73129">
        <w:rPr>
          <w:rFonts w:ascii="Simplified Arabic" w:eastAsia="Times New Roman" w:hAnsi="Simplified Arabic" w:cs="Simplified Arabic" w:hint="cs"/>
          <w:sz w:val="28"/>
          <w:szCs w:val="28"/>
          <w:lang w:val="en-US" w:eastAsia="fr-FR"/>
        </w:rPr>
        <w:t>Sig=0.</w:t>
      </w:r>
      <w:proofErr w:type="gramStart"/>
      <w:r w:rsidRPr="00F73129">
        <w:rPr>
          <w:rFonts w:ascii="Simplified Arabic" w:eastAsia="Times New Roman" w:hAnsi="Simplified Arabic" w:cs="Simplified Arabic" w:hint="cs"/>
          <w:sz w:val="28"/>
          <w:szCs w:val="28"/>
          <w:lang w:val="en-US" w:eastAsia="fr-FR"/>
        </w:rPr>
        <w:t>000</w:t>
      </w:r>
      <w:r w:rsidRPr="00F73129">
        <w:rPr>
          <w:rFonts w:ascii="Simplified Arabic" w:eastAsia="Times New Roman" w:hAnsi="Simplified Arabic" w:cs="Simplified Arabic" w:hint="cs"/>
          <w:sz w:val="28"/>
          <w:szCs w:val="28"/>
          <w:rtl/>
          <w:lang w:val="en-US" w:eastAsia="fr-FR"/>
        </w:rPr>
        <w:t>) أقل من مستوى المعنوية المعتمد (0.05)</w:t>
      </w:r>
      <w:r w:rsidRPr="00F73129">
        <w:rPr>
          <w:rFonts w:ascii="Simplified Arabic" w:eastAsia="Times New Roman" w:hAnsi="Simplified Arabic" w:cs="Simplified Arabic" w:hint="cs"/>
          <w:sz w:val="28"/>
          <w:szCs w:val="28"/>
          <w:lang w:val="en-US" w:eastAsia="fr-FR"/>
        </w:rPr>
        <w:t xml:space="preserve"> </w:t>
      </w:r>
      <w:r w:rsidRPr="00F73129">
        <w:rPr>
          <w:rFonts w:ascii="Simplified Arabic" w:eastAsia="Times New Roman" w:hAnsi="Simplified Arabic" w:cs="Simplified Arabic" w:hint="cs"/>
          <w:sz w:val="28"/>
          <w:szCs w:val="28"/>
          <w:rtl/>
          <w:lang w:val="en-US" w:eastAsia="fr-FR"/>
        </w:rPr>
        <w:t>مما يدل على القوة التفسيرية العالية لنموذج الانحدار الخطي المتعدد من الناحية الإحصائية.</w:t>
      </w:r>
      <w:proofErr w:type="gramEnd"/>
    </w:p>
    <w:p w:rsidR="00F73129" w:rsidRPr="00F73129" w:rsidRDefault="00F73129" w:rsidP="00206C8C">
      <w:pPr>
        <w:bidi/>
        <w:spacing w:after="200" w:line="240" w:lineRule="auto"/>
        <w:jc w:val="center"/>
        <w:rPr>
          <w:rFonts w:ascii="Simplified Arabic" w:eastAsia="Calibri" w:hAnsi="Simplified Arabic" w:cs="Simplified Arabic"/>
          <w:b/>
          <w:bCs/>
          <w:color w:val="000000" w:themeColor="text1"/>
          <w:sz w:val="28"/>
          <w:szCs w:val="18"/>
        </w:rPr>
      </w:pPr>
      <w:bookmarkStart w:id="20" w:name="_Toc183338747"/>
      <w:r w:rsidRPr="00F73129">
        <w:rPr>
          <w:rFonts w:ascii="Simplified Arabic" w:eastAsia="Calibri" w:hAnsi="Simplified Arabic" w:cs="Simplified Arabic"/>
          <w:b/>
          <w:bCs/>
          <w:color w:val="000000" w:themeColor="text1"/>
          <w:sz w:val="28"/>
          <w:szCs w:val="28"/>
          <w:rtl/>
        </w:rPr>
        <w:t xml:space="preserve">جدول </w:t>
      </w:r>
      <w:proofErr w:type="gramStart"/>
      <w:r w:rsidRPr="00F73129">
        <w:rPr>
          <w:rFonts w:ascii="Simplified Arabic" w:eastAsia="Calibri" w:hAnsi="Simplified Arabic" w:cs="Simplified Arabic"/>
          <w:b/>
          <w:bCs/>
          <w:color w:val="000000" w:themeColor="text1"/>
          <w:sz w:val="28"/>
          <w:szCs w:val="28"/>
          <w:rtl/>
        </w:rPr>
        <w:t xml:space="preserve">عدد  </w:t>
      </w:r>
      <w:r w:rsidR="00206C8C">
        <w:rPr>
          <w:rFonts w:ascii="Simplified Arabic" w:eastAsia="Calibri" w:hAnsi="Simplified Arabic" w:cs="Simplified Arabic"/>
          <w:b/>
          <w:bCs/>
          <w:color w:val="000000" w:themeColor="text1"/>
          <w:sz w:val="28"/>
          <w:szCs w:val="28"/>
        </w:rPr>
        <w:t>4</w:t>
      </w:r>
      <w:proofErr w:type="gramEnd"/>
      <w:r w:rsidRPr="00F73129">
        <w:rPr>
          <w:rFonts w:ascii="Simplified Arabic" w:eastAsia="Calibri" w:hAnsi="Simplified Arabic" w:cs="Simplified Arabic"/>
          <w:b/>
          <w:bCs/>
          <w:color w:val="000000" w:themeColor="text1"/>
          <w:sz w:val="28"/>
          <w:szCs w:val="28"/>
          <w:rtl/>
        </w:rPr>
        <w:t>: نتائج تحليل الانحدار الخطى المتعدد (</w:t>
      </w:r>
      <w:r w:rsidRPr="00F73129">
        <w:rPr>
          <w:rFonts w:ascii="Simplified Arabic" w:eastAsia="Calibri" w:hAnsi="Simplified Arabic" w:cs="Simplified Arabic"/>
          <w:b/>
          <w:bCs/>
          <w:color w:val="000000" w:themeColor="text1"/>
          <w:sz w:val="28"/>
          <w:szCs w:val="18"/>
        </w:rPr>
        <w:t>M4</w:t>
      </w:r>
      <w:r w:rsidRPr="00F73129">
        <w:rPr>
          <w:rFonts w:ascii="Simplified Arabic" w:eastAsia="Calibri" w:hAnsi="Simplified Arabic" w:cs="Simplified Arabic"/>
          <w:b/>
          <w:bCs/>
          <w:color w:val="000000" w:themeColor="text1"/>
          <w:sz w:val="28"/>
          <w:szCs w:val="28"/>
          <w:rtl/>
        </w:rPr>
        <w:t>)</w:t>
      </w:r>
      <w:bookmarkEnd w:id="2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1468"/>
        <w:gridCol w:w="1728"/>
        <w:gridCol w:w="1611"/>
        <w:gridCol w:w="1776"/>
      </w:tblGrid>
      <w:tr w:rsidR="00F73129" w:rsidRPr="00F73129" w:rsidTr="008C63FD">
        <w:trPr>
          <w:trHeight w:val="800"/>
          <w:jc w:val="center"/>
        </w:trPr>
        <w:tc>
          <w:tcPr>
            <w:tcW w:w="9286" w:type="dxa"/>
            <w:gridSpan w:val="5"/>
            <w:shd w:val="clear" w:color="auto" w:fill="auto"/>
            <w:vAlign w:val="center"/>
          </w:tcPr>
          <w:p w:rsidR="00F73129" w:rsidRPr="00F73129" w:rsidRDefault="00F73129" w:rsidP="00F73129">
            <w:pPr>
              <w:bidi/>
              <w:spacing w:after="0" w:line="240" w:lineRule="auto"/>
              <w:jc w:val="right"/>
              <w:rPr>
                <w:rFonts w:ascii="Simplified Arabic" w:eastAsia="Times New Roman" w:hAnsi="Simplified Arabic" w:cs="Simplified Arabic"/>
                <w:sz w:val="20"/>
                <w:szCs w:val="20"/>
                <w:lang w:eastAsia="fr-FR"/>
              </w:rPr>
            </w:pPr>
            <w:r w:rsidRPr="00F73129">
              <w:rPr>
                <w:rFonts w:asciiTheme="majorBidi" w:hAnsiTheme="majorBidi" w:cstheme="majorBidi"/>
                <w:position w:val="-30"/>
                <w:sz w:val="32"/>
                <w:szCs w:val="32"/>
                <w:lang w:val="en-US"/>
              </w:rPr>
              <w:object w:dxaOrig="6759" w:dyaOrig="720">
                <v:shape id="_x0000_i1028" type="#_x0000_t75" style="width:444pt;height:44.4pt" o:ole="">
                  <v:imagedata r:id="rId14" o:title=""/>
                </v:shape>
                <o:OLEObject Type="Embed" ProgID="Equation.DSMT4" ShapeID="_x0000_i1028" DrawAspect="Content" ObjectID="_1793986861" r:id="rId15"/>
              </w:object>
            </w:r>
          </w:p>
        </w:tc>
      </w:tr>
      <w:tr w:rsidR="00F73129" w:rsidRPr="00F73129" w:rsidTr="008C63FD">
        <w:trPr>
          <w:trHeight w:val="1112"/>
          <w:jc w:val="center"/>
        </w:trPr>
        <w:tc>
          <w:tcPr>
            <w:tcW w:w="2703" w:type="dxa"/>
            <w:shd w:val="clear" w:color="auto" w:fill="EEECE1" w:themeFill="background2"/>
            <w:vAlign w:val="center"/>
          </w:tcPr>
          <w:p w:rsidR="00F73129" w:rsidRPr="00F73129" w:rsidRDefault="00F73129" w:rsidP="00F73129">
            <w:pPr>
              <w:bidi/>
              <w:spacing w:after="0" w:line="240" w:lineRule="auto"/>
              <w:rPr>
                <w:rFonts w:ascii="Simplified Arabic" w:eastAsia="Calibri" w:hAnsi="Simplified Arabic" w:cs="Simplified Arabic"/>
                <w:b/>
                <w:bCs/>
                <w:sz w:val="28"/>
                <w:szCs w:val="28"/>
                <w:rtl/>
                <w:lang w:val="en-US" w:bidi="ar-TN"/>
              </w:rPr>
            </w:pPr>
          </w:p>
        </w:tc>
        <w:tc>
          <w:tcPr>
            <w:tcW w:w="1468" w:type="dxa"/>
            <w:shd w:val="clear" w:color="auto" w:fill="EEECE1" w:themeFill="background2"/>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proofErr w:type="gramStart"/>
            <w:r w:rsidRPr="00F73129">
              <w:rPr>
                <w:rFonts w:ascii="Simplified Arabic" w:eastAsia="Calibri" w:hAnsi="Simplified Arabic" w:cs="Simplified Arabic" w:hint="cs"/>
                <w:b/>
                <w:bCs/>
                <w:sz w:val="28"/>
                <w:szCs w:val="28"/>
                <w:rtl/>
                <w:lang w:val="en-US" w:bidi="ar-TN"/>
              </w:rPr>
              <w:t>المتغيرات</w:t>
            </w:r>
            <w:proofErr w:type="gramEnd"/>
            <w:r w:rsidRPr="00F73129">
              <w:rPr>
                <w:rFonts w:ascii="Simplified Arabic" w:eastAsia="Calibri" w:hAnsi="Simplified Arabic" w:cs="Simplified Arabic" w:hint="cs"/>
                <w:b/>
                <w:bCs/>
                <w:sz w:val="28"/>
                <w:szCs w:val="28"/>
                <w:rtl/>
                <w:lang w:val="en-US" w:bidi="ar-TN"/>
              </w:rPr>
              <w:t xml:space="preserve"> التفسيرية</w:t>
            </w:r>
          </w:p>
        </w:tc>
        <w:tc>
          <w:tcPr>
            <w:tcW w:w="1728" w:type="dxa"/>
            <w:shd w:val="clear" w:color="auto" w:fill="EEECE1" w:themeFill="background2"/>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r w:rsidRPr="00F73129">
              <w:rPr>
                <w:rFonts w:ascii="Simplified Arabic" w:eastAsia="Calibri" w:hAnsi="Simplified Arabic" w:cs="Simplified Arabic" w:hint="cs"/>
                <w:b/>
                <w:bCs/>
                <w:sz w:val="28"/>
                <w:szCs w:val="28"/>
                <w:rtl/>
                <w:lang w:val="en-US" w:bidi="ar-TN"/>
              </w:rPr>
              <w:t xml:space="preserve">ثابت </w:t>
            </w:r>
            <w:proofErr w:type="gramStart"/>
            <w:r w:rsidRPr="00F73129">
              <w:rPr>
                <w:rFonts w:ascii="Simplified Arabic" w:eastAsia="Calibri" w:hAnsi="Simplified Arabic" w:cs="Simplified Arabic" w:hint="cs"/>
                <w:b/>
                <w:bCs/>
                <w:sz w:val="28"/>
                <w:szCs w:val="28"/>
                <w:rtl/>
                <w:lang w:val="en-US" w:bidi="ar-TN"/>
              </w:rPr>
              <w:t xml:space="preserve">الانحدار </w:t>
            </w:r>
            <w:r w:rsidRPr="00F73129">
              <w:rPr>
                <w:rFonts w:ascii="Simplified Arabic" w:eastAsia="Calibri" w:hAnsi="Simplified Arabic" w:cs="Simplified Arabic" w:hint="cs"/>
                <w:b/>
                <w:bCs/>
                <w:sz w:val="28"/>
                <w:szCs w:val="28"/>
                <w:lang w:val="en-US" w:bidi="ar-TN"/>
              </w:rPr>
              <w:t xml:space="preserve"> </w:t>
            </w:r>
            <w:proofErr w:type="gramEnd"/>
            <w:r w:rsidRPr="00F73129">
              <w:rPr>
                <w:rFonts w:ascii="Cambria" w:eastAsia="Calibri" w:hAnsi="Cambria" w:cs="Cambria"/>
                <w:b/>
                <w:bCs/>
                <w:sz w:val="28"/>
                <w:szCs w:val="28"/>
                <w:lang w:val="en-US" w:bidi="ar-TN"/>
              </w:rPr>
              <w:t>β</w:t>
            </w:r>
          </w:p>
        </w:tc>
        <w:tc>
          <w:tcPr>
            <w:tcW w:w="1611" w:type="dxa"/>
            <w:shd w:val="clear" w:color="auto" w:fill="EEECE1" w:themeFill="background2"/>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proofErr w:type="gramStart"/>
            <w:r w:rsidRPr="00F73129">
              <w:rPr>
                <w:rFonts w:ascii="Simplified Arabic" w:eastAsia="Calibri" w:hAnsi="Simplified Arabic" w:cs="Simplified Arabic" w:hint="cs"/>
                <w:b/>
                <w:bCs/>
                <w:sz w:val="28"/>
                <w:szCs w:val="28"/>
                <w:rtl/>
                <w:lang w:val="en-US" w:bidi="ar-TN"/>
              </w:rPr>
              <w:t>أخصائي</w:t>
            </w:r>
            <w:proofErr w:type="gramEnd"/>
            <w:r w:rsidRPr="00F73129">
              <w:rPr>
                <w:rFonts w:ascii="Simplified Arabic" w:eastAsia="Calibri" w:hAnsi="Simplified Arabic" w:cs="Simplified Arabic" w:hint="cs"/>
                <w:b/>
                <w:bCs/>
                <w:sz w:val="28"/>
                <w:szCs w:val="28"/>
                <w:rtl/>
                <w:lang w:val="en-US" w:bidi="ar-TN"/>
              </w:rPr>
              <w:t xml:space="preserve"> اختبار </w:t>
            </w:r>
            <w:r w:rsidRPr="00F73129">
              <w:rPr>
                <w:rFonts w:ascii="Simplified Arabic" w:eastAsia="Calibri" w:hAnsi="Simplified Arabic" w:cs="Simplified Arabic" w:hint="cs"/>
                <w:b/>
                <w:bCs/>
                <w:sz w:val="28"/>
                <w:szCs w:val="28"/>
                <w:lang w:val="en-US" w:bidi="ar-TN"/>
              </w:rPr>
              <w:t>T</w:t>
            </w:r>
          </w:p>
        </w:tc>
        <w:tc>
          <w:tcPr>
            <w:tcW w:w="1776" w:type="dxa"/>
            <w:shd w:val="clear" w:color="auto" w:fill="EEECE1" w:themeFill="background2"/>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r w:rsidRPr="00F73129">
              <w:rPr>
                <w:rFonts w:ascii="Simplified Arabic" w:eastAsia="Calibri" w:hAnsi="Simplified Arabic" w:cs="Simplified Arabic" w:hint="cs"/>
                <w:b/>
                <w:bCs/>
                <w:sz w:val="28"/>
                <w:szCs w:val="28"/>
                <w:rtl/>
                <w:lang w:val="en-US" w:bidi="ar-TN"/>
              </w:rPr>
              <w:t>مستوى</w:t>
            </w:r>
            <w:r w:rsidRPr="00F73129">
              <w:rPr>
                <w:rFonts w:ascii="Simplified Arabic" w:eastAsia="Calibri" w:hAnsi="Simplified Arabic" w:cs="Simplified Arabic" w:hint="cs"/>
                <w:b/>
                <w:bCs/>
                <w:sz w:val="28"/>
                <w:szCs w:val="28"/>
                <w:lang w:val="en-US" w:bidi="ar-TN"/>
              </w:rPr>
              <w:t xml:space="preserve"> </w:t>
            </w:r>
            <w:r w:rsidRPr="00F73129">
              <w:rPr>
                <w:rFonts w:ascii="Simplified Arabic" w:eastAsia="Calibri" w:hAnsi="Simplified Arabic" w:cs="Simplified Arabic" w:hint="cs"/>
                <w:b/>
                <w:bCs/>
                <w:sz w:val="28"/>
                <w:szCs w:val="28"/>
                <w:rtl/>
                <w:lang w:val="en-US" w:bidi="ar-TN"/>
              </w:rPr>
              <w:t>الدلالة المعنوية</w:t>
            </w:r>
          </w:p>
        </w:tc>
      </w:tr>
      <w:tr w:rsidR="00F73129" w:rsidRPr="00F73129" w:rsidTr="008C63FD">
        <w:trPr>
          <w:jc w:val="center"/>
        </w:trPr>
        <w:tc>
          <w:tcPr>
            <w:tcW w:w="2703" w:type="dxa"/>
            <w:shd w:val="clear" w:color="auto" w:fill="auto"/>
            <w:vAlign w:val="center"/>
          </w:tcPr>
          <w:p w:rsidR="00F73129" w:rsidRPr="00F73129" w:rsidRDefault="00F73129" w:rsidP="00F73129">
            <w:pPr>
              <w:bidi/>
              <w:spacing w:after="0" w:line="240" w:lineRule="auto"/>
              <w:jc w:val="center"/>
              <w:rPr>
                <w:rFonts w:ascii="Simplified Arabic" w:eastAsia="Calibri" w:hAnsi="Simplified Arabic" w:cs="Simplified Arabic"/>
                <w:b/>
                <w:bCs/>
                <w:sz w:val="28"/>
                <w:szCs w:val="28"/>
                <w:rtl/>
                <w:lang w:val="en-US" w:bidi="ar-TN"/>
              </w:rPr>
            </w:pPr>
            <w:proofErr w:type="gramStart"/>
            <w:r w:rsidRPr="00F73129">
              <w:rPr>
                <w:rFonts w:ascii="Simplified Arabic" w:eastAsia="Calibri" w:hAnsi="Simplified Arabic" w:cs="Simplified Arabic"/>
                <w:b/>
                <w:bCs/>
                <w:sz w:val="28"/>
                <w:szCs w:val="28"/>
                <w:rtl/>
                <w:lang w:val="en-US"/>
              </w:rPr>
              <w:t>الحد</w:t>
            </w:r>
            <w:proofErr w:type="gramEnd"/>
            <w:r w:rsidRPr="00F73129">
              <w:rPr>
                <w:rFonts w:ascii="Simplified Arabic" w:eastAsia="Calibri" w:hAnsi="Simplified Arabic" w:cs="Simplified Arabic"/>
                <w:b/>
                <w:bCs/>
                <w:sz w:val="28"/>
                <w:szCs w:val="28"/>
                <w:rtl/>
                <w:lang w:val="en-US"/>
              </w:rPr>
              <w:t xml:space="preserve"> الثابت</w:t>
            </w:r>
          </w:p>
        </w:tc>
        <w:tc>
          <w:tcPr>
            <w:tcW w:w="1468"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rtl/>
                <w:lang w:val="en-US" w:eastAsia="fr-FR"/>
              </w:rPr>
            </w:pPr>
            <m:oMathPara>
              <m:oMath>
                <m:r>
                  <m:rPr>
                    <m:sty m:val="p"/>
                  </m:rPr>
                  <w:rPr>
                    <w:rFonts w:ascii="Cambria Math" w:eastAsia="Times New Roman" w:hAnsi="Cambria Math" w:cs="Simplified Arabic"/>
                    <w:color w:val="000000" w:themeColor="text1"/>
                    <w:sz w:val="28"/>
                    <w:szCs w:val="28"/>
                    <w:lang w:val="en-US" w:eastAsia="fr-FR"/>
                  </w:rPr>
                  <m:t>β</m:t>
                </m:r>
                <m:r>
                  <m:rPr>
                    <m:sty m:val="p"/>
                  </m:rPr>
                  <w:rPr>
                    <w:rFonts w:ascii="Cambria Math" w:eastAsia="Times New Roman" w:hAnsi="Cambria Math" w:cs="Simplified Arabic"/>
                    <w:color w:val="000000" w:themeColor="text1"/>
                    <w:sz w:val="28"/>
                    <w:szCs w:val="28"/>
                    <w:rtl/>
                    <w:lang w:val="en-US" w:eastAsia="fr-FR"/>
                  </w:rPr>
                  <m:t>0</m:t>
                </m:r>
              </m:oMath>
            </m:oMathPara>
          </w:p>
        </w:tc>
        <w:tc>
          <w:tcPr>
            <w:tcW w:w="1728" w:type="dxa"/>
            <w:shd w:val="clear" w:color="auto" w:fill="auto"/>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rtl/>
                <w:lang w:val="en-US" w:eastAsia="fr-FR"/>
              </w:rPr>
            </w:pPr>
            <w:r w:rsidRPr="00F73129">
              <w:rPr>
                <w:rFonts w:ascii="Simplified Arabic" w:eastAsia="Times New Roman" w:hAnsi="Simplified Arabic" w:cs="Simplified Arabic" w:hint="cs"/>
                <w:color w:val="000000" w:themeColor="text1"/>
                <w:sz w:val="28"/>
                <w:szCs w:val="28"/>
                <w:rtl/>
                <w:lang w:val="en-US" w:eastAsia="fr-FR"/>
              </w:rPr>
              <w:t>1.866</w:t>
            </w:r>
          </w:p>
        </w:tc>
        <w:tc>
          <w:tcPr>
            <w:tcW w:w="1611"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rtl/>
                <w:lang w:val="en-US" w:eastAsia="fr-FR"/>
              </w:rPr>
            </w:pPr>
            <w:r w:rsidRPr="00F73129">
              <w:rPr>
                <w:rFonts w:ascii="Simplified Arabic" w:eastAsia="Times New Roman" w:hAnsi="Simplified Arabic" w:cs="Simplified Arabic" w:hint="cs"/>
                <w:color w:val="000000" w:themeColor="text1"/>
                <w:sz w:val="28"/>
                <w:szCs w:val="28"/>
                <w:rtl/>
                <w:lang w:val="en-US" w:eastAsia="fr-FR"/>
              </w:rPr>
              <w:t>1.35</w:t>
            </w:r>
          </w:p>
        </w:tc>
        <w:tc>
          <w:tcPr>
            <w:tcW w:w="1776"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rtl/>
                <w:lang w:val="en-US" w:eastAsia="fr-FR"/>
              </w:rPr>
            </w:pPr>
            <w:r w:rsidRPr="00F73129">
              <w:rPr>
                <w:rFonts w:ascii="Simplified Arabic" w:eastAsia="Times New Roman" w:hAnsi="Simplified Arabic" w:cs="Simplified Arabic" w:hint="cs"/>
                <w:color w:val="000000" w:themeColor="text1"/>
                <w:sz w:val="28"/>
                <w:szCs w:val="28"/>
                <w:rtl/>
                <w:lang w:val="en-US" w:eastAsia="fr-FR"/>
              </w:rPr>
              <w:t>0.181</w:t>
            </w:r>
          </w:p>
        </w:tc>
      </w:tr>
      <w:tr w:rsidR="00F73129" w:rsidRPr="00F73129" w:rsidTr="008C63FD">
        <w:trPr>
          <w:trHeight w:val="841"/>
          <w:jc w:val="center"/>
        </w:trPr>
        <w:tc>
          <w:tcPr>
            <w:tcW w:w="2703" w:type="dxa"/>
            <w:shd w:val="clear" w:color="auto" w:fill="auto"/>
          </w:tcPr>
          <w:p w:rsidR="00F73129" w:rsidRPr="00F73129" w:rsidRDefault="00F73129" w:rsidP="00F73129">
            <w:pPr>
              <w:tabs>
                <w:tab w:val="left" w:pos="2606"/>
                <w:tab w:val="left" w:pos="2981"/>
                <w:tab w:val="left" w:pos="3264"/>
              </w:tabs>
              <w:bidi/>
              <w:spacing w:after="0" w:line="240" w:lineRule="auto"/>
              <w:jc w:val="both"/>
              <w:rPr>
                <w:rFonts w:ascii="Simplified Arabic" w:eastAsia="Times New Roman" w:hAnsi="Simplified Arabic" w:cs="Simplified Arabic"/>
                <w:sz w:val="24"/>
                <w:szCs w:val="24"/>
                <w:rtl/>
                <w:lang w:val="en-US" w:eastAsia="fr-FR" w:bidi="ar-TN"/>
              </w:rPr>
            </w:pPr>
            <w:r w:rsidRPr="00F73129">
              <w:rPr>
                <w:rFonts w:ascii="Simplified Arabic" w:eastAsia="Times New Roman" w:hAnsi="Simplified Arabic" w:cs="Simplified Arabic"/>
                <w:sz w:val="24"/>
                <w:szCs w:val="24"/>
                <w:lang w:val="en-US" w:eastAsia="fr-FR" w:bidi="ar-TN"/>
              </w:rPr>
              <w:t xml:space="preserve">: X1 </w:t>
            </w:r>
            <w:r w:rsidRPr="00F73129">
              <w:rPr>
                <w:rFonts w:ascii="Simplified Arabic" w:eastAsia="Times New Roman" w:hAnsi="Simplified Arabic" w:cs="Simplified Arabic" w:hint="cs"/>
                <w:sz w:val="24"/>
                <w:szCs w:val="24"/>
                <w:rtl/>
                <w:lang w:val="en-US" w:eastAsia="fr-FR" w:bidi="ar-TN"/>
              </w:rPr>
              <w:t xml:space="preserve"> جودة التدقيق الداخلي</w:t>
            </w:r>
          </w:p>
        </w:tc>
        <w:tc>
          <w:tcPr>
            <w:tcW w:w="1468" w:type="dxa"/>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roofErr w:type="gramStart"/>
            <w:r w:rsidRPr="00F73129">
              <w:rPr>
                <w:rFonts w:ascii="Simplified Arabic" w:eastAsia="Calibri" w:hAnsi="Simplified Arabic" w:cs="Simplified Arabic" w:hint="cs"/>
                <w:b/>
                <w:bCs/>
                <w:sz w:val="28"/>
                <w:szCs w:val="28"/>
                <w:rtl/>
                <w:lang w:val="en-US" w:bidi="ar-TN"/>
              </w:rPr>
              <w:t>المتغيرات</w:t>
            </w:r>
            <w:proofErr w:type="gramEnd"/>
            <w:r w:rsidRPr="00F73129">
              <w:rPr>
                <w:rFonts w:ascii="Simplified Arabic" w:eastAsia="Calibri" w:hAnsi="Simplified Arabic" w:cs="Simplified Arabic" w:hint="cs"/>
                <w:b/>
                <w:bCs/>
                <w:sz w:val="28"/>
                <w:szCs w:val="28"/>
                <w:rtl/>
                <w:lang w:val="en-US" w:bidi="ar-TN"/>
              </w:rPr>
              <w:t xml:space="preserve"> المستقلة</w:t>
            </w:r>
          </w:p>
        </w:tc>
        <w:tc>
          <w:tcPr>
            <w:tcW w:w="1728"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1.506</w:t>
            </w:r>
          </w:p>
        </w:tc>
        <w:tc>
          <w:tcPr>
            <w:tcW w:w="1611"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2.80</w:t>
            </w:r>
          </w:p>
        </w:tc>
        <w:tc>
          <w:tcPr>
            <w:tcW w:w="1776"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rtl/>
                <w:lang w:val="en-US" w:eastAsia="fr-FR"/>
              </w:rPr>
            </w:pPr>
            <w:r w:rsidRPr="00F73129">
              <w:rPr>
                <w:rFonts w:ascii="Simplified Arabic" w:eastAsia="Times New Roman" w:hAnsi="Simplified Arabic" w:cs="Simplified Arabic" w:hint="cs"/>
                <w:color w:val="000000" w:themeColor="text1"/>
                <w:sz w:val="28"/>
                <w:szCs w:val="28"/>
                <w:rtl/>
                <w:lang w:val="en-US" w:eastAsia="fr-FR"/>
              </w:rPr>
              <w:t>0.006</w:t>
            </w:r>
          </w:p>
        </w:tc>
      </w:tr>
      <w:tr w:rsidR="00F73129" w:rsidRPr="00F73129" w:rsidTr="008C63FD">
        <w:trPr>
          <w:trHeight w:val="506"/>
          <w:jc w:val="center"/>
        </w:trPr>
        <w:tc>
          <w:tcPr>
            <w:tcW w:w="2703" w:type="dxa"/>
            <w:shd w:val="clear" w:color="auto" w:fill="auto"/>
          </w:tcPr>
          <w:p w:rsidR="00F73129" w:rsidRPr="00F73129" w:rsidRDefault="00F73129" w:rsidP="00F73129">
            <w:pPr>
              <w:tabs>
                <w:tab w:val="left" w:pos="2606"/>
                <w:tab w:val="left" w:pos="2981"/>
                <w:tab w:val="left" w:pos="3264"/>
              </w:tabs>
              <w:bidi/>
              <w:spacing w:after="0" w:line="240" w:lineRule="auto"/>
              <w:jc w:val="both"/>
              <w:rPr>
                <w:rFonts w:ascii="Simplified Arabic" w:eastAsia="Times New Roman" w:hAnsi="Simplified Arabic" w:cs="Simplified Arabic"/>
                <w:sz w:val="24"/>
                <w:szCs w:val="24"/>
                <w:lang w:val="en-US" w:eastAsia="fr-FR" w:bidi="ar-TN"/>
              </w:rPr>
            </w:pPr>
            <w:r w:rsidRPr="00F73129">
              <w:rPr>
                <w:rFonts w:ascii="Simplified Arabic" w:eastAsia="Times New Roman" w:hAnsi="Simplified Arabic" w:cs="Simplified Arabic"/>
                <w:sz w:val="24"/>
                <w:szCs w:val="24"/>
                <w:lang w:val="en-US" w:eastAsia="fr-FR" w:bidi="ar-TN"/>
              </w:rPr>
              <w:t>:X4</w:t>
            </w:r>
            <w:r w:rsidRPr="00F73129">
              <w:rPr>
                <w:rFonts w:ascii="Simplified Arabic" w:eastAsia="Times New Roman" w:hAnsi="Simplified Arabic" w:cs="Simplified Arabic"/>
                <w:sz w:val="24"/>
                <w:szCs w:val="24"/>
                <w:rtl/>
                <w:lang w:val="en-US" w:eastAsia="fr-FR" w:bidi="ar-TN"/>
              </w:rPr>
              <w:t xml:space="preserve"> النوع</w:t>
            </w:r>
            <w:r w:rsidRPr="00F73129">
              <w:rPr>
                <w:rFonts w:ascii="Simplified Arabic" w:eastAsia="Times New Roman" w:hAnsi="Simplified Arabic" w:cs="Simplified Arabic"/>
                <w:sz w:val="24"/>
                <w:szCs w:val="24"/>
                <w:lang w:val="en-US" w:eastAsia="fr-FR" w:bidi="ar-TN"/>
              </w:rPr>
              <w:t xml:space="preserve"> (GENDER)  </w:t>
            </w:r>
          </w:p>
        </w:tc>
        <w:tc>
          <w:tcPr>
            <w:tcW w:w="1468" w:type="dxa"/>
            <w:vMerge w:val="restart"/>
            <w:shd w:val="clear" w:color="auto" w:fill="auto"/>
          </w:tcPr>
          <w:p w:rsidR="00F73129" w:rsidRPr="00F73129" w:rsidRDefault="00F73129" w:rsidP="00F73129">
            <w:pPr>
              <w:bidi/>
              <w:adjustRightInd w:val="0"/>
              <w:spacing w:after="0" w:line="240" w:lineRule="auto"/>
              <w:rPr>
                <w:rFonts w:ascii="Simplified Arabic" w:eastAsia="Times New Roman" w:hAnsi="Simplified Arabic" w:cs="Simplified Arabic"/>
                <w:color w:val="FF0000"/>
                <w:sz w:val="28"/>
                <w:szCs w:val="28"/>
                <w:rtl/>
                <w:lang w:val="en-US" w:eastAsia="fr-FR"/>
              </w:rPr>
            </w:pPr>
            <w:proofErr w:type="gramStart"/>
            <w:r w:rsidRPr="00F73129">
              <w:rPr>
                <w:rFonts w:ascii="Simplified Arabic" w:eastAsia="Microsoft Yi Baiti" w:hAnsi="Simplified Arabic" w:cs="Simplified Arabic"/>
                <w:b/>
                <w:bCs/>
                <w:sz w:val="28"/>
                <w:szCs w:val="28"/>
                <w:rtl/>
                <w:lang w:val="en-US" w:bidi="ar-EG"/>
              </w:rPr>
              <w:t>المتغيرات</w:t>
            </w:r>
            <w:proofErr w:type="gramEnd"/>
            <w:r w:rsidRPr="00F73129">
              <w:rPr>
                <w:rFonts w:ascii="Simplified Arabic" w:eastAsia="Microsoft Yi Baiti" w:hAnsi="Simplified Arabic" w:cs="Simplified Arabic"/>
                <w:b/>
                <w:bCs/>
                <w:sz w:val="28"/>
                <w:szCs w:val="28"/>
                <w:rtl/>
                <w:lang w:val="en-US" w:bidi="ar-EG"/>
              </w:rPr>
              <w:t xml:space="preserve"> الرقابية</w:t>
            </w:r>
          </w:p>
        </w:tc>
        <w:tc>
          <w:tcPr>
            <w:tcW w:w="1728"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0.074-</w:t>
            </w:r>
          </w:p>
        </w:tc>
        <w:tc>
          <w:tcPr>
            <w:tcW w:w="1611" w:type="dxa"/>
            <w:shd w:val="clear" w:color="auto" w:fill="auto"/>
            <w:vAlign w:val="center"/>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0.36-</w:t>
            </w:r>
          </w:p>
        </w:tc>
        <w:tc>
          <w:tcPr>
            <w:tcW w:w="1776" w:type="dxa"/>
            <w:shd w:val="clear" w:color="auto" w:fill="auto"/>
          </w:tcPr>
          <w:p w:rsidR="00F73129" w:rsidRPr="00F73129" w:rsidRDefault="00F73129" w:rsidP="00F73129">
            <w:pPr>
              <w:bidi/>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0.715</w:t>
            </w:r>
          </w:p>
        </w:tc>
      </w:tr>
      <w:tr w:rsidR="00F73129" w:rsidRPr="00F73129" w:rsidTr="008C63FD">
        <w:trPr>
          <w:trHeight w:val="485"/>
          <w:jc w:val="center"/>
        </w:trPr>
        <w:tc>
          <w:tcPr>
            <w:tcW w:w="2703" w:type="dxa"/>
            <w:shd w:val="clear" w:color="auto" w:fill="auto"/>
          </w:tcPr>
          <w:p w:rsidR="00F73129" w:rsidRPr="00F73129" w:rsidRDefault="00F73129" w:rsidP="00F73129">
            <w:pPr>
              <w:tabs>
                <w:tab w:val="left" w:pos="2606"/>
                <w:tab w:val="left" w:pos="2981"/>
                <w:tab w:val="left" w:pos="3264"/>
              </w:tabs>
              <w:bidi/>
              <w:spacing w:after="0" w:line="240" w:lineRule="auto"/>
              <w:jc w:val="both"/>
              <w:rPr>
                <w:rFonts w:ascii="Simplified Arabic" w:eastAsia="Times New Roman" w:hAnsi="Simplified Arabic" w:cs="Simplified Arabic"/>
                <w:sz w:val="24"/>
                <w:szCs w:val="24"/>
                <w:lang w:val="en-US" w:eastAsia="fr-FR" w:bidi="ar-TN"/>
              </w:rPr>
            </w:pPr>
            <w:r w:rsidRPr="00F73129">
              <w:rPr>
                <w:rFonts w:ascii="Simplified Arabic" w:eastAsia="Times New Roman" w:hAnsi="Simplified Arabic" w:cs="Simplified Arabic"/>
                <w:sz w:val="24"/>
                <w:szCs w:val="24"/>
                <w:lang w:val="en-US" w:eastAsia="fr-FR" w:bidi="ar-TN"/>
              </w:rPr>
              <w:t>:X5</w:t>
            </w:r>
            <w:r w:rsidRPr="00F73129">
              <w:rPr>
                <w:rFonts w:ascii="Simplified Arabic" w:eastAsia="Times New Roman" w:hAnsi="Simplified Arabic" w:cs="Simplified Arabic"/>
                <w:sz w:val="24"/>
                <w:szCs w:val="24"/>
                <w:rtl/>
                <w:lang w:val="en-US" w:eastAsia="fr-FR" w:bidi="ar-TN"/>
              </w:rPr>
              <w:t xml:space="preserve"> العمر</w:t>
            </w:r>
            <w:r w:rsidRPr="00F73129">
              <w:rPr>
                <w:rFonts w:ascii="Simplified Arabic" w:eastAsia="Times New Roman" w:hAnsi="Simplified Arabic" w:cs="Simplified Arabic"/>
                <w:sz w:val="24"/>
                <w:szCs w:val="24"/>
                <w:lang w:val="en-US" w:eastAsia="fr-FR" w:bidi="ar-TN"/>
              </w:rPr>
              <w:t xml:space="preserve">(AGE)  </w:t>
            </w:r>
          </w:p>
        </w:tc>
        <w:tc>
          <w:tcPr>
            <w:tcW w:w="1468" w:type="dxa"/>
            <w:vMerge/>
            <w:shd w:val="clear" w:color="auto" w:fill="auto"/>
          </w:tcPr>
          <w:p w:rsidR="00F73129" w:rsidRPr="00F73129" w:rsidRDefault="00F73129" w:rsidP="00F73129">
            <w:pPr>
              <w:bidi/>
              <w:adjustRightInd w:val="0"/>
              <w:spacing w:after="0" w:line="240" w:lineRule="auto"/>
              <w:rPr>
                <w:rFonts w:ascii="Simplified Arabic" w:eastAsia="Microsoft Yi Baiti" w:hAnsi="Simplified Arabic" w:cs="Simplified Arabic"/>
                <w:b/>
                <w:bCs/>
                <w:color w:val="FF0000"/>
                <w:sz w:val="28"/>
                <w:szCs w:val="28"/>
                <w:lang w:bidi="ar-EG"/>
              </w:rPr>
            </w:pPr>
          </w:p>
        </w:tc>
        <w:tc>
          <w:tcPr>
            <w:tcW w:w="1728"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0.287-</w:t>
            </w:r>
          </w:p>
        </w:tc>
        <w:tc>
          <w:tcPr>
            <w:tcW w:w="1611"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 xml:space="preserve">1.81- </w:t>
            </w:r>
          </w:p>
        </w:tc>
        <w:tc>
          <w:tcPr>
            <w:tcW w:w="1776"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0.074</w:t>
            </w:r>
          </w:p>
        </w:tc>
      </w:tr>
      <w:tr w:rsidR="00F73129" w:rsidRPr="00F73129" w:rsidTr="008C63FD">
        <w:trPr>
          <w:trHeight w:val="561"/>
          <w:jc w:val="center"/>
        </w:trPr>
        <w:tc>
          <w:tcPr>
            <w:tcW w:w="2703" w:type="dxa"/>
            <w:shd w:val="clear" w:color="auto" w:fill="auto"/>
          </w:tcPr>
          <w:p w:rsidR="00F73129" w:rsidRPr="00F73129" w:rsidRDefault="00F73129" w:rsidP="00F73129">
            <w:pPr>
              <w:tabs>
                <w:tab w:val="left" w:pos="2606"/>
                <w:tab w:val="left" w:pos="2981"/>
                <w:tab w:val="left" w:pos="3264"/>
              </w:tabs>
              <w:bidi/>
              <w:spacing w:after="0" w:line="240" w:lineRule="auto"/>
              <w:jc w:val="both"/>
              <w:rPr>
                <w:rFonts w:ascii="Simplified Arabic" w:eastAsia="Times New Roman" w:hAnsi="Simplified Arabic" w:cs="Simplified Arabic"/>
                <w:sz w:val="24"/>
                <w:szCs w:val="24"/>
                <w:lang w:val="en-US" w:eastAsia="fr-FR" w:bidi="ar-TN"/>
              </w:rPr>
            </w:pPr>
            <w:r w:rsidRPr="00F73129">
              <w:rPr>
                <w:rFonts w:ascii="Simplified Arabic" w:eastAsia="Times New Roman" w:hAnsi="Simplified Arabic" w:cs="Simplified Arabic"/>
                <w:sz w:val="24"/>
                <w:szCs w:val="24"/>
                <w:lang w:val="en-US" w:eastAsia="fr-FR" w:bidi="ar-TN"/>
              </w:rPr>
              <w:lastRenderedPageBreak/>
              <w:t>X6</w:t>
            </w:r>
            <w:r w:rsidRPr="00F73129">
              <w:rPr>
                <w:rFonts w:ascii="Simplified Arabic" w:eastAsia="Times New Roman" w:hAnsi="Simplified Arabic" w:cs="Simplified Arabic"/>
                <w:sz w:val="24"/>
                <w:szCs w:val="24"/>
                <w:rtl/>
                <w:lang w:val="en-US" w:eastAsia="fr-FR" w:bidi="ar-TN"/>
              </w:rPr>
              <w:t> </w:t>
            </w:r>
            <w:r w:rsidRPr="00F73129">
              <w:rPr>
                <w:rFonts w:ascii="Simplified Arabic" w:eastAsia="Times New Roman" w:hAnsi="Simplified Arabic" w:cs="Simplified Arabic"/>
                <w:sz w:val="24"/>
                <w:szCs w:val="24"/>
                <w:lang w:val="en-US" w:eastAsia="fr-FR" w:bidi="ar-TN"/>
              </w:rPr>
              <w:t>:</w:t>
            </w:r>
            <w:r w:rsidRPr="00F73129">
              <w:rPr>
                <w:rFonts w:ascii="Simplified Arabic" w:eastAsia="Times New Roman" w:hAnsi="Simplified Arabic" w:cs="Simplified Arabic"/>
                <w:sz w:val="24"/>
                <w:szCs w:val="24"/>
                <w:rtl/>
                <w:lang w:val="en-US" w:eastAsia="fr-FR" w:bidi="ar-TN"/>
              </w:rPr>
              <w:t xml:space="preserve"> الوظيفة </w:t>
            </w:r>
            <w:r w:rsidRPr="00F73129">
              <w:rPr>
                <w:rFonts w:ascii="Simplified Arabic" w:eastAsia="Times New Roman" w:hAnsi="Simplified Arabic" w:cs="Simplified Arabic"/>
                <w:sz w:val="24"/>
                <w:szCs w:val="24"/>
                <w:lang w:val="en-US" w:eastAsia="fr-FR" w:bidi="ar-TN"/>
              </w:rPr>
              <w:t xml:space="preserve">(JOB)  </w:t>
            </w:r>
          </w:p>
        </w:tc>
        <w:tc>
          <w:tcPr>
            <w:tcW w:w="1468"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
        </w:tc>
        <w:tc>
          <w:tcPr>
            <w:tcW w:w="1728"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0.118-</w:t>
            </w:r>
          </w:p>
        </w:tc>
        <w:tc>
          <w:tcPr>
            <w:tcW w:w="1611"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0.62</w:t>
            </w:r>
          </w:p>
        </w:tc>
        <w:tc>
          <w:tcPr>
            <w:tcW w:w="1776"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0.488</w:t>
            </w:r>
          </w:p>
        </w:tc>
      </w:tr>
      <w:tr w:rsidR="00F73129" w:rsidRPr="00F73129" w:rsidTr="008C63FD">
        <w:trPr>
          <w:trHeight w:val="561"/>
          <w:jc w:val="center"/>
        </w:trPr>
        <w:tc>
          <w:tcPr>
            <w:tcW w:w="2703" w:type="dxa"/>
            <w:shd w:val="clear" w:color="auto" w:fill="auto"/>
          </w:tcPr>
          <w:p w:rsidR="00F73129" w:rsidRPr="00F73129" w:rsidRDefault="00F73129" w:rsidP="00F73129">
            <w:pPr>
              <w:tabs>
                <w:tab w:val="left" w:pos="2606"/>
                <w:tab w:val="left" w:pos="2981"/>
                <w:tab w:val="left" w:pos="3264"/>
              </w:tabs>
              <w:bidi/>
              <w:spacing w:after="0" w:line="240" w:lineRule="auto"/>
              <w:jc w:val="both"/>
              <w:rPr>
                <w:rFonts w:ascii="Simplified Arabic" w:eastAsia="Times New Roman" w:hAnsi="Simplified Arabic" w:cs="Simplified Arabic"/>
                <w:sz w:val="24"/>
                <w:szCs w:val="24"/>
                <w:lang w:val="en-US" w:eastAsia="fr-FR" w:bidi="ar-TN"/>
              </w:rPr>
            </w:pPr>
            <w:r w:rsidRPr="00F73129">
              <w:rPr>
                <w:rFonts w:ascii="Simplified Arabic" w:eastAsia="Times New Roman" w:hAnsi="Simplified Arabic" w:cs="Simplified Arabic"/>
                <w:sz w:val="24"/>
                <w:szCs w:val="24"/>
                <w:lang w:val="en-US" w:eastAsia="fr-FR" w:bidi="ar-TN"/>
              </w:rPr>
              <w:t>:X7</w:t>
            </w:r>
            <w:r w:rsidRPr="00F73129">
              <w:rPr>
                <w:rFonts w:ascii="Simplified Arabic" w:eastAsia="Times New Roman" w:hAnsi="Simplified Arabic" w:cs="Simplified Arabic"/>
                <w:sz w:val="24"/>
                <w:szCs w:val="24"/>
                <w:rtl/>
                <w:lang w:val="en-US" w:eastAsia="fr-FR" w:bidi="ar-TN"/>
              </w:rPr>
              <w:t xml:space="preserve"> عدد سنوات الخبرة </w:t>
            </w:r>
            <w:r w:rsidRPr="00F73129">
              <w:rPr>
                <w:rFonts w:ascii="Simplified Arabic" w:eastAsia="Times New Roman" w:hAnsi="Simplified Arabic" w:cs="Simplified Arabic"/>
                <w:sz w:val="24"/>
                <w:szCs w:val="24"/>
                <w:lang w:val="en-US" w:eastAsia="fr-FR" w:bidi="ar-TN"/>
              </w:rPr>
              <w:t xml:space="preserve">(EXP) </w:t>
            </w:r>
          </w:p>
        </w:tc>
        <w:tc>
          <w:tcPr>
            <w:tcW w:w="1468"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
        </w:tc>
        <w:tc>
          <w:tcPr>
            <w:tcW w:w="1728"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 xml:space="preserve">0.204 </w:t>
            </w:r>
          </w:p>
        </w:tc>
        <w:tc>
          <w:tcPr>
            <w:tcW w:w="1611"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 xml:space="preserve">4.26 </w:t>
            </w:r>
          </w:p>
        </w:tc>
        <w:tc>
          <w:tcPr>
            <w:tcW w:w="1776"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0.000</w:t>
            </w:r>
          </w:p>
        </w:tc>
      </w:tr>
      <w:tr w:rsidR="00F73129" w:rsidRPr="00F73129" w:rsidTr="008C63FD">
        <w:trPr>
          <w:trHeight w:val="527"/>
          <w:jc w:val="center"/>
        </w:trPr>
        <w:tc>
          <w:tcPr>
            <w:tcW w:w="2703" w:type="dxa"/>
            <w:shd w:val="clear" w:color="auto" w:fill="auto"/>
          </w:tcPr>
          <w:p w:rsidR="00F73129" w:rsidRPr="00F73129" w:rsidRDefault="00F73129" w:rsidP="00F73129">
            <w:pPr>
              <w:tabs>
                <w:tab w:val="left" w:pos="2606"/>
                <w:tab w:val="left" w:pos="2981"/>
                <w:tab w:val="left" w:pos="3264"/>
              </w:tabs>
              <w:bidi/>
              <w:spacing w:after="0" w:line="240" w:lineRule="auto"/>
              <w:jc w:val="both"/>
              <w:rPr>
                <w:rFonts w:ascii="Simplified Arabic" w:eastAsia="Times New Roman" w:hAnsi="Simplified Arabic" w:cs="Simplified Arabic"/>
                <w:sz w:val="24"/>
                <w:szCs w:val="24"/>
                <w:lang w:val="en-US" w:eastAsia="fr-FR" w:bidi="ar-TN"/>
              </w:rPr>
            </w:pPr>
            <w:r w:rsidRPr="00F73129">
              <w:rPr>
                <w:rFonts w:ascii="Simplified Arabic" w:eastAsia="Times New Roman" w:hAnsi="Simplified Arabic" w:cs="Simplified Arabic"/>
                <w:sz w:val="24"/>
                <w:szCs w:val="24"/>
                <w:lang w:val="en-US" w:eastAsia="fr-FR" w:bidi="ar-TN"/>
              </w:rPr>
              <w:t>:X8</w:t>
            </w:r>
            <w:r w:rsidRPr="00F73129">
              <w:rPr>
                <w:rFonts w:ascii="Simplified Arabic" w:eastAsia="Times New Roman" w:hAnsi="Simplified Arabic" w:cs="Simplified Arabic"/>
                <w:sz w:val="24"/>
                <w:szCs w:val="24"/>
                <w:rtl/>
                <w:lang w:val="en-US" w:eastAsia="fr-FR" w:bidi="ar-TN"/>
              </w:rPr>
              <w:t xml:space="preserve"> مجال الوظيفة الحالية </w:t>
            </w:r>
            <w:r w:rsidRPr="00F73129">
              <w:rPr>
                <w:rFonts w:ascii="Simplified Arabic" w:eastAsia="Times New Roman" w:hAnsi="Simplified Arabic" w:cs="Simplified Arabic"/>
                <w:sz w:val="24"/>
                <w:szCs w:val="24"/>
                <w:lang w:val="en-US" w:eastAsia="fr-FR" w:bidi="ar-TN"/>
              </w:rPr>
              <w:t xml:space="preserve">  (QUAL)</w:t>
            </w:r>
          </w:p>
        </w:tc>
        <w:tc>
          <w:tcPr>
            <w:tcW w:w="1468"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
        </w:tc>
        <w:tc>
          <w:tcPr>
            <w:tcW w:w="1728"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0.136-</w:t>
            </w:r>
          </w:p>
        </w:tc>
        <w:tc>
          <w:tcPr>
            <w:tcW w:w="1611"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0.62-</w:t>
            </w:r>
          </w:p>
        </w:tc>
        <w:tc>
          <w:tcPr>
            <w:tcW w:w="1776"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0.532</w:t>
            </w:r>
          </w:p>
        </w:tc>
      </w:tr>
      <w:tr w:rsidR="00F73129" w:rsidRPr="00F73129" w:rsidTr="008C63FD">
        <w:trPr>
          <w:trHeight w:val="393"/>
          <w:jc w:val="center"/>
        </w:trPr>
        <w:tc>
          <w:tcPr>
            <w:tcW w:w="2703" w:type="dxa"/>
            <w:shd w:val="clear" w:color="auto" w:fill="auto"/>
          </w:tcPr>
          <w:p w:rsidR="00F73129" w:rsidRPr="00F73129" w:rsidRDefault="00F73129" w:rsidP="00F73129">
            <w:pPr>
              <w:tabs>
                <w:tab w:val="left" w:pos="2606"/>
                <w:tab w:val="left" w:pos="2981"/>
                <w:tab w:val="left" w:pos="3264"/>
              </w:tabs>
              <w:bidi/>
              <w:spacing w:after="0" w:line="240" w:lineRule="auto"/>
              <w:jc w:val="both"/>
              <w:rPr>
                <w:rFonts w:ascii="Simplified Arabic" w:eastAsia="Times New Roman" w:hAnsi="Simplified Arabic" w:cs="Simplified Arabic"/>
                <w:sz w:val="24"/>
                <w:szCs w:val="24"/>
                <w:lang w:val="en-US" w:eastAsia="fr-FR" w:bidi="ar-TN"/>
              </w:rPr>
            </w:pPr>
            <w:r w:rsidRPr="00F73129">
              <w:rPr>
                <w:rFonts w:ascii="Simplified Arabic" w:eastAsia="Times New Roman" w:hAnsi="Simplified Arabic" w:cs="Simplified Arabic"/>
                <w:sz w:val="24"/>
                <w:szCs w:val="24"/>
                <w:lang w:val="en-US" w:eastAsia="fr-FR" w:bidi="ar-TN"/>
              </w:rPr>
              <w:t xml:space="preserve">  : X9</w:t>
            </w:r>
            <w:r w:rsidRPr="00F73129">
              <w:rPr>
                <w:rFonts w:ascii="Simplified Arabic" w:eastAsia="Times New Roman" w:hAnsi="Simplified Arabic" w:cs="Simplified Arabic" w:hint="cs"/>
                <w:sz w:val="24"/>
                <w:szCs w:val="24"/>
                <w:rtl/>
                <w:lang w:val="en-US" w:eastAsia="fr-FR" w:bidi="ar-TN"/>
              </w:rPr>
              <w:t>مكتب التدقيق الخارجي</w:t>
            </w:r>
          </w:p>
        </w:tc>
        <w:tc>
          <w:tcPr>
            <w:tcW w:w="1468" w:type="dxa"/>
            <w:vMerge/>
            <w:shd w:val="clear" w:color="auto" w:fill="auto"/>
          </w:tcPr>
          <w:p w:rsidR="00F73129" w:rsidRPr="00F73129" w:rsidRDefault="00F73129" w:rsidP="00F73129">
            <w:pPr>
              <w:bidi/>
              <w:spacing w:after="0" w:line="240" w:lineRule="auto"/>
              <w:rPr>
                <w:rFonts w:ascii="Simplified Arabic" w:eastAsia="Times New Roman" w:hAnsi="Simplified Arabic" w:cs="Simplified Arabic"/>
                <w:color w:val="FF0000"/>
                <w:sz w:val="28"/>
                <w:szCs w:val="28"/>
                <w:rtl/>
                <w:lang w:val="en-US" w:eastAsia="fr-FR"/>
              </w:rPr>
            </w:pPr>
          </w:p>
        </w:tc>
        <w:tc>
          <w:tcPr>
            <w:tcW w:w="1728"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0.097</w:t>
            </w:r>
          </w:p>
        </w:tc>
        <w:tc>
          <w:tcPr>
            <w:tcW w:w="1611"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3.53</w:t>
            </w:r>
          </w:p>
        </w:tc>
        <w:tc>
          <w:tcPr>
            <w:tcW w:w="1776" w:type="dxa"/>
            <w:shd w:val="clear" w:color="auto" w:fill="auto"/>
            <w:vAlign w:val="center"/>
          </w:tcPr>
          <w:p w:rsidR="00F73129" w:rsidRPr="00F73129" w:rsidRDefault="00F73129" w:rsidP="00F73129">
            <w:pPr>
              <w:spacing w:after="0" w:line="240" w:lineRule="auto"/>
              <w:jc w:val="center"/>
              <w:rPr>
                <w:rFonts w:ascii="Simplified Arabic" w:eastAsia="Times New Roman" w:hAnsi="Simplified Arabic" w:cs="Simplified Arabic"/>
                <w:color w:val="000000" w:themeColor="text1"/>
                <w:sz w:val="28"/>
                <w:szCs w:val="28"/>
                <w:lang w:val="en-US" w:eastAsia="fr-FR"/>
              </w:rPr>
            </w:pPr>
            <w:r w:rsidRPr="00F73129">
              <w:rPr>
                <w:rFonts w:ascii="Simplified Arabic" w:eastAsia="Times New Roman" w:hAnsi="Simplified Arabic" w:cs="Simplified Arabic" w:hint="cs"/>
                <w:color w:val="000000" w:themeColor="text1"/>
                <w:sz w:val="28"/>
                <w:szCs w:val="28"/>
                <w:rtl/>
                <w:lang w:val="en-US" w:eastAsia="fr-FR"/>
              </w:rPr>
              <w:t>0.000</w:t>
            </w:r>
          </w:p>
        </w:tc>
      </w:tr>
      <w:tr w:rsidR="00F73129" w:rsidRPr="00F73129" w:rsidTr="008C63FD">
        <w:trPr>
          <w:trHeight w:val="561"/>
          <w:jc w:val="center"/>
        </w:trPr>
        <w:tc>
          <w:tcPr>
            <w:tcW w:w="2703" w:type="dxa"/>
            <w:shd w:val="clear" w:color="auto" w:fill="auto"/>
          </w:tcPr>
          <w:p w:rsidR="00F73129" w:rsidRPr="00F73129" w:rsidRDefault="00F73129" w:rsidP="00F73129">
            <w:pPr>
              <w:bidi/>
              <w:adjustRightInd w:val="0"/>
              <w:spacing w:after="0" w:line="240" w:lineRule="auto"/>
              <w:rPr>
                <w:rFonts w:ascii="Simplified Arabic" w:eastAsia="Calibri" w:hAnsi="Simplified Arabic" w:cs="Simplified Arabic"/>
                <w:b/>
                <w:bCs/>
                <w:color w:val="000000" w:themeColor="text1"/>
                <w:sz w:val="28"/>
                <w:szCs w:val="28"/>
                <w:shd w:val="clear" w:color="auto" w:fill="FDFDFD"/>
                <w:lang w:val="en-US" w:eastAsia="ar-SA" w:bidi="ar-TN"/>
              </w:rPr>
            </w:pPr>
            <w:proofErr w:type="gramStart"/>
            <w:r w:rsidRPr="00F73129">
              <w:rPr>
                <w:rFonts w:ascii="Simplified Arabic" w:eastAsia="Times New Roman" w:hAnsi="Simplified Arabic" w:cs="Simplified Arabic"/>
                <w:b/>
                <w:bCs/>
                <w:color w:val="000000" w:themeColor="text1"/>
                <w:sz w:val="28"/>
                <w:szCs w:val="28"/>
                <w:rtl/>
                <w:lang w:val="en-US" w:eastAsia="fr-FR" w:bidi="ar-TN"/>
              </w:rPr>
              <w:t>الوصف</w:t>
            </w:r>
            <w:proofErr w:type="gramEnd"/>
            <w:r w:rsidRPr="00F73129">
              <w:rPr>
                <w:rFonts w:ascii="Simplified Arabic" w:eastAsia="Times New Roman" w:hAnsi="Simplified Arabic" w:cs="Simplified Arabic"/>
                <w:b/>
                <w:bCs/>
                <w:color w:val="000000" w:themeColor="text1"/>
                <w:sz w:val="28"/>
                <w:szCs w:val="28"/>
                <w:rtl/>
                <w:lang w:val="en-US" w:eastAsia="fr-FR" w:bidi="ar-TN"/>
              </w:rPr>
              <w:t xml:space="preserve"> الإحصائي</w:t>
            </w:r>
          </w:p>
        </w:tc>
        <w:tc>
          <w:tcPr>
            <w:tcW w:w="6583" w:type="dxa"/>
            <w:gridSpan w:val="4"/>
            <w:shd w:val="clear" w:color="auto" w:fill="auto"/>
          </w:tcPr>
          <w:p w:rsidR="00F73129" w:rsidRPr="00F73129" w:rsidRDefault="00F73129" w:rsidP="00F73129">
            <w:pPr>
              <w:bidi/>
              <w:spacing w:after="0" w:line="240" w:lineRule="auto"/>
              <w:rPr>
                <w:rFonts w:ascii="Simplified Arabic" w:eastAsia="Calibri" w:hAnsi="Simplified Arabic" w:cs="Simplified Arabic"/>
                <w:color w:val="000000" w:themeColor="text1"/>
                <w:sz w:val="28"/>
                <w:szCs w:val="28"/>
                <w:rtl/>
                <w:lang w:val="en-US" w:bidi="ar-TN"/>
              </w:rPr>
            </w:pPr>
            <w:proofErr w:type="gramStart"/>
            <w:r w:rsidRPr="00F73129">
              <w:rPr>
                <w:rFonts w:ascii="Simplified Arabic" w:eastAsia="Calibri" w:hAnsi="Simplified Arabic" w:cs="Simplified Arabic"/>
                <w:color w:val="000000" w:themeColor="text1"/>
                <w:sz w:val="28"/>
                <w:szCs w:val="28"/>
                <w:rtl/>
                <w:lang w:val="en-US" w:bidi="ar-TN"/>
              </w:rPr>
              <w:t>معامل</w:t>
            </w:r>
            <w:proofErr w:type="gramEnd"/>
            <w:r w:rsidRPr="00F73129">
              <w:rPr>
                <w:rFonts w:ascii="Simplified Arabic" w:eastAsia="Calibri" w:hAnsi="Simplified Arabic" w:cs="Simplified Arabic"/>
                <w:color w:val="000000" w:themeColor="text1"/>
                <w:sz w:val="28"/>
                <w:szCs w:val="28"/>
                <w:rtl/>
                <w:lang w:val="en-US" w:bidi="ar-TN"/>
              </w:rPr>
              <w:t xml:space="preserve"> التحديد </w:t>
            </w:r>
            <w:r w:rsidRPr="00F73129">
              <w:rPr>
                <w:rFonts w:ascii="Simplified Arabic" w:eastAsia="Calibri" w:hAnsi="Simplified Arabic" w:cs="Simplified Arabic"/>
                <w:color w:val="000000" w:themeColor="text1"/>
                <w:sz w:val="28"/>
                <w:szCs w:val="28"/>
                <w:lang w:val="en-US" w:bidi="ar-TN"/>
              </w:rPr>
              <w:t>R²</w:t>
            </w:r>
            <w:r w:rsidRPr="00F73129">
              <w:rPr>
                <w:rFonts w:ascii="Simplified Arabic" w:eastAsia="Calibri" w:hAnsi="Simplified Arabic" w:cs="Simplified Arabic"/>
                <w:color w:val="000000" w:themeColor="text1"/>
                <w:sz w:val="28"/>
                <w:szCs w:val="28"/>
                <w:rtl/>
                <w:lang w:val="en-US" w:bidi="ar-TN"/>
              </w:rPr>
              <w:t xml:space="preserve"> = </w:t>
            </w:r>
            <w:r w:rsidRPr="00F73129">
              <w:rPr>
                <w:rFonts w:ascii="Simplified Arabic" w:eastAsia="Calibri" w:hAnsi="Simplified Arabic" w:cs="Simplified Arabic" w:hint="cs"/>
                <w:color w:val="000000" w:themeColor="text1"/>
                <w:sz w:val="28"/>
                <w:szCs w:val="28"/>
                <w:rtl/>
                <w:lang w:val="en-US" w:bidi="ar-TN"/>
              </w:rPr>
              <w:t>0.534</w:t>
            </w:r>
          </w:p>
          <w:p w:rsidR="00F73129" w:rsidRPr="00F73129" w:rsidRDefault="00F73129" w:rsidP="00F73129">
            <w:pPr>
              <w:bidi/>
              <w:spacing w:after="0" w:line="240" w:lineRule="auto"/>
              <w:rPr>
                <w:rFonts w:ascii="Simplified Arabic" w:eastAsia="Calibri" w:hAnsi="Simplified Arabic" w:cs="Simplified Arabic"/>
                <w:color w:val="000000" w:themeColor="text1"/>
                <w:sz w:val="28"/>
                <w:szCs w:val="28"/>
                <w:rtl/>
                <w:lang w:val="en-US" w:bidi="ar-TN"/>
              </w:rPr>
            </w:pPr>
            <w:r w:rsidRPr="00F73129">
              <w:rPr>
                <w:rFonts w:ascii="Simplified Arabic" w:eastAsia="Calibri" w:hAnsi="Simplified Arabic" w:cs="Simplified Arabic"/>
                <w:color w:val="000000" w:themeColor="text1"/>
                <w:sz w:val="28"/>
                <w:szCs w:val="28"/>
                <w:rtl/>
                <w:lang w:val="en-US" w:bidi="ar-TN"/>
              </w:rPr>
              <w:t xml:space="preserve">إحصائي اختبار </w:t>
            </w:r>
            <w:r w:rsidRPr="00F73129">
              <w:rPr>
                <w:rFonts w:ascii="Simplified Arabic" w:eastAsia="Calibri" w:hAnsi="Simplified Arabic" w:cs="Simplified Arabic"/>
                <w:color w:val="000000" w:themeColor="text1"/>
                <w:sz w:val="28"/>
                <w:szCs w:val="28"/>
                <w:lang w:val="en-US" w:bidi="ar-TN"/>
              </w:rPr>
              <w:t>F</w:t>
            </w:r>
            <w:r w:rsidRPr="00F73129">
              <w:rPr>
                <w:rFonts w:ascii="Simplified Arabic" w:eastAsia="Calibri" w:hAnsi="Simplified Arabic" w:cs="Simplified Arabic"/>
                <w:color w:val="000000" w:themeColor="text1"/>
                <w:sz w:val="28"/>
                <w:szCs w:val="28"/>
                <w:rtl/>
                <w:lang w:val="en-US" w:bidi="ar-TN"/>
              </w:rPr>
              <w:t xml:space="preserve"> </w:t>
            </w:r>
            <w:proofErr w:type="gramStart"/>
            <w:r w:rsidRPr="00F73129">
              <w:rPr>
                <w:rFonts w:ascii="Simplified Arabic" w:eastAsia="Calibri" w:hAnsi="Simplified Arabic" w:cs="Simplified Arabic"/>
                <w:color w:val="000000" w:themeColor="text1"/>
                <w:sz w:val="28"/>
                <w:szCs w:val="28"/>
                <w:rtl/>
                <w:lang w:val="en-US" w:bidi="ar-TN"/>
              </w:rPr>
              <w:t>=</w:t>
            </w:r>
            <w:r w:rsidRPr="00F73129">
              <w:rPr>
                <w:rFonts w:ascii="Simplified Arabic" w:eastAsia="Calibri" w:hAnsi="Simplified Arabic" w:cs="Simplified Arabic"/>
                <w:color w:val="000000" w:themeColor="text1"/>
                <w:sz w:val="28"/>
                <w:szCs w:val="28"/>
                <w:lang w:val="en-US" w:bidi="ar-TN"/>
              </w:rPr>
              <w:t xml:space="preserve">  </w:t>
            </w:r>
            <w:r w:rsidRPr="00F73129">
              <w:rPr>
                <w:rFonts w:ascii="Simplified Arabic" w:eastAsia="Calibri" w:hAnsi="Simplified Arabic" w:cs="Simplified Arabic" w:hint="cs"/>
                <w:color w:val="000000" w:themeColor="text1"/>
                <w:sz w:val="28"/>
                <w:szCs w:val="28"/>
                <w:rtl/>
                <w:lang w:val="en-US" w:bidi="ar-TN"/>
              </w:rPr>
              <w:t>15</w:t>
            </w:r>
            <w:proofErr w:type="gramEnd"/>
            <w:r w:rsidRPr="00F73129">
              <w:rPr>
                <w:rFonts w:ascii="Simplified Arabic" w:eastAsia="Calibri" w:hAnsi="Simplified Arabic" w:cs="Simplified Arabic" w:hint="cs"/>
                <w:color w:val="000000" w:themeColor="text1"/>
                <w:sz w:val="28"/>
                <w:szCs w:val="28"/>
                <w:rtl/>
                <w:lang w:val="en-US" w:bidi="ar-TN"/>
              </w:rPr>
              <w:t>.697</w:t>
            </w:r>
            <w:r w:rsidRPr="00F73129">
              <w:rPr>
                <w:rFonts w:ascii="Simplified Arabic" w:eastAsia="Calibri" w:hAnsi="Simplified Arabic" w:cs="Simplified Arabic"/>
                <w:color w:val="000000" w:themeColor="text1"/>
                <w:sz w:val="28"/>
                <w:szCs w:val="28"/>
                <w:lang w:val="en-US" w:bidi="ar-TN"/>
              </w:rPr>
              <w:t xml:space="preserve"> </w:t>
            </w:r>
            <w:r w:rsidRPr="00F73129">
              <w:rPr>
                <w:rFonts w:ascii="Simplified Arabic" w:eastAsia="Calibri" w:hAnsi="Simplified Arabic" w:cs="Simplified Arabic"/>
                <w:color w:val="000000" w:themeColor="text1"/>
                <w:sz w:val="28"/>
                <w:szCs w:val="28"/>
                <w:rtl/>
                <w:lang w:val="en-US" w:bidi="ar-TN"/>
              </w:rPr>
              <w:t xml:space="preserve"> </w:t>
            </w:r>
            <w:r w:rsidRPr="00F73129">
              <w:rPr>
                <w:rFonts w:ascii="Simplified Arabic" w:eastAsia="Calibri" w:hAnsi="Simplified Arabic" w:cs="Simplified Arabic"/>
                <w:color w:val="000000" w:themeColor="text1"/>
                <w:sz w:val="28"/>
                <w:szCs w:val="28"/>
                <w:lang w:val="en-US" w:bidi="ar-TN"/>
              </w:rPr>
              <w:t xml:space="preserve"> (p-value= 0.000 )</w:t>
            </w:r>
          </w:p>
          <w:p w:rsidR="00F73129" w:rsidRPr="00F73129" w:rsidRDefault="00F73129" w:rsidP="00F73129">
            <w:pPr>
              <w:bidi/>
              <w:spacing w:after="0" w:line="240" w:lineRule="auto"/>
              <w:rPr>
                <w:rFonts w:ascii="Simplified Arabic" w:eastAsia="Times New Roman" w:hAnsi="Simplified Arabic" w:cs="Simplified Arabic"/>
                <w:color w:val="000000" w:themeColor="text1"/>
                <w:sz w:val="28"/>
                <w:szCs w:val="28"/>
                <w:lang w:val="en-US" w:eastAsia="fr-FR"/>
              </w:rPr>
            </w:pPr>
            <w:proofErr w:type="gramStart"/>
            <w:r w:rsidRPr="00F73129">
              <w:rPr>
                <w:rFonts w:ascii="Simplified Arabic" w:eastAsia="Calibri" w:hAnsi="Simplified Arabic" w:cs="Simplified Arabic"/>
                <w:color w:val="000000" w:themeColor="text1"/>
                <w:sz w:val="28"/>
                <w:szCs w:val="28"/>
                <w:rtl/>
                <w:lang w:val="en-US" w:bidi="ar-TN"/>
              </w:rPr>
              <w:t>الخطأ</w:t>
            </w:r>
            <w:proofErr w:type="gramEnd"/>
            <w:r w:rsidRPr="00F73129">
              <w:rPr>
                <w:rFonts w:ascii="Simplified Arabic" w:eastAsia="Calibri" w:hAnsi="Simplified Arabic" w:cs="Simplified Arabic"/>
                <w:color w:val="000000" w:themeColor="text1"/>
                <w:sz w:val="28"/>
                <w:szCs w:val="28"/>
                <w:rtl/>
                <w:lang w:val="en-US" w:bidi="ar-TN"/>
              </w:rPr>
              <w:t xml:space="preserve"> المعياري </w:t>
            </w:r>
            <w:r w:rsidRPr="00F73129">
              <w:rPr>
                <w:rFonts w:ascii="Simplified Arabic" w:eastAsia="Calibri" w:hAnsi="Simplified Arabic" w:cs="Simplified Arabic"/>
                <w:color w:val="000000" w:themeColor="text1"/>
                <w:sz w:val="28"/>
                <w:szCs w:val="28"/>
                <w:lang w:val="en-US" w:bidi="ar-TN"/>
              </w:rPr>
              <w:t>DW</w:t>
            </w:r>
            <w:r w:rsidRPr="00F73129">
              <w:rPr>
                <w:rFonts w:ascii="Simplified Arabic" w:eastAsia="Calibri" w:hAnsi="Simplified Arabic" w:cs="Simplified Arabic"/>
                <w:color w:val="000000" w:themeColor="text1"/>
                <w:sz w:val="28"/>
                <w:szCs w:val="28"/>
                <w:rtl/>
                <w:lang w:val="en-US" w:bidi="ar-TN"/>
              </w:rPr>
              <w:t xml:space="preserve"> = </w:t>
            </w:r>
            <w:r w:rsidRPr="00F73129">
              <w:rPr>
                <w:rFonts w:ascii="Simplified Arabic" w:eastAsia="Calibri" w:hAnsi="Simplified Arabic" w:cs="Simplified Arabic" w:hint="cs"/>
                <w:color w:val="000000" w:themeColor="text1"/>
                <w:sz w:val="28"/>
                <w:szCs w:val="28"/>
                <w:rtl/>
                <w:lang w:val="en-US" w:bidi="ar-TN"/>
              </w:rPr>
              <w:t>1.653</w:t>
            </w:r>
          </w:p>
        </w:tc>
      </w:tr>
    </w:tbl>
    <w:p w:rsidR="004A2FE4" w:rsidRDefault="004A2FE4" w:rsidP="00F73129">
      <w:pPr>
        <w:bidi/>
        <w:spacing w:line="240" w:lineRule="auto"/>
        <w:rPr>
          <w:rFonts w:asciiTheme="majorBidi" w:hAnsiTheme="majorBidi" w:cstheme="majorBidi"/>
          <w:sz w:val="24"/>
          <w:szCs w:val="24"/>
          <w:lang w:bidi="ar-TN"/>
        </w:rPr>
      </w:pPr>
    </w:p>
    <w:p w:rsidR="00F73129" w:rsidRPr="00206C8C" w:rsidRDefault="00206C8C" w:rsidP="00206C8C">
      <w:pPr>
        <w:bidi/>
        <w:spacing w:before="100" w:beforeAutospacing="1" w:after="100" w:afterAutospacing="1" w:line="240" w:lineRule="auto"/>
        <w:rPr>
          <w:rFonts w:ascii="Simplified Arabic" w:eastAsia="Calibri" w:hAnsi="Simplified Arabic" w:cs="Simplified Arabic"/>
          <w:b/>
          <w:bCs/>
          <w:lang w:val="en-US"/>
        </w:rPr>
      </w:pPr>
      <w:bookmarkStart w:id="21" w:name="_GoBack"/>
      <w:r w:rsidRPr="00206C8C">
        <w:rPr>
          <w:rFonts w:ascii="Simplified Arabic" w:eastAsia="Calibri" w:hAnsi="Simplified Arabic" w:cs="Simplified Arabic"/>
          <w:b/>
          <w:bCs/>
          <w:sz w:val="28"/>
          <w:szCs w:val="28"/>
          <w:lang w:val="en-US"/>
        </w:rPr>
        <w:t>.6</w:t>
      </w:r>
      <w:r w:rsidR="00F73129" w:rsidRPr="00206C8C">
        <w:rPr>
          <w:rFonts w:ascii="Simplified Arabic" w:eastAsia="Calibri" w:hAnsi="Simplified Arabic" w:cs="Simplified Arabic"/>
          <w:b/>
          <w:bCs/>
          <w:sz w:val="28"/>
          <w:szCs w:val="28"/>
          <w:rtl/>
          <w:lang w:val="en-US"/>
        </w:rPr>
        <w:t>الخاتمة</w:t>
      </w:r>
    </w:p>
    <w:bookmarkEnd w:id="21"/>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Times New Roman" w:hAnsi="Simplified Arabic" w:cs="Simplified Arabic"/>
          <w:sz w:val="28"/>
          <w:szCs w:val="28"/>
          <w:lang w:val="en-US"/>
        </w:rPr>
      </w:pPr>
      <w:r w:rsidRPr="00F73129">
        <w:rPr>
          <w:rFonts w:ascii="Simplified Arabic" w:eastAsia="Calibri" w:hAnsi="Simplified Arabic" w:cs="Simplified Arabic"/>
          <w:sz w:val="28"/>
          <w:szCs w:val="28"/>
          <w:rtl/>
          <w:lang w:val="en-US"/>
        </w:rPr>
        <w:t>تمحور</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موضوع</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البحث</w:t>
      </w:r>
      <w:r w:rsidRPr="00F73129">
        <w:rPr>
          <w:rFonts w:ascii="Simplified Arabic" w:eastAsia="Calibri" w:hAnsi="Simplified Arabic" w:cs="Simplified Arabic"/>
          <w:sz w:val="28"/>
          <w:szCs w:val="28"/>
          <w:lang w:val="en-US"/>
        </w:rPr>
        <w:t xml:space="preserve"> </w:t>
      </w:r>
      <w:r w:rsidRPr="00F73129">
        <w:rPr>
          <w:rFonts w:ascii="Simplified Arabic" w:eastAsia="Times New Roman" w:hAnsi="Simplified Arabic" w:cs="Simplified Arabic" w:hint="cs"/>
          <w:sz w:val="28"/>
          <w:szCs w:val="28"/>
          <w:rtl/>
          <w:lang w:val="en-US"/>
        </w:rPr>
        <w:t>حول أثر</w:t>
      </w:r>
      <w:r w:rsidRPr="00F73129">
        <w:rPr>
          <w:rFonts w:ascii="Times New Roman" w:hAnsi="Times New Roman"/>
          <w:sz w:val="24"/>
          <w:rtl/>
          <w:lang w:val="ar"/>
        </w:rPr>
        <w:t xml:space="preserve"> </w:t>
      </w:r>
      <w:r w:rsidRPr="00F73129">
        <w:rPr>
          <w:rFonts w:ascii="Simplified Arabic" w:eastAsia="Times New Roman" w:hAnsi="Simplified Arabic" w:cs="Simplified Arabic"/>
          <w:sz w:val="28"/>
          <w:szCs w:val="28"/>
          <w:rtl/>
          <w:lang w:val="en-US"/>
        </w:rPr>
        <w:t>نظام المعلومات المحاسبية المحوسبة (</w:t>
      </w:r>
      <w:r w:rsidRPr="00F73129">
        <w:rPr>
          <w:rFonts w:ascii="Simplified Arabic" w:eastAsia="Times New Roman" w:hAnsi="Simplified Arabic" w:cs="Simplified Arabic"/>
          <w:sz w:val="28"/>
          <w:szCs w:val="28"/>
          <w:lang w:val="en-US"/>
        </w:rPr>
        <w:t>CAIS</w:t>
      </w:r>
      <w:r w:rsidRPr="00F73129">
        <w:rPr>
          <w:rFonts w:ascii="Simplified Arabic" w:eastAsia="Times New Roman" w:hAnsi="Simplified Arabic" w:cs="Simplified Arabic"/>
          <w:sz w:val="28"/>
          <w:szCs w:val="28"/>
          <w:rtl/>
          <w:lang w:val="en-US"/>
        </w:rPr>
        <w:t>) على تطوير النظام المحاسبي وأداء الشركات الصغيرة والمتوسطة (</w:t>
      </w:r>
      <w:r w:rsidRPr="00F73129">
        <w:rPr>
          <w:rFonts w:ascii="Simplified Arabic" w:eastAsia="Times New Roman" w:hAnsi="Simplified Arabic" w:cs="Simplified Arabic"/>
          <w:sz w:val="28"/>
          <w:szCs w:val="28"/>
          <w:lang w:val="en-US"/>
        </w:rPr>
        <w:t>SMEs</w:t>
      </w:r>
      <w:r w:rsidRPr="00F73129">
        <w:rPr>
          <w:rFonts w:ascii="Simplified Arabic" w:eastAsia="Times New Roman" w:hAnsi="Simplified Arabic" w:cs="Simplified Arabic"/>
          <w:sz w:val="28"/>
          <w:szCs w:val="28"/>
          <w:rtl/>
          <w:lang w:val="en-US"/>
        </w:rPr>
        <w:t>) في بغداد</w:t>
      </w:r>
      <w:r w:rsidRPr="00F73129">
        <w:rPr>
          <w:rFonts w:ascii="Simplified Arabic" w:eastAsia="Times New Roman" w:hAnsi="Simplified Arabic" w:cs="Simplified Arabic" w:hint="cs"/>
          <w:sz w:val="28"/>
          <w:szCs w:val="28"/>
          <w:rtl/>
          <w:lang w:val="en-US"/>
        </w:rPr>
        <w:t xml:space="preserve"> و</w:t>
      </w:r>
      <w:r w:rsidRPr="00F73129">
        <w:rPr>
          <w:rFonts w:ascii="Simplified Arabic" w:eastAsia="Times New Roman" w:hAnsi="Simplified Arabic" w:cs="Simplified Arabic"/>
          <w:sz w:val="28"/>
          <w:szCs w:val="28"/>
          <w:rtl/>
          <w:lang w:val="en-US"/>
        </w:rPr>
        <w:t xml:space="preserve">دور جودة التدقيق الداخلي </w:t>
      </w:r>
      <w:r w:rsidRPr="00F73129">
        <w:rPr>
          <w:rFonts w:ascii="Simplified Arabic" w:eastAsia="Times New Roman" w:hAnsi="Simplified Arabic" w:cs="Simplified Arabic" w:hint="cs"/>
          <w:sz w:val="28"/>
          <w:szCs w:val="28"/>
          <w:rtl/>
          <w:lang w:val="en-US"/>
        </w:rPr>
        <w:t xml:space="preserve">كمتغير </w:t>
      </w:r>
      <w:r w:rsidRPr="00F73129">
        <w:rPr>
          <w:rFonts w:ascii="Simplified Arabic" w:eastAsia="Times New Roman" w:hAnsi="Simplified Arabic" w:cs="Simplified Arabic"/>
          <w:sz w:val="28"/>
          <w:szCs w:val="28"/>
          <w:rtl/>
          <w:lang w:val="en-US"/>
        </w:rPr>
        <w:t xml:space="preserve">وسيط </w:t>
      </w:r>
      <w:r w:rsidRPr="00F73129">
        <w:rPr>
          <w:rFonts w:ascii="Simplified Arabic" w:eastAsia="Times New Roman" w:hAnsi="Simplified Arabic" w:cs="Simplified Arabic" w:hint="cs"/>
          <w:sz w:val="28"/>
          <w:szCs w:val="28"/>
          <w:rtl/>
          <w:lang w:val="en-US"/>
        </w:rPr>
        <w:t xml:space="preserve">ولتحقيق </w:t>
      </w:r>
      <w:r w:rsidRPr="00F73129">
        <w:rPr>
          <w:rFonts w:ascii="Simplified Arabic" w:eastAsia="Times New Roman" w:hAnsi="Simplified Arabic" w:cs="Simplified Arabic"/>
          <w:sz w:val="28"/>
          <w:szCs w:val="28"/>
          <w:rtl/>
          <w:lang w:val="en-US"/>
        </w:rPr>
        <w:t>هذا</w:t>
      </w:r>
      <w:r w:rsidRPr="00F73129">
        <w:rPr>
          <w:rFonts w:ascii="Simplified Arabic" w:eastAsia="Times New Roman" w:hAnsi="Simplified Arabic" w:cs="Simplified Arabic"/>
          <w:sz w:val="28"/>
          <w:szCs w:val="28"/>
          <w:lang w:val="en-US"/>
        </w:rPr>
        <w:t xml:space="preserve"> </w:t>
      </w:r>
      <w:r w:rsidRPr="00F73129">
        <w:rPr>
          <w:rFonts w:ascii="Simplified Arabic" w:eastAsia="Times New Roman" w:hAnsi="Simplified Arabic" w:cs="Simplified Arabic"/>
          <w:sz w:val="28"/>
          <w:szCs w:val="28"/>
          <w:rtl/>
          <w:lang w:val="en-US"/>
        </w:rPr>
        <w:t>الغرض</w:t>
      </w:r>
      <w:r w:rsidRPr="00F73129">
        <w:rPr>
          <w:rFonts w:ascii="Simplified Arabic" w:eastAsia="Calibri" w:hAnsi="Simplified Arabic" w:cs="Simplified Arabic"/>
          <w:sz w:val="28"/>
          <w:szCs w:val="28"/>
          <w:rtl/>
          <w:lang w:val="en-US"/>
        </w:rPr>
        <w:t>،</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حيث</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حاولنا</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معالجة</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اشكالي</w:t>
      </w:r>
      <w:r w:rsidRPr="00F73129">
        <w:rPr>
          <w:rFonts w:ascii="Simplified Arabic" w:eastAsia="Calibri" w:hAnsi="Simplified Arabic" w:cs="Simplified Arabic" w:hint="cs"/>
          <w:sz w:val="28"/>
          <w:szCs w:val="28"/>
          <w:rtl/>
          <w:lang w:val="en-US"/>
        </w:rPr>
        <w:t>ة البحث</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hint="cs"/>
          <w:sz w:val="28"/>
          <w:szCs w:val="28"/>
          <w:rtl/>
          <w:lang w:val="en-US"/>
        </w:rPr>
        <w:t xml:space="preserve">وللإجابة عن التساؤلات المطروحة فقد اعتمد الباحث على تقسيم الاطروحة الى جانبين اثنين. حيث تعلق الاجانب الاول بالإطار النظري لهذه الدراسة، حيث حاول الباحث في هذا الجانب ان يبرز اهم المفاهيم النظرية والمصطلحات ذات العلاقة مع الاخذ بالاعتبار اهم المدارس والنظريات التي تناولت هذه المفاهيم في اوصاف مختلفة. كما تناول الباحث في هذا العمل الدراسات السابقة التي تناولت هذا الموضوع حيث اتبعنا منهجية تقوم على اساس المراوحة بين الاطروحة ونقيض الاطروحة. كما اتبع الباحث اسلوب التأليف حيث تمكن الباحث من تطوير خمسة فرضيات رئيسية مع مجموعة من الفرضيات الفرعية لدراسة </w:t>
      </w:r>
      <w:r w:rsidRPr="00F73129">
        <w:rPr>
          <w:rFonts w:ascii="Simplified Arabic" w:eastAsia="Times New Roman" w:hAnsi="Simplified Arabic" w:cs="Simplified Arabic"/>
          <w:sz w:val="28"/>
          <w:szCs w:val="28"/>
          <w:rtl/>
          <w:lang w:val="en-US"/>
        </w:rPr>
        <w:t>أث</w:t>
      </w:r>
      <w:r w:rsidRPr="00F73129">
        <w:rPr>
          <w:rFonts w:ascii="Simplified Arabic" w:eastAsia="Times New Roman" w:hAnsi="Simplified Arabic" w:cs="Simplified Arabic" w:hint="cs"/>
          <w:sz w:val="28"/>
          <w:szCs w:val="28"/>
          <w:rtl/>
          <w:lang w:val="en-US"/>
        </w:rPr>
        <w:t xml:space="preserve">ر </w:t>
      </w:r>
      <w:r w:rsidRPr="00F73129">
        <w:rPr>
          <w:rFonts w:ascii="Simplified Arabic" w:eastAsia="Calibri" w:hAnsi="Simplified Arabic" w:cs="Simplified Arabic"/>
          <w:sz w:val="28"/>
          <w:szCs w:val="28"/>
          <w:rtl/>
          <w:lang w:val="en-US"/>
        </w:rPr>
        <w:t>نظام المعلومات المحاسبية المحوسبة على تطوير النظام المحاسبي وأداء الشركات الصغيرة والمتوسطة في بغداد</w:t>
      </w:r>
      <w:r w:rsidRPr="00F73129">
        <w:rPr>
          <w:rFonts w:ascii="Simplified Arabic" w:eastAsia="Calibri" w:hAnsi="Simplified Arabic" w:cs="Simplified Arabic" w:hint="cs"/>
          <w:sz w:val="28"/>
          <w:szCs w:val="28"/>
          <w:rtl/>
          <w:lang w:val="en-US"/>
        </w:rPr>
        <w:t xml:space="preserve"> </w:t>
      </w:r>
      <w:r w:rsidRPr="00F73129">
        <w:rPr>
          <w:rFonts w:ascii="Simplified Arabic" w:eastAsia="Times New Roman" w:hAnsi="Simplified Arabic" w:cs="Simplified Arabic" w:hint="cs"/>
          <w:sz w:val="28"/>
          <w:szCs w:val="28"/>
          <w:rtl/>
          <w:lang w:val="en-US"/>
        </w:rPr>
        <w:t xml:space="preserve">ومن ثما دراسة </w:t>
      </w:r>
      <w:r w:rsidRPr="00F73129">
        <w:rPr>
          <w:rFonts w:ascii="Simplified Arabic" w:eastAsia="Calibri" w:hAnsi="Simplified Arabic" w:cs="Simplified Arabic"/>
          <w:sz w:val="28"/>
          <w:szCs w:val="28"/>
          <w:rtl/>
          <w:lang w:val="en-US"/>
        </w:rPr>
        <w:t xml:space="preserve">جودة التدقيق الداخلي </w:t>
      </w:r>
      <w:r w:rsidRPr="00F73129">
        <w:rPr>
          <w:rFonts w:ascii="Simplified Arabic" w:eastAsia="Times New Roman" w:hAnsi="Simplified Arabic" w:cs="Simplified Arabic" w:hint="cs"/>
          <w:sz w:val="28"/>
          <w:szCs w:val="28"/>
          <w:rtl/>
          <w:lang w:val="en-US"/>
        </w:rPr>
        <w:t>كمتغير وسيط</w:t>
      </w:r>
      <w:r w:rsidRPr="00F73129">
        <w:rPr>
          <w:rFonts w:ascii="Simplified Arabic" w:eastAsia="Times New Roman" w:hAnsi="Simplified Arabic" w:cs="Simplified Arabic"/>
          <w:sz w:val="28"/>
          <w:szCs w:val="28"/>
          <w:lang w:val="en-US"/>
        </w:rPr>
        <w:t>.</w:t>
      </w:r>
    </w:p>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Calibri" w:hAnsi="Simplified Arabic" w:cs="Simplified Arabic"/>
          <w:sz w:val="28"/>
          <w:szCs w:val="28"/>
          <w:rtl/>
          <w:lang w:val="en-US"/>
        </w:rPr>
      </w:pPr>
      <w:r w:rsidRPr="00F73129">
        <w:rPr>
          <w:rFonts w:ascii="Simplified Arabic" w:eastAsia="Calibri" w:hAnsi="Simplified Arabic" w:cs="Simplified Arabic" w:hint="cs"/>
          <w:sz w:val="28"/>
          <w:szCs w:val="28"/>
          <w:rtl/>
          <w:lang w:val="en-US" w:bidi="ar-IQ"/>
        </w:rPr>
        <w:t xml:space="preserve">وبعد انجاز الجانب النظري للأطروحة، قام الباحث بصياغة الجانب </w:t>
      </w:r>
      <w:r w:rsidRPr="00F73129">
        <w:rPr>
          <w:rFonts w:ascii="Simplified Arabic" w:eastAsia="Calibri" w:hAnsi="Simplified Arabic" w:cs="Simplified Arabic" w:hint="cs"/>
          <w:sz w:val="28"/>
          <w:szCs w:val="28"/>
          <w:rtl/>
          <w:lang w:val="en-US"/>
        </w:rPr>
        <w:t xml:space="preserve">التطبيقي. </w:t>
      </w:r>
      <w:r w:rsidRPr="00F73129">
        <w:rPr>
          <w:rFonts w:ascii="Simplified Arabic" w:eastAsia="Calibri" w:hAnsi="Simplified Arabic" w:cs="Simplified Arabic" w:hint="cs"/>
          <w:sz w:val="28"/>
          <w:szCs w:val="28"/>
          <w:rtl/>
          <w:lang w:val="en-US" w:bidi="ar-IQ"/>
        </w:rPr>
        <w:t>والذي يمكن</w:t>
      </w:r>
      <w:proofErr w:type="spellStart"/>
      <w:r w:rsidRPr="00F73129">
        <w:rPr>
          <w:rFonts w:ascii="Simplified Arabic" w:eastAsia="Calibri" w:hAnsi="Simplified Arabic" w:cs="Simplified Arabic" w:hint="cs"/>
          <w:sz w:val="28"/>
          <w:szCs w:val="28"/>
          <w:rtl/>
          <w:lang w:val="en-US" w:bidi="ar-TN"/>
        </w:rPr>
        <w:t>نا</w:t>
      </w:r>
      <w:proofErr w:type="spellEnd"/>
      <w:r w:rsidRPr="00F73129">
        <w:rPr>
          <w:rFonts w:ascii="Simplified Arabic" w:eastAsia="Calibri" w:hAnsi="Simplified Arabic" w:cs="Simplified Arabic" w:hint="cs"/>
          <w:sz w:val="28"/>
          <w:szCs w:val="28"/>
          <w:rtl/>
          <w:lang w:val="en-US" w:bidi="ar-TN"/>
        </w:rPr>
        <w:t xml:space="preserve"> من</w:t>
      </w:r>
      <w:r w:rsidRPr="00F73129">
        <w:rPr>
          <w:rFonts w:ascii="Simplified Arabic" w:eastAsia="Calibri" w:hAnsi="Simplified Arabic" w:cs="Simplified Arabic" w:hint="cs"/>
          <w:sz w:val="28"/>
          <w:szCs w:val="28"/>
          <w:rtl/>
          <w:lang w:val="en-US" w:bidi="ar-IQ"/>
        </w:rPr>
        <w:t xml:space="preserve"> الحصول على نتائج ذو منفعة علمية. </w:t>
      </w:r>
      <w:r w:rsidRPr="00F73129">
        <w:rPr>
          <w:rFonts w:ascii="Simplified Arabic" w:eastAsia="Calibri" w:hAnsi="Simplified Arabic" w:cs="Simplified Arabic" w:hint="cs"/>
          <w:sz w:val="28"/>
          <w:szCs w:val="28"/>
          <w:rtl/>
          <w:lang w:val="en-US"/>
        </w:rPr>
        <w:t>اذ</w:t>
      </w:r>
      <w:r w:rsidRPr="00F73129">
        <w:rPr>
          <w:rFonts w:ascii="Simplified Arabic" w:eastAsia="Calibri" w:hAnsi="Simplified Arabic" w:cs="Simplified Arabic" w:hint="cs"/>
          <w:sz w:val="28"/>
          <w:szCs w:val="28"/>
          <w:rtl/>
          <w:lang w:val="en-US" w:bidi="ar-IQ"/>
        </w:rPr>
        <w:t xml:space="preserve"> </w:t>
      </w:r>
      <w:r w:rsidRPr="00F73129">
        <w:rPr>
          <w:rFonts w:ascii="Simplified Arabic" w:eastAsia="Calibri" w:hAnsi="Simplified Arabic" w:cs="Simplified Arabic" w:hint="cs"/>
          <w:sz w:val="28"/>
          <w:szCs w:val="28"/>
          <w:rtl/>
          <w:lang w:val="en-US"/>
        </w:rPr>
        <w:t xml:space="preserve">تناول الجانب التطبيقي المنهجية المعتمدة من تقديم عينة الدراسة </w:t>
      </w:r>
      <w:r w:rsidRPr="00F73129">
        <w:rPr>
          <w:rFonts w:ascii="Simplified Arabic" w:eastAsia="Calibri" w:hAnsi="Simplified Arabic" w:cs="Simplified Arabic" w:hint="cs"/>
          <w:sz w:val="28"/>
          <w:szCs w:val="28"/>
          <w:rtl/>
          <w:lang w:val="en-US" w:bidi="ar-IQ"/>
        </w:rPr>
        <w:t>مبرزاً كيفية اختيارها والفترة الزمنية لإنجاز الدراسة.</w:t>
      </w:r>
      <w:r w:rsidRPr="00F73129">
        <w:rPr>
          <w:rFonts w:ascii="Simplified Arabic" w:eastAsia="Calibri" w:hAnsi="Simplified Arabic" w:cs="Simplified Arabic" w:hint="cs"/>
          <w:sz w:val="28"/>
          <w:szCs w:val="28"/>
          <w:rtl/>
          <w:lang w:val="en-US"/>
        </w:rPr>
        <w:t xml:space="preserve"> </w:t>
      </w:r>
      <w:proofErr w:type="gramStart"/>
      <w:r w:rsidRPr="00F73129">
        <w:rPr>
          <w:rFonts w:ascii="Simplified Arabic" w:eastAsia="Calibri" w:hAnsi="Simplified Arabic" w:cs="Simplified Arabic" w:hint="cs"/>
          <w:sz w:val="28"/>
          <w:szCs w:val="28"/>
          <w:rtl/>
          <w:lang w:val="en-US"/>
        </w:rPr>
        <w:t>كما</w:t>
      </w:r>
      <w:proofErr w:type="gramEnd"/>
      <w:r w:rsidRPr="00F73129">
        <w:rPr>
          <w:rFonts w:ascii="Simplified Arabic" w:eastAsia="Calibri" w:hAnsi="Simplified Arabic" w:cs="Simplified Arabic" w:hint="cs"/>
          <w:sz w:val="28"/>
          <w:szCs w:val="28"/>
          <w:rtl/>
          <w:lang w:val="en-US"/>
        </w:rPr>
        <w:t xml:space="preserve"> قدمنا كل من الاستبيان و</w:t>
      </w:r>
      <w:r w:rsidRPr="00F73129">
        <w:rPr>
          <w:rFonts w:ascii="Simplified Arabic" w:eastAsia="Calibri" w:hAnsi="Simplified Arabic" w:cs="Simplified Arabic" w:hint="cs"/>
          <w:sz w:val="28"/>
          <w:szCs w:val="28"/>
          <w:rtl/>
          <w:lang w:val="en-US" w:bidi="ar-IQ"/>
        </w:rPr>
        <w:t xml:space="preserve">نماذج البحث والمتغيرات التابعة والمستقلة. </w:t>
      </w:r>
      <w:r w:rsidRPr="00F73129">
        <w:rPr>
          <w:rFonts w:ascii="Simplified Arabic" w:eastAsia="Calibri" w:hAnsi="Simplified Arabic" w:cs="Simplified Arabic" w:hint="cs"/>
          <w:sz w:val="28"/>
          <w:szCs w:val="28"/>
          <w:rtl/>
          <w:lang w:val="en-US"/>
        </w:rPr>
        <w:t>قمنا كذلك بمناقشة النتائج من اجل التوصل الى ابراز المقترحات العلمية لكي نتمكن من التوصل الى نتائج ذو منفعة لعينة البحث المختارة.</w:t>
      </w:r>
    </w:p>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Calibri" w:hAnsi="Simplified Arabic" w:cs="Simplified Arabic"/>
          <w:sz w:val="28"/>
          <w:szCs w:val="28"/>
          <w:rtl/>
          <w:lang w:val="en-US" w:bidi="ar-IQ"/>
        </w:rPr>
      </w:pPr>
      <w:r w:rsidRPr="00F73129">
        <w:rPr>
          <w:rFonts w:ascii="Simplified Arabic" w:eastAsia="Calibri" w:hAnsi="Simplified Arabic" w:cs="Simplified Arabic" w:hint="cs"/>
          <w:sz w:val="28"/>
          <w:szCs w:val="28"/>
          <w:rtl/>
          <w:lang w:val="en-US" w:bidi="ar-TN"/>
        </w:rPr>
        <w:lastRenderedPageBreak/>
        <w:t xml:space="preserve">لقد </w:t>
      </w:r>
      <w:r w:rsidRPr="00F73129">
        <w:rPr>
          <w:rFonts w:ascii="Simplified Arabic" w:eastAsia="Calibri" w:hAnsi="Simplified Arabic" w:cs="Simplified Arabic"/>
          <w:sz w:val="28"/>
          <w:szCs w:val="28"/>
          <w:rtl/>
          <w:lang w:val="en-US" w:bidi="ar-IQ"/>
        </w:rPr>
        <w:t>أصبح عالم الأعمال الآن تنافسيًا للغاية.</w:t>
      </w:r>
      <w:r w:rsidRPr="00F73129">
        <w:rPr>
          <w:rFonts w:ascii="Simplified Arabic" w:eastAsia="Calibri" w:hAnsi="Simplified Arabic" w:cs="Simplified Arabic" w:hint="cs"/>
          <w:sz w:val="28"/>
          <w:szCs w:val="28"/>
          <w:rtl/>
          <w:lang w:val="en-US" w:bidi="ar-IQ"/>
        </w:rPr>
        <w:t xml:space="preserve"> اذ</w:t>
      </w:r>
      <w:r w:rsidRPr="00F73129">
        <w:rPr>
          <w:rFonts w:ascii="Simplified Arabic" w:eastAsia="Calibri" w:hAnsi="Simplified Arabic" w:cs="Simplified Arabic"/>
          <w:sz w:val="28"/>
          <w:szCs w:val="28"/>
          <w:rtl/>
          <w:lang w:val="en-US" w:bidi="ar-IQ"/>
        </w:rPr>
        <w:t xml:space="preserve"> يقوم صناع القرار في الشركة بتغيير استراتيجيتهم للحفاظ على عالم الأعمال التنافسي.</w:t>
      </w:r>
      <w:r w:rsidRPr="00F73129">
        <w:rPr>
          <w:rFonts w:ascii="Simplified Arabic" w:eastAsia="Calibri" w:hAnsi="Simplified Arabic" w:cs="Simplified Arabic" w:hint="cs"/>
          <w:sz w:val="28"/>
          <w:szCs w:val="28"/>
          <w:rtl/>
          <w:lang w:val="en-US" w:bidi="ar-IQ"/>
        </w:rPr>
        <w:t xml:space="preserve"> و</w:t>
      </w:r>
      <w:r w:rsidRPr="00F73129">
        <w:rPr>
          <w:rFonts w:ascii="Simplified Arabic" w:eastAsia="Calibri" w:hAnsi="Simplified Arabic" w:cs="Simplified Arabic"/>
          <w:sz w:val="28"/>
          <w:szCs w:val="28"/>
          <w:rtl/>
          <w:lang w:val="en-US" w:bidi="ar-IQ"/>
        </w:rPr>
        <w:t xml:space="preserve">في العقود الماضية، تم تطوير بعض نظام المعلومات المحاسبية المحوسبة </w:t>
      </w:r>
      <w:r w:rsidRPr="00F73129">
        <w:rPr>
          <w:rFonts w:ascii="Simplified Arabic" w:eastAsia="Calibri" w:hAnsi="Simplified Arabic" w:cs="Simplified Arabic" w:hint="cs"/>
          <w:sz w:val="28"/>
          <w:szCs w:val="28"/>
          <w:rtl/>
          <w:lang w:val="en-US" w:bidi="ar-IQ"/>
        </w:rPr>
        <w:t>مما مكن من تعزيز و</w:t>
      </w:r>
      <w:r w:rsidRPr="00F73129">
        <w:rPr>
          <w:rFonts w:ascii="Simplified Arabic" w:eastAsia="Calibri" w:hAnsi="Simplified Arabic" w:cs="Simplified Arabic"/>
          <w:sz w:val="28"/>
          <w:szCs w:val="28"/>
          <w:rtl/>
          <w:lang w:val="en-US" w:bidi="ar-IQ"/>
        </w:rPr>
        <w:t xml:space="preserve">تطوير النظام المحاسبي </w:t>
      </w:r>
      <w:r w:rsidRPr="00F73129">
        <w:rPr>
          <w:rFonts w:ascii="Simplified Arabic" w:eastAsia="Calibri" w:hAnsi="Simplified Arabic" w:cs="Simplified Arabic" w:hint="cs"/>
          <w:sz w:val="28"/>
          <w:szCs w:val="28"/>
          <w:rtl/>
          <w:lang w:val="en-US" w:bidi="ar-IQ"/>
        </w:rPr>
        <w:t>بما أثر</w:t>
      </w:r>
      <w:r w:rsidRPr="00F73129">
        <w:rPr>
          <w:rFonts w:ascii="Simplified Arabic" w:eastAsia="Calibri" w:hAnsi="Simplified Arabic" w:cs="Simplified Arabic"/>
          <w:sz w:val="28"/>
          <w:szCs w:val="28"/>
          <w:rtl/>
          <w:lang w:val="en-US" w:bidi="ar-IQ"/>
        </w:rPr>
        <w:t xml:space="preserve"> ذلك على الاداء المالي للشركات</w:t>
      </w:r>
      <w:r w:rsidRPr="00F73129">
        <w:rPr>
          <w:rFonts w:ascii="Simplified Arabic" w:eastAsia="Calibri" w:hAnsi="Simplified Arabic" w:cs="Simplified Arabic" w:hint="cs"/>
          <w:sz w:val="28"/>
          <w:szCs w:val="28"/>
          <w:rtl/>
          <w:lang w:val="en-US" w:bidi="ar-IQ"/>
        </w:rPr>
        <w:t xml:space="preserve"> الصغرى والمتوسطة.</w:t>
      </w:r>
    </w:p>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Calibri" w:hAnsi="Simplified Arabic" w:cs="Simplified Arabic"/>
          <w:sz w:val="28"/>
          <w:szCs w:val="28"/>
          <w:rtl/>
          <w:lang w:val="en-US" w:bidi="ar-IQ"/>
        </w:rPr>
      </w:pPr>
      <w:r w:rsidRPr="00F73129">
        <w:rPr>
          <w:rFonts w:ascii="Simplified Arabic" w:eastAsia="Calibri" w:hAnsi="Simplified Arabic" w:cs="Simplified Arabic" w:hint="cs"/>
          <w:sz w:val="28"/>
          <w:szCs w:val="28"/>
          <w:rtl/>
          <w:lang w:val="en-US" w:bidi="ar-IQ"/>
        </w:rPr>
        <w:t>وفقا لنتائج دراستنا</w:t>
      </w:r>
      <w:r w:rsidRPr="00F73129">
        <w:rPr>
          <w:rFonts w:ascii="Simplified Arabic" w:eastAsia="Calibri" w:hAnsi="Simplified Arabic" w:cs="Simplified Arabic"/>
          <w:sz w:val="28"/>
          <w:szCs w:val="28"/>
          <w:rtl/>
          <w:lang w:val="en-US" w:bidi="ar-IQ"/>
        </w:rPr>
        <w:t xml:space="preserve"> يمكن القول إن العلاقة بين نظام المعلومات المحاسبية المحوسبة وتطوير النظام المحاسبي تُعدّ علاقة جوهرية تشكل الأساس لتحسين الأداء المالي للشركات وتطوير استراتيجياتها. فقد أصبحت الأنظمة المحاسبية المحوسبة ضرورة ملحة للشركات التي تسعى لتحقيق ميزة تنافسية من خلال زيادة كفاءة عملياتها المالية وتعزيز دقة تقاريرها المحاسبية. إن تبني هذه الأنظمة لا يسهم فقط في تسريع وتيرة العمل وتقليل الأخطاء، بل يتيح أيضًا للشركات معالجة وتحليل كميات ضخمة من البيانات بطرق لم تكن متاحة سابقاً، ما يساعد في بناء رؤية شاملة وشفافة لوضع الشركة المالي</w:t>
      </w:r>
      <w:r w:rsidRPr="00F73129">
        <w:rPr>
          <w:rFonts w:ascii="Simplified Arabic" w:eastAsia="Calibri" w:hAnsi="Simplified Arabic" w:cs="Simplified Arabic"/>
          <w:sz w:val="28"/>
          <w:szCs w:val="28"/>
          <w:lang w:val="en-US" w:bidi="ar-IQ"/>
        </w:rPr>
        <w:t>.</w:t>
      </w:r>
    </w:p>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Calibri" w:hAnsi="Simplified Arabic" w:cs="Simplified Arabic"/>
          <w:sz w:val="28"/>
          <w:szCs w:val="28"/>
          <w:rtl/>
          <w:lang w:val="en-US" w:bidi="ar-IQ"/>
        </w:rPr>
      </w:pPr>
      <w:r w:rsidRPr="00F73129">
        <w:rPr>
          <w:rFonts w:ascii="Simplified Arabic" w:eastAsia="Calibri" w:hAnsi="Simplified Arabic" w:cs="Simplified Arabic"/>
          <w:sz w:val="28"/>
          <w:szCs w:val="28"/>
          <w:rtl/>
          <w:lang w:val="en-US" w:bidi="ar-IQ"/>
        </w:rPr>
        <w:t>علاوة على ذلك، يدعم النظام المحاسبي المحوسب قدرة الشركة على اتخاذ قرارات مالية دقيقة قائمة على معلومات موثوقة، مما يعزز من قدرتها على الاستجابة للتغيرات الاقتصادية وضمان استدامة النمو. وتزداد أهمية هذا التطوير في ظل المتطلبات الحديثة للمحاسبة، مثل الامتثال للمعايير المحاسبية الدولية، والحاجة إلى الشفافية وحماية البيانات المالية، وهو ما تحققه الأنظمة المحوسبة عبر تقنيات الأمان الإلكتروني المتقدمة وآليات الرقابة المستمرة</w:t>
      </w:r>
      <w:r w:rsidRPr="00F73129">
        <w:rPr>
          <w:rFonts w:ascii="Simplified Arabic" w:eastAsia="Calibri" w:hAnsi="Simplified Arabic" w:cs="Simplified Arabic"/>
          <w:sz w:val="28"/>
          <w:szCs w:val="28"/>
          <w:lang w:val="en-US" w:bidi="ar-IQ"/>
        </w:rPr>
        <w:t>.</w:t>
      </w:r>
    </w:p>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Calibri" w:hAnsi="Simplified Arabic" w:cs="Simplified Arabic"/>
          <w:sz w:val="28"/>
          <w:szCs w:val="28"/>
          <w:rtl/>
          <w:lang w:val="en-US" w:bidi="ar-IQ"/>
        </w:rPr>
      </w:pPr>
      <w:r w:rsidRPr="00F73129">
        <w:rPr>
          <w:rFonts w:ascii="Simplified Arabic" w:eastAsia="Calibri" w:hAnsi="Simplified Arabic" w:cs="Simplified Arabic"/>
          <w:sz w:val="28"/>
          <w:szCs w:val="28"/>
          <w:rtl/>
          <w:lang w:val="en-US" w:bidi="ar-IQ"/>
        </w:rPr>
        <w:t>إن تعزيز العلاقة بين نظام المعلومات المحاسبية المحوسبة والنظام المحاسبي يساهم في تحقيق أداء مالي قوي وثابت، ويعمل على تحسين سمعة الشركة في السوق، وجذب المستثمرين، ورفع كفاءة استخدام الموارد، مما يمنح الشركة فرصة كبيرة للنمو والازدهار في بيئة أعمال تنافسية</w:t>
      </w:r>
      <w:r w:rsidRPr="00F73129">
        <w:rPr>
          <w:rFonts w:ascii="Simplified Arabic" w:eastAsia="Calibri" w:hAnsi="Simplified Arabic" w:cs="Simplified Arabic"/>
          <w:sz w:val="28"/>
          <w:szCs w:val="28"/>
          <w:lang w:val="en-US" w:bidi="ar-IQ"/>
        </w:rPr>
        <w:t>.</w:t>
      </w:r>
    </w:p>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Calibri" w:hAnsi="Simplified Arabic" w:cs="Simplified Arabic"/>
          <w:sz w:val="28"/>
          <w:szCs w:val="28"/>
          <w:rtl/>
          <w:lang w:val="en-US" w:bidi="ar-IQ"/>
        </w:rPr>
      </w:pPr>
      <w:r w:rsidRPr="00F73129">
        <w:rPr>
          <w:rFonts w:ascii="Simplified Arabic" w:eastAsia="Calibri" w:hAnsi="Simplified Arabic" w:cs="Simplified Arabic"/>
          <w:sz w:val="28"/>
          <w:szCs w:val="28"/>
          <w:rtl/>
          <w:lang w:val="en-US" w:bidi="ar-IQ"/>
        </w:rPr>
        <w:t xml:space="preserve">تعتمد هذه الدراسة على إيجابيات وسلبيات نظام المعلومات المحاسبية المحوسبة </w:t>
      </w:r>
      <w:r w:rsidRPr="00F73129">
        <w:rPr>
          <w:rFonts w:ascii="Simplified Arabic" w:eastAsia="Calibri" w:hAnsi="Simplified Arabic" w:cs="Simplified Arabic" w:hint="cs"/>
          <w:sz w:val="28"/>
          <w:szCs w:val="28"/>
          <w:rtl/>
          <w:lang w:val="en-US" w:bidi="ar-IQ"/>
        </w:rPr>
        <w:t>ف</w:t>
      </w:r>
      <w:r w:rsidRPr="00F73129">
        <w:rPr>
          <w:rFonts w:ascii="Simplified Arabic" w:eastAsia="Calibri" w:hAnsi="Simplified Arabic" w:cs="Simplified Arabic"/>
          <w:sz w:val="28"/>
          <w:szCs w:val="28"/>
          <w:rtl/>
          <w:lang w:val="en-US" w:bidi="ar-IQ"/>
        </w:rPr>
        <w:t xml:space="preserve">ي توفر للمستخدمين إطارًا لإنشاء مساحة </w:t>
      </w:r>
      <w:r w:rsidRPr="00F73129">
        <w:rPr>
          <w:rFonts w:ascii="Simplified Arabic" w:eastAsia="Calibri" w:hAnsi="Simplified Arabic" w:cs="Simplified Arabic" w:hint="cs"/>
          <w:sz w:val="28"/>
          <w:szCs w:val="28"/>
          <w:rtl/>
          <w:lang w:val="en-US" w:bidi="ar-IQ"/>
        </w:rPr>
        <w:t>عمل قائمة على الموثوقية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مما يمكن من</w:t>
      </w:r>
      <w:r w:rsidRPr="00F73129">
        <w:rPr>
          <w:rFonts w:ascii="Simplified Arabic" w:eastAsia="Calibri" w:hAnsi="Simplified Arabic" w:cs="Simplified Arabic"/>
          <w:sz w:val="28"/>
          <w:szCs w:val="28"/>
          <w:rtl/>
          <w:lang w:val="en-US" w:bidi="ar-IQ"/>
        </w:rPr>
        <w:t xml:space="preserve"> خلق قيمة وطلب مبتكرين. </w:t>
      </w:r>
    </w:p>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Calibri" w:hAnsi="Simplified Arabic" w:cs="Simplified Arabic"/>
          <w:sz w:val="28"/>
          <w:szCs w:val="28"/>
          <w:lang w:val="en-US" w:bidi="ar-IQ"/>
        </w:rPr>
      </w:pPr>
      <w:r w:rsidRPr="00F73129">
        <w:rPr>
          <w:rFonts w:ascii="Simplified Arabic" w:eastAsia="Calibri" w:hAnsi="Simplified Arabic" w:cs="Simplified Arabic" w:hint="cs"/>
          <w:sz w:val="28"/>
          <w:szCs w:val="28"/>
          <w:rtl/>
          <w:lang w:val="en-US" w:bidi="ar-IQ"/>
        </w:rPr>
        <w:t>نأمل</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من</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خلال</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هذه الدراسة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ان</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يستفاد</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قطاع</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الشركات في العراق</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واصحاب</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المصالح</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كونها</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تؤسس</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نظريا</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وتطبيقيا</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الربط</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المنطقي</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لأثر</w:t>
      </w:r>
      <w:r w:rsidRPr="00F73129">
        <w:rPr>
          <w:rFonts w:ascii="Simplified Arabic" w:eastAsia="Calibri" w:hAnsi="Simplified Arabic" w:cs="Simplified Arabic"/>
          <w:sz w:val="28"/>
          <w:szCs w:val="28"/>
          <w:rtl/>
          <w:lang w:val="en-US" w:bidi="ar-IQ"/>
        </w:rPr>
        <w:t xml:space="preserve"> نظام المعلومات المحاسبية المحوسبة </w:t>
      </w:r>
      <w:r w:rsidRPr="00F73129">
        <w:rPr>
          <w:rFonts w:ascii="Simplified Arabic" w:eastAsia="Calibri" w:hAnsi="Simplified Arabic" w:cs="Simplified Arabic" w:hint="cs"/>
          <w:sz w:val="28"/>
          <w:szCs w:val="28"/>
          <w:rtl/>
          <w:lang w:val="en-US" w:bidi="ar-IQ"/>
        </w:rPr>
        <w:t>في</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تعزيز</w:t>
      </w:r>
      <w:r w:rsidRPr="00F73129">
        <w:rPr>
          <w:rFonts w:ascii="Simplified Arabic" w:eastAsia="Calibri" w:hAnsi="Simplified Arabic" w:cs="Simplified Arabic"/>
          <w:sz w:val="28"/>
          <w:szCs w:val="28"/>
          <w:rtl/>
          <w:lang w:val="en-US" w:bidi="ar-IQ"/>
        </w:rPr>
        <w:t xml:space="preserve"> الميزة التنافسية وتحقيق الاداء </w:t>
      </w:r>
      <w:r w:rsidRPr="00F73129">
        <w:rPr>
          <w:rFonts w:ascii="Simplified Arabic" w:eastAsia="Calibri" w:hAnsi="Simplified Arabic" w:cs="Simplified Arabic" w:hint="cs"/>
          <w:sz w:val="28"/>
          <w:szCs w:val="28"/>
          <w:rtl/>
          <w:lang w:val="en-US" w:bidi="ar-IQ"/>
        </w:rPr>
        <w:t>المالي</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للشركات،</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ومن</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خلال</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تحليل</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الدراسات السابقة وفي</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حدود</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اطلاع</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الباحث</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فنتائج</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الدراسات</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السابقة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كانت</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متباينة،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وفي</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ضوء</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ما</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سبق</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يمكن</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للباحث</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الإشارة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إلى</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ما</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تتميز</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به</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الدراسة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الحالية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عن</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الدراسات</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السابقة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ان</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هذه</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الدراسة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امتدادا</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للدراسات</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السابقة،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إلا</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أنها</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اتسمت</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بتطوير</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منهجية</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البحث</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من</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خلال</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الاعتماد</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على</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أسلوب</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جمع البيانات من خلال الاستبيان</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واعتمدت</w:t>
      </w:r>
      <w:r w:rsidRPr="00F73129">
        <w:rPr>
          <w:rFonts w:ascii="Simplified Arabic" w:eastAsia="Calibri" w:hAnsi="Simplified Arabic" w:cs="Simplified Arabic"/>
          <w:sz w:val="28"/>
          <w:szCs w:val="28"/>
          <w:rtl/>
          <w:lang w:val="en-US" w:bidi="ar-IQ"/>
        </w:rPr>
        <w:t xml:space="preserve"> </w:t>
      </w:r>
      <w:r w:rsidRPr="00F73129">
        <w:rPr>
          <w:rFonts w:ascii="Simplified Arabic" w:eastAsia="Calibri" w:hAnsi="Simplified Arabic" w:cs="Simplified Arabic" w:hint="cs"/>
          <w:sz w:val="28"/>
          <w:szCs w:val="28"/>
          <w:rtl/>
          <w:lang w:val="en-US" w:bidi="ar-IQ"/>
        </w:rPr>
        <w:t>أربعة نماذج لدراسة العديد من العلاقات بين المتغيرات في نفس الوقت.</w:t>
      </w:r>
    </w:p>
    <w:p w:rsidR="00F73129" w:rsidRPr="00F73129" w:rsidRDefault="00F73129" w:rsidP="00F73129">
      <w:pPr>
        <w:bidi/>
        <w:spacing w:before="100" w:beforeAutospacing="1" w:after="100" w:afterAutospacing="1" w:line="240" w:lineRule="auto"/>
        <w:ind w:left="141" w:right="-142"/>
        <w:jc w:val="both"/>
        <w:rPr>
          <w:rFonts w:ascii="Simplified Arabic" w:eastAsia="Calibri" w:hAnsi="Simplified Arabic" w:cs="Simplified Arabic"/>
          <w:b/>
          <w:bCs/>
          <w:sz w:val="28"/>
          <w:szCs w:val="28"/>
          <w:rtl/>
          <w:lang w:val="en-US" w:bidi="ar-IQ"/>
        </w:rPr>
      </w:pPr>
      <w:r w:rsidRPr="00F73129">
        <w:rPr>
          <w:rFonts w:ascii="Simplified Arabic" w:eastAsia="Calibri" w:hAnsi="Simplified Arabic" w:cs="Simplified Arabic" w:hint="cs"/>
          <w:b/>
          <w:bCs/>
          <w:sz w:val="28"/>
          <w:szCs w:val="28"/>
          <w:rtl/>
          <w:lang w:val="en-US" w:bidi="ar-IQ"/>
        </w:rPr>
        <w:lastRenderedPageBreak/>
        <w:t xml:space="preserve">النتائج </w:t>
      </w:r>
      <w:proofErr w:type="gramStart"/>
      <w:r w:rsidRPr="00F73129">
        <w:rPr>
          <w:rFonts w:ascii="Simplified Arabic" w:eastAsia="Calibri" w:hAnsi="Simplified Arabic" w:cs="Simplified Arabic" w:hint="cs"/>
          <w:b/>
          <w:bCs/>
          <w:sz w:val="28"/>
          <w:szCs w:val="28"/>
          <w:rtl/>
          <w:lang w:val="en-US" w:bidi="ar-IQ"/>
        </w:rPr>
        <w:t>واهم</w:t>
      </w:r>
      <w:proofErr w:type="gramEnd"/>
      <w:r w:rsidRPr="00F73129">
        <w:rPr>
          <w:rFonts w:ascii="Simplified Arabic" w:eastAsia="Calibri" w:hAnsi="Simplified Arabic" w:cs="Simplified Arabic" w:hint="cs"/>
          <w:b/>
          <w:bCs/>
          <w:sz w:val="28"/>
          <w:szCs w:val="28"/>
          <w:rtl/>
          <w:lang w:val="en-US" w:bidi="ar-IQ"/>
        </w:rPr>
        <w:t xml:space="preserve"> التوصيات</w:t>
      </w:r>
    </w:p>
    <w:p w:rsidR="00F73129" w:rsidRPr="00F73129" w:rsidRDefault="00F73129" w:rsidP="00F73129">
      <w:pPr>
        <w:numPr>
          <w:ilvl w:val="0"/>
          <w:numId w:val="5"/>
        </w:numPr>
        <w:bidi/>
        <w:spacing w:before="100" w:beforeAutospacing="1" w:after="200" w:afterAutospacing="1" w:line="240" w:lineRule="auto"/>
        <w:ind w:right="-142"/>
        <w:contextualSpacing/>
        <w:jc w:val="both"/>
        <w:rPr>
          <w:rFonts w:ascii="Simplified Arabic" w:eastAsia="Calibri" w:hAnsi="Simplified Arabic" w:cs="Simplified Arabic"/>
          <w:b/>
          <w:bCs/>
          <w:sz w:val="28"/>
          <w:szCs w:val="28"/>
          <w:rtl/>
          <w:lang w:val="en-US" w:bidi="ar-IQ"/>
        </w:rPr>
      </w:pPr>
      <w:r w:rsidRPr="00F73129">
        <w:rPr>
          <w:rFonts w:ascii="Simplified Arabic" w:eastAsia="Calibri" w:hAnsi="Simplified Arabic" w:cs="Simplified Arabic"/>
          <w:b/>
          <w:bCs/>
          <w:sz w:val="28"/>
          <w:szCs w:val="28"/>
          <w:rtl/>
          <w:lang w:val="en-US" w:bidi="ar-IQ"/>
        </w:rPr>
        <w:t xml:space="preserve">النتائج  </w:t>
      </w:r>
    </w:p>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Times New Roman" w:hAnsi="Simplified Arabic" w:cs="Simplified Arabic"/>
          <w:sz w:val="28"/>
          <w:szCs w:val="28"/>
          <w:rtl/>
          <w:lang w:val="en-US"/>
        </w:rPr>
      </w:pPr>
      <w:r w:rsidRPr="00F73129">
        <w:rPr>
          <w:rFonts w:ascii="Simplified Arabic" w:eastAsia="Calibri" w:hAnsi="Simplified Arabic" w:cs="Simplified Arabic"/>
          <w:sz w:val="28"/>
          <w:szCs w:val="28"/>
          <w:rtl/>
          <w:lang w:val="en-US"/>
        </w:rPr>
        <w:t>توصلت</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الدراسة إلى</w:t>
      </w:r>
      <w:r w:rsidRPr="00F73129">
        <w:rPr>
          <w:rFonts w:ascii="Simplified Arabic" w:eastAsia="Calibri" w:hAnsi="Simplified Arabic" w:cs="Simplified Arabic" w:hint="cs"/>
          <w:sz w:val="28"/>
          <w:szCs w:val="28"/>
          <w:rtl/>
          <w:lang w:val="en-US" w:bidi="ar-IQ"/>
        </w:rPr>
        <w:t xml:space="preserve"> </w:t>
      </w:r>
      <w:r w:rsidRPr="00F73129">
        <w:rPr>
          <w:rFonts w:ascii="Simplified Arabic" w:eastAsia="Calibri" w:hAnsi="Simplified Arabic" w:cs="Simplified Arabic"/>
          <w:sz w:val="28"/>
          <w:szCs w:val="28"/>
          <w:rtl/>
          <w:lang w:val="en-US"/>
        </w:rPr>
        <w:t>جملة</w:t>
      </w:r>
      <w:r w:rsidRPr="00F73129">
        <w:rPr>
          <w:rFonts w:ascii="Simplified Arabic" w:eastAsia="Calibri" w:hAnsi="Simplified Arabic" w:cs="Simplified Arabic"/>
          <w:sz w:val="28"/>
          <w:szCs w:val="28"/>
          <w:lang w:val="en-US"/>
        </w:rPr>
        <w:t xml:space="preserve"> </w:t>
      </w:r>
      <w:r w:rsidRPr="00F73129">
        <w:rPr>
          <w:rFonts w:ascii="Simplified Arabic" w:eastAsia="Times New Roman" w:hAnsi="Simplified Arabic" w:cs="Simplified Arabic" w:hint="cs"/>
          <w:sz w:val="28"/>
          <w:szCs w:val="28"/>
          <w:rtl/>
          <w:lang w:val="en-US"/>
        </w:rPr>
        <w:t>من ال</w:t>
      </w:r>
      <w:r w:rsidRPr="00F73129">
        <w:rPr>
          <w:rFonts w:ascii="Simplified Arabic" w:eastAsia="Times New Roman" w:hAnsi="Simplified Arabic" w:cs="Simplified Arabic"/>
          <w:sz w:val="28"/>
          <w:szCs w:val="28"/>
          <w:rtl/>
          <w:lang w:val="en-US"/>
        </w:rPr>
        <w:t>نتائ</w:t>
      </w:r>
      <w:r w:rsidRPr="00F73129">
        <w:rPr>
          <w:rFonts w:ascii="Simplified Arabic" w:eastAsia="Times New Roman" w:hAnsi="Simplified Arabic" w:cs="Simplified Arabic" w:hint="cs"/>
          <w:sz w:val="28"/>
          <w:szCs w:val="28"/>
          <w:rtl/>
          <w:lang w:val="en-US"/>
        </w:rPr>
        <w:t xml:space="preserve">ج اذ </w:t>
      </w:r>
      <w:r w:rsidRPr="00F73129">
        <w:rPr>
          <w:rFonts w:ascii="Simplified Arabic" w:eastAsia="Times New Roman" w:hAnsi="Simplified Arabic" w:cs="Simplified Arabic"/>
          <w:sz w:val="28"/>
          <w:szCs w:val="28"/>
          <w:rtl/>
          <w:lang w:val="en-US"/>
        </w:rPr>
        <w:t xml:space="preserve">يظهر البحث الحالي باختصار، </w:t>
      </w:r>
      <w:r w:rsidRPr="00F73129">
        <w:rPr>
          <w:rFonts w:ascii="Simplified Arabic" w:eastAsia="Times New Roman" w:hAnsi="Simplified Arabic" w:cs="Simplified Arabic" w:hint="cs"/>
          <w:sz w:val="28"/>
          <w:szCs w:val="28"/>
          <w:rtl/>
          <w:lang w:val="en-US"/>
        </w:rPr>
        <w:t>ا</w:t>
      </w:r>
      <w:r w:rsidRPr="00F73129">
        <w:rPr>
          <w:rFonts w:ascii="Simplified Arabic" w:eastAsia="Times New Roman" w:hAnsi="Simplified Arabic" w:cs="Simplified Arabic"/>
          <w:sz w:val="28"/>
          <w:szCs w:val="28"/>
          <w:rtl/>
          <w:lang w:val="en-US"/>
        </w:rPr>
        <w:t>ن</w:t>
      </w:r>
      <w:r w:rsidRPr="00F73129">
        <w:rPr>
          <w:rFonts w:ascii="Simplified Arabic" w:eastAsia="Times New Roman" w:hAnsi="Simplified Arabic" w:cs="Simplified Arabic" w:hint="cs"/>
          <w:sz w:val="28"/>
          <w:szCs w:val="28"/>
          <w:rtl/>
          <w:lang w:val="en-US"/>
        </w:rPr>
        <w:t xml:space="preserve"> تطبيق</w:t>
      </w:r>
      <w:r w:rsidRPr="00F73129">
        <w:rPr>
          <w:rFonts w:ascii="Simplified Arabic" w:eastAsia="Times New Roman" w:hAnsi="Simplified Arabic" w:cs="Simplified Arabic"/>
          <w:sz w:val="28"/>
          <w:szCs w:val="28"/>
          <w:rtl/>
          <w:lang w:val="en-US"/>
        </w:rPr>
        <w:t xml:space="preserve"> نظام المعلومات المحاسبية المحوسبة تلعب دوراً مهماً في تعزيز</w:t>
      </w:r>
      <w:r w:rsidRPr="00F73129">
        <w:rPr>
          <w:rFonts w:ascii="Simplified Arabic" w:eastAsia="Times New Roman" w:hAnsi="Simplified Arabic" w:cs="Simplified Arabic" w:hint="cs"/>
          <w:sz w:val="28"/>
          <w:szCs w:val="28"/>
          <w:rtl/>
          <w:lang w:val="en-US"/>
        </w:rPr>
        <w:t xml:space="preserve"> وتط</w:t>
      </w:r>
      <w:r w:rsidRPr="00F73129">
        <w:rPr>
          <w:rFonts w:ascii="Simplified Arabic" w:eastAsia="Times New Roman" w:hAnsi="Simplified Arabic" w:cs="Simplified Arabic"/>
          <w:sz w:val="28"/>
          <w:szCs w:val="28"/>
          <w:rtl/>
          <w:lang w:val="en-US"/>
        </w:rPr>
        <w:t xml:space="preserve">وير النظام المحاسبي وأداء الشركات الصغيرة والمتوسطة </w:t>
      </w:r>
      <w:r w:rsidRPr="00F73129">
        <w:rPr>
          <w:rFonts w:ascii="Simplified Arabic" w:eastAsia="Times New Roman" w:hAnsi="Simplified Arabic" w:cs="Simplified Arabic" w:hint="cs"/>
          <w:sz w:val="28"/>
          <w:szCs w:val="28"/>
          <w:rtl/>
          <w:lang w:val="en-US"/>
        </w:rPr>
        <w:t>مما يعزز من</w:t>
      </w:r>
      <w:r w:rsidRPr="00F73129">
        <w:rPr>
          <w:rFonts w:ascii="Simplified Arabic" w:eastAsia="Times New Roman" w:hAnsi="Simplified Arabic" w:cs="Simplified Arabic"/>
          <w:sz w:val="28"/>
          <w:szCs w:val="28"/>
          <w:rtl/>
          <w:lang w:val="en-US"/>
        </w:rPr>
        <w:t xml:space="preserve"> الميزة التنافسية.</w:t>
      </w:r>
      <w:r w:rsidRPr="00F73129">
        <w:rPr>
          <w:rFonts w:ascii="Simplified Arabic" w:eastAsia="Times New Roman" w:hAnsi="Simplified Arabic" w:cs="Simplified Arabic" w:hint="cs"/>
          <w:sz w:val="28"/>
          <w:szCs w:val="28"/>
          <w:rtl/>
          <w:lang w:val="en-US"/>
        </w:rPr>
        <w:t xml:space="preserve"> كما تتفق الدراسة مع </w:t>
      </w:r>
      <w:r w:rsidRPr="00F73129">
        <w:rPr>
          <w:rFonts w:ascii="Simplified Arabic" w:eastAsia="Times New Roman" w:hAnsi="Simplified Arabic" w:cs="Simplified Arabic"/>
          <w:sz w:val="28"/>
          <w:szCs w:val="28"/>
          <w:rtl/>
          <w:lang w:val="en-US"/>
        </w:rPr>
        <w:t xml:space="preserve">دراسات عديدة </w:t>
      </w:r>
      <w:r w:rsidRPr="00F73129">
        <w:rPr>
          <w:rFonts w:ascii="Simplified Arabic" w:eastAsia="Times New Roman" w:hAnsi="Simplified Arabic" w:cs="Simplified Arabic" w:hint="cs"/>
          <w:sz w:val="28"/>
          <w:szCs w:val="28"/>
          <w:rtl/>
          <w:lang w:val="en-US"/>
        </w:rPr>
        <w:t xml:space="preserve">اذ </w:t>
      </w:r>
      <w:r w:rsidRPr="00F73129">
        <w:rPr>
          <w:rFonts w:ascii="Simplified Arabic" w:eastAsia="Times New Roman" w:hAnsi="Simplified Arabic" w:cs="Simplified Arabic"/>
          <w:sz w:val="28"/>
          <w:szCs w:val="28"/>
          <w:rtl/>
          <w:lang w:val="en-US"/>
        </w:rPr>
        <w:t xml:space="preserve">أشارت إلى أهمية </w:t>
      </w:r>
      <w:r w:rsidRPr="00F73129">
        <w:rPr>
          <w:rFonts w:ascii="Simplified Arabic" w:eastAsia="Times New Roman" w:hAnsi="Simplified Arabic" w:cs="Simplified Arabic" w:hint="cs"/>
          <w:sz w:val="28"/>
          <w:szCs w:val="28"/>
          <w:rtl/>
          <w:lang w:val="en-US"/>
        </w:rPr>
        <w:t>جودة التدقيق الداخلي</w:t>
      </w:r>
      <w:r w:rsidRPr="00F73129">
        <w:rPr>
          <w:rFonts w:ascii="Simplified Arabic" w:eastAsia="Times New Roman" w:hAnsi="Simplified Arabic" w:cs="Simplified Arabic"/>
          <w:sz w:val="28"/>
          <w:szCs w:val="28"/>
          <w:rtl/>
          <w:lang w:val="en-US"/>
        </w:rPr>
        <w:t xml:space="preserve"> في تحقيق </w:t>
      </w:r>
      <w:r w:rsidRPr="00F73129">
        <w:rPr>
          <w:rFonts w:ascii="Simplified Arabic" w:eastAsia="Times New Roman" w:hAnsi="Simplified Arabic" w:cs="Simplified Arabic" w:hint="cs"/>
          <w:sz w:val="28"/>
          <w:szCs w:val="28"/>
          <w:rtl/>
          <w:lang w:val="en-US"/>
        </w:rPr>
        <w:t>الشفافية في التقارير</w:t>
      </w:r>
      <w:r w:rsidRPr="00F73129">
        <w:rPr>
          <w:rFonts w:ascii="Simplified Arabic" w:eastAsia="Times New Roman" w:hAnsi="Simplified Arabic" w:cs="Simplified Arabic"/>
          <w:sz w:val="28"/>
          <w:szCs w:val="28"/>
          <w:rtl/>
          <w:lang w:val="en-US"/>
        </w:rPr>
        <w:t xml:space="preserve"> </w:t>
      </w:r>
      <w:r w:rsidRPr="00F73129">
        <w:rPr>
          <w:rFonts w:ascii="Simplified Arabic" w:eastAsia="Times New Roman" w:hAnsi="Simplified Arabic" w:cs="Simplified Arabic" w:hint="cs"/>
          <w:sz w:val="28"/>
          <w:szCs w:val="28"/>
          <w:rtl/>
          <w:lang w:val="en-US"/>
        </w:rPr>
        <w:t xml:space="preserve">المالية </w:t>
      </w:r>
      <w:r w:rsidRPr="00F73129">
        <w:rPr>
          <w:rFonts w:ascii="Simplified Arabic" w:eastAsia="Times New Roman" w:hAnsi="Simplified Arabic" w:cs="Simplified Arabic"/>
          <w:sz w:val="28"/>
          <w:szCs w:val="28"/>
          <w:rtl/>
          <w:lang w:val="en-US"/>
        </w:rPr>
        <w:t xml:space="preserve">للشركات، وقد وجدت العديد من هذه الدراسات علاقة إيجابية بين </w:t>
      </w:r>
      <w:r w:rsidRPr="00F73129">
        <w:rPr>
          <w:rFonts w:ascii="Simplified Arabic" w:eastAsia="Times New Roman" w:hAnsi="Simplified Arabic" w:cs="Simplified Arabic" w:hint="cs"/>
          <w:sz w:val="28"/>
          <w:szCs w:val="28"/>
          <w:rtl/>
          <w:lang w:val="en-US"/>
        </w:rPr>
        <w:t>نظا</w:t>
      </w:r>
      <w:r w:rsidRPr="00F73129">
        <w:rPr>
          <w:rFonts w:ascii="Simplified Arabic" w:eastAsia="Times New Roman" w:hAnsi="Simplified Arabic" w:cs="Simplified Arabic"/>
          <w:sz w:val="28"/>
          <w:szCs w:val="28"/>
          <w:rtl/>
          <w:lang w:val="en-US"/>
        </w:rPr>
        <w:t xml:space="preserve">م المعلومات المحاسبية المحوسبة </w:t>
      </w:r>
      <w:r w:rsidRPr="00F73129">
        <w:rPr>
          <w:rFonts w:ascii="Simplified Arabic" w:eastAsia="Times New Roman" w:hAnsi="Simplified Arabic" w:cs="Simplified Arabic" w:hint="cs"/>
          <w:sz w:val="28"/>
          <w:szCs w:val="28"/>
          <w:rtl/>
          <w:lang w:val="en-US"/>
        </w:rPr>
        <w:t>وتطوير</w:t>
      </w:r>
      <w:r w:rsidRPr="00F73129">
        <w:rPr>
          <w:rFonts w:ascii="Simplified Arabic" w:eastAsia="Times New Roman" w:hAnsi="Simplified Arabic" w:cs="Simplified Arabic"/>
          <w:sz w:val="28"/>
          <w:szCs w:val="28"/>
          <w:rtl/>
          <w:lang w:val="en-US"/>
        </w:rPr>
        <w:t xml:space="preserve"> النظام المحاسبي</w:t>
      </w:r>
      <w:r w:rsidRPr="00F73129">
        <w:rPr>
          <w:rFonts w:ascii="Simplified Arabic" w:eastAsia="Times New Roman" w:hAnsi="Simplified Arabic" w:cs="Simplified Arabic" w:hint="cs"/>
          <w:sz w:val="28"/>
          <w:szCs w:val="28"/>
          <w:rtl/>
          <w:lang w:val="en-US"/>
        </w:rPr>
        <w:t xml:space="preserve"> من ناحية وتحسين</w:t>
      </w:r>
      <w:r w:rsidRPr="00F73129">
        <w:rPr>
          <w:rFonts w:ascii="Simplified Arabic" w:eastAsia="Times New Roman" w:hAnsi="Simplified Arabic" w:cs="Simplified Arabic"/>
          <w:sz w:val="28"/>
          <w:szCs w:val="28"/>
          <w:rtl/>
          <w:lang w:val="en-US"/>
        </w:rPr>
        <w:t xml:space="preserve"> الأداء المالي</w:t>
      </w:r>
      <w:r w:rsidRPr="00F73129">
        <w:rPr>
          <w:rFonts w:ascii="Simplified Arabic" w:eastAsia="Times New Roman" w:hAnsi="Simplified Arabic" w:cs="Simplified Arabic" w:hint="cs"/>
          <w:sz w:val="28"/>
          <w:szCs w:val="28"/>
          <w:rtl/>
          <w:lang w:val="en-US"/>
        </w:rPr>
        <w:t xml:space="preserve"> من ناحية اخرى</w:t>
      </w:r>
      <w:r w:rsidRPr="00F73129">
        <w:rPr>
          <w:rFonts w:ascii="Simplified Arabic" w:eastAsia="Times New Roman" w:hAnsi="Simplified Arabic" w:cs="Simplified Arabic"/>
          <w:sz w:val="28"/>
          <w:szCs w:val="28"/>
          <w:rtl/>
          <w:lang w:val="en-US"/>
        </w:rPr>
        <w:t>.</w:t>
      </w:r>
    </w:p>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Times New Roman" w:hAnsi="Simplified Arabic" w:cs="Simplified Arabic"/>
          <w:sz w:val="28"/>
          <w:szCs w:val="28"/>
          <w:rtl/>
          <w:lang w:val="en-US"/>
        </w:rPr>
      </w:pPr>
      <w:r w:rsidRPr="00F73129">
        <w:rPr>
          <w:rFonts w:ascii="Simplified Arabic" w:eastAsia="Times New Roman" w:hAnsi="Simplified Arabic" w:cs="Simplified Arabic"/>
          <w:sz w:val="28"/>
          <w:szCs w:val="28"/>
          <w:rtl/>
          <w:lang w:val="en-US"/>
        </w:rPr>
        <w:t xml:space="preserve">وفيما يلي </w:t>
      </w:r>
      <w:proofErr w:type="gramStart"/>
      <w:r w:rsidRPr="00F73129">
        <w:rPr>
          <w:rFonts w:ascii="Simplified Arabic" w:eastAsia="Times New Roman" w:hAnsi="Simplified Arabic" w:cs="Simplified Arabic"/>
          <w:sz w:val="28"/>
          <w:szCs w:val="28"/>
          <w:rtl/>
          <w:lang w:val="en-US"/>
        </w:rPr>
        <w:t>أهم</w:t>
      </w:r>
      <w:proofErr w:type="gramEnd"/>
      <w:r w:rsidRPr="00F73129">
        <w:rPr>
          <w:rFonts w:ascii="Simplified Arabic" w:eastAsia="Times New Roman" w:hAnsi="Simplified Arabic" w:cs="Simplified Arabic"/>
          <w:sz w:val="28"/>
          <w:szCs w:val="28"/>
          <w:rtl/>
          <w:lang w:val="en-US"/>
        </w:rPr>
        <w:t xml:space="preserve"> النتائج التي تم الوصول إليها:</w:t>
      </w:r>
    </w:p>
    <w:p w:rsidR="00F73129" w:rsidRPr="00F73129" w:rsidRDefault="00F73129" w:rsidP="00F73129">
      <w:pPr>
        <w:numPr>
          <w:ilvl w:val="0"/>
          <w:numId w:val="5"/>
        </w:numPr>
        <w:autoSpaceDE w:val="0"/>
        <w:autoSpaceDN w:val="0"/>
        <w:bidi/>
        <w:adjustRightInd w:val="0"/>
        <w:spacing w:before="100" w:beforeAutospacing="1" w:after="100" w:afterAutospacing="1" w:line="240" w:lineRule="auto"/>
        <w:ind w:right="-142"/>
        <w:contextualSpacing/>
        <w:jc w:val="both"/>
        <w:rPr>
          <w:rFonts w:ascii="Simplified Arabic" w:eastAsia="Times New Roman" w:hAnsi="Simplified Arabic" w:cs="Simplified Arabic"/>
          <w:sz w:val="28"/>
          <w:szCs w:val="28"/>
          <w:lang w:val="en-US"/>
        </w:rPr>
      </w:pPr>
      <w:r w:rsidRPr="00F73129">
        <w:rPr>
          <w:rFonts w:ascii="Simplified Arabic" w:eastAsia="Calibri" w:hAnsi="Simplified Arabic" w:cs="Simplified Arabic" w:hint="cs"/>
          <w:sz w:val="28"/>
          <w:szCs w:val="28"/>
          <w:rtl/>
          <w:lang w:val="en-US"/>
        </w:rPr>
        <w:t xml:space="preserve">ان </w:t>
      </w:r>
      <w:r w:rsidRPr="00F73129">
        <w:rPr>
          <w:rFonts w:ascii="Simplified Arabic" w:eastAsia="Calibri" w:hAnsi="Simplified Arabic" w:cs="Simplified Arabic"/>
          <w:sz w:val="28"/>
          <w:szCs w:val="28"/>
          <w:rtl/>
          <w:lang w:val="en-US"/>
        </w:rPr>
        <w:t>الامتثال للمعايير المحاسبية تتيح الأنظمة المحاسبية المحوسبة الالتزام بالمعايير المحاسبية الدولية والمحلية، حيث يمكن برمجة الأنظمة لتكون متوافقة مع المتطلبات المحاسبية المطلوبة، مما يقلل من المخاطر القانونية ويساعد في تحسين شفافية البيانات المالية</w:t>
      </w:r>
      <w:r w:rsidRPr="00F73129">
        <w:rPr>
          <w:rFonts w:ascii="Simplified Arabic" w:eastAsia="Calibri" w:hAnsi="Simplified Arabic" w:cs="Simplified Arabic"/>
          <w:sz w:val="28"/>
          <w:szCs w:val="28"/>
          <w:lang w:val="en-US"/>
        </w:rPr>
        <w:t>.</w:t>
      </w:r>
    </w:p>
    <w:p w:rsidR="00F73129" w:rsidRPr="00F73129" w:rsidRDefault="00F73129" w:rsidP="00F73129">
      <w:pPr>
        <w:numPr>
          <w:ilvl w:val="0"/>
          <w:numId w:val="5"/>
        </w:numPr>
        <w:autoSpaceDE w:val="0"/>
        <w:autoSpaceDN w:val="0"/>
        <w:bidi/>
        <w:adjustRightInd w:val="0"/>
        <w:spacing w:before="100" w:beforeAutospacing="1" w:after="100" w:afterAutospacing="1" w:line="240" w:lineRule="auto"/>
        <w:contextualSpacing/>
        <w:jc w:val="both"/>
        <w:rPr>
          <w:rFonts w:ascii="Simplified Arabic" w:eastAsia="Calibri" w:hAnsi="Simplified Arabic" w:cs="Simplified Arabic"/>
          <w:sz w:val="28"/>
          <w:szCs w:val="28"/>
          <w:lang w:val="en-US"/>
        </w:rPr>
      </w:pPr>
      <w:r w:rsidRPr="00F73129">
        <w:rPr>
          <w:rFonts w:ascii="Simplified Arabic" w:eastAsia="Calibri" w:hAnsi="Simplified Arabic" w:cs="Simplified Arabic"/>
          <w:sz w:val="28"/>
          <w:szCs w:val="28"/>
          <w:rtl/>
          <w:lang w:val="en-US"/>
        </w:rPr>
        <w:t>إن تطبيق نظام المعلومات المحاسبية المحوسبة يدعم تطوير النظام المحاسبي بشكل عام ويعمل على تحويله إلى نظام أكثر كفاءة ودقة وأماناً، ويعزز من قدرته على دعم القرارات الاستراتيجية وتطوير الأداء المالي للمؤسسة.</w:t>
      </w:r>
    </w:p>
    <w:p w:rsidR="00F73129" w:rsidRPr="00F73129" w:rsidRDefault="00F73129" w:rsidP="00F73129">
      <w:pPr>
        <w:numPr>
          <w:ilvl w:val="0"/>
          <w:numId w:val="5"/>
        </w:numPr>
        <w:autoSpaceDE w:val="0"/>
        <w:autoSpaceDN w:val="0"/>
        <w:bidi/>
        <w:adjustRightInd w:val="0"/>
        <w:spacing w:before="100" w:beforeAutospacing="1" w:after="100" w:afterAutospacing="1" w:line="240" w:lineRule="auto"/>
        <w:contextualSpacing/>
        <w:jc w:val="both"/>
        <w:rPr>
          <w:rFonts w:ascii="Simplified Arabic" w:eastAsia="Calibri" w:hAnsi="Simplified Arabic" w:cs="Simplified Arabic"/>
          <w:sz w:val="28"/>
          <w:szCs w:val="28"/>
          <w:lang w:val="en-US"/>
        </w:rPr>
      </w:pPr>
      <w:r w:rsidRPr="00F73129">
        <w:rPr>
          <w:rFonts w:ascii="Simplified Arabic" w:eastAsia="Times New Roman" w:hAnsi="Simplified Arabic" w:cs="Simplified Arabic"/>
          <w:sz w:val="28"/>
          <w:szCs w:val="28"/>
          <w:rtl/>
          <w:lang w:val="en-US"/>
        </w:rPr>
        <w:t>تشير الدراسة إلى أن تطبيق نظام المعلومات المحاسبية المحوسبة يمكن أن يساعد الشركات على تحقيق الميزة التنافسية بمرور الوقت من خلال تحسين وتطوير</w:t>
      </w:r>
      <w:r w:rsidRPr="00F73129">
        <w:rPr>
          <w:rFonts w:ascii="Simplified Arabic" w:eastAsia="Calibri" w:hAnsi="Simplified Arabic" w:cs="Simplified Arabic"/>
          <w:b/>
          <w:i/>
          <w:sz w:val="28"/>
          <w:szCs w:val="28"/>
          <w:rtl/>
        </w:rPr>
        <w:t xml:space="preserve"> النظام المحاسبي والأداء المالي في نفس الوقت</w:t>
      </w:r>
      <w:r w:rsidRPr="00F73129">
        <w:rPr>
          <w:rFonts w:ascii="Simplified Arabic" w:eastAsia="Times New Roman" w:hAnsi="Simplified Arabic" w:cs="Simplified Arabic"/>
          <w:sz w:val="28"/>
          <w:szCs w:val="28"/>
          <w:rtl/>
          <w:lang w:val="en-US"/>
        </w:rPr>
        <w:t xml:space="preserve">. </w:t>
      </w:r>
    </w:p>
    <w:p w:rsidR="00F73129" w:rsidRPr="00F73129" w:rsidRDefault="00F73129" w:rsidP="00F73129">
      <w:pPr>
        <w:numPr>
          <w:ilvl w:val="0"/>
          <w:numId w:val="5"/>
        </w:numPr>
        <w:autoSpaceDE w:val="0"/>
        <w:autoSpaceDN w:val="0"/>
        <w:bidi/>
        <w:adjustRightInd w:val="0"/>
        <w:spacing w:before="100" w:beforeAutospacing="1" w:after="200" w:afterAutospacing="1" w:line="240" w:lineRule="auto"/>
        <w:ind w:right="-142"/>
        <w:contextualSpacing/>
        <w:jc w:val="both"/>
        <w:rPr>
          <w:rFonts w:ascii="Simplified Arabic" w:eastAsia="Times New Roman" w:hAnsi="Simplified Arabic" w:cs="Simplified Arabic"/>
          <w:sz w:val="28"/>
          <w:szCs w:val="28"/>
          <w:lang w:val="en-US"/>
        </w:rPr>
      </w:pPr>
      <w:r w:rsidRPr="00F73129">
        <w:rPr>
          <w:rFonts w:ascii="Simplified Arabic" w:eastAsia="Times New Roman" w:hAnsi="Simplified Arabic" w:cs="Simplified Arabic" w:hint="cs"/>
          <w:sz w:val="28"/>
          <w:szCs w:val="28"/>
          <w:rtl/>
          <w:lang w:val="en-US"/>
        </w:rPr>
        <w:t>ان</w:t>
      </w:r>
      <w:r w:rsidRPr="00F73129">
        <w:rPr>
          <w:rFonts w:ascii="Simplified Arabic" w:eastAsia="Times New Roman" w:hAnsi="Simplified Arabic" w:cs="Simplified Arabic"/>
          <w:sz w:val="28"/>
          <w:szCs w:val="28"/>
          <w:rtl/>
          <w:lang w:val="en-US"/>
        </w:rPr>
        <w:t xml:space="preserve"> من خلال تطوير النظام المحاسبي</w:t>
      </w:r>
      <w:r w:rsidRPr="00F73129">
        <w:rPr>
          <w:rFonts w:ascii="Simplified Arabic" w:eastAsia="Times New Roman" w:hAnsi="Simplified Arabic" w:cs="Simplified Arabic" w:hint="cs"/>
          <w:sz w:val="28"/>
          <w:szCs w:val="28"/>
          <w:rtl/>
          <w:lang w:val="en-US"/>
        </w:rPr>
        <w:t xml:space="preserve"> من خلال تطبيق </w:t>
      </w:r>
      <w:r w:rsidRPr="00F73129">
        <w:rPr>
          <w:rFonts w:ascii="Simplified Arabic" w:eastAsia="Times New Roman" w:hAnsi="Simplified Arabic" w:cs="Simplified Arabic"/>
          <w:sz w:val="28"/>
          <w:szCs w:val="28"/>
          <w:rtl/>
          <w:lang w:val="en-US"/>
        </w:rPr>
        <w:t xml:space="preserve">نظام المعلومات المحاسبية المحوسبة، يمكن </w:t>
      </w:r>
      <w:r w:rsidRPr="00F73129">
        <w:rPr>
          <w:rFonts w:ascii="Simplified Arabic" w:eastAsia="Times New Roman" w:hAnsi="Simplified Arabic" w:cs="Simplified Arabic" w:hint="cs"/>
          <w:sz w:val="28"/>
          <w:szCs w:val="28"/>
          <w:rtl/>
          <w:lang w:val="en-US"/>
        </w:rPr>
        <w:t>للشركات</w:t>
      </w:r>
      <w:r w:rsidRPr="00F73129">
        <w:rPr>
          <w:rFonts w:ascii="Simplified Arabic" w:eastAsia="Times New Roman" w:hAnsi="Simplified Arabic" w:cs="Simplified Arabic"/>
          <w:sz w:val="28"/>
          <w:szCs w:val="28"/>
          <w:rtl/>
          <w:lang w:val="en-US"/>
        </w:rPr>
        <w:t xml:space="preserve"> </w:t>
      </w:r>
      <w:r w:rsidRPr="00F73129">
        <w:rPr>
          <w:rFonts w:ascii="Simplified Arabic" w:eastAsia="Times New Roman" w:hAnsi="Simplified Arabic" w:cs="Simplified Arabic" w:hint="cs"/>
          <w:sz w:val="28"/>
          <w:szCs w:val="28"/>
          <w:rtl/>
          <w:lang w:val="en-US"/>
        </w:rPr>
        <w:t>ال</w:t>
      </w:r>
      <w:r w:rsidRPr="00F73129">
        <w:rPr>
          <w:rFonts w:ascii="Simplified Arabic" w:eastAsia="Times New Roman" w:hAnsi="Simplified Arabic" w:cs="Simplified Arabic"/>
          <w:sz w:val="28"/>
          <w:szCs w:val="28"/>
          <w:rtl/>
          <w:lang w:val="en-US"/>
        </w:rPr>
        <w:t xml:space="preserve">تحسين في كفاءة العمليات وتقليل التكاليف. فعندما تركز المؤسسة على </w:t>
      </w:r>
      <w:r w:rsidRPr="00F73129">
        <w:rPr>
          <w:rFonts w:ascii="Simplified Arabic" w:eastAsia="Times New Roman" w:hAnsi="Simplified Arabic" w:cs="Simplified Arabic" w:hint="cs"/>
          <w:sz w:val="28"/>
          <w:szCs w:val="28"/>
          <w:rtl/>
          <w:lang w:val="en-US"/>
        </w:rPr>
        <w:t>تطبيق</w:t>
      </w:r>
      <w:r w:rsidRPr="00F73129">
        <w:rPr>
          <w:rFonts w:ascii="Simplified Arabic" w:eastAsia="Times New Roman" w:hAnsi="Simplified Arabic" w:cs="Simplified Arabic"/>
          <w:sz w:val="28"/>
          <w:szCs w:val="28"/>
          <w:rtl/>
          <w:lang w:val="en-US"/>
        </w:rPr>
        <w:t xml:space="preserve"> نظام معلومات</w:t>
      </w:r>
      <w:r w:rsidRPr="00F73129">
        <w:rPr>
          <w:rFonts w:ascii="Simplified Arabic" w:eastAsia="Times New Roman" w:hAnsi="Simplified Arabic" w:cs="Simplified Arabic" w:hint="cs"/>
          <w:sz w:val="28"/>
          <w:szCs w:val="28"/>
          <w:rtl/>
          <w:lang w:val="en-US"/>
        </w:rPr>
        <w:t>ي</w:t>
      </w:r>
      <w:r w:rsidRPr="00F73129">
        <w:rPr>
          <w:rFonts w:ascii="Simplified Arabic" w:eastAsia="Times New Roman" w:hAnsi="Simplified Arabic" w:cs="Simplified Arabic"/>
          <w:sz w:val="28"/>
          <w:szCs w:val="28"/>
          <w:rtl/>
          <w:lang w:val="en-US"/>
        </w:rPr>
        <w:t xml:space="preserve"> مح</w:t>
      </w:r>
      <w:r w:rsidRPr="00F73129">
        <w:rPr>
          <w:rFonts w:ascii="Simplified Arabic" w:eastAsia="Times New Roman" w:hAnsi="Simplified Arabic" w:cs="Simplified Arabic" w:hint="cs"/>
          <w:sz w:val="28"/>
          <w:szCs w:val="28"/>
          <w:rtl/>
          <w:lang w:val="en-US"/>
        </w:rPr>
        <w:t>و</w:t>
      </w:r>
      <w:r w:rsidRPr="00F73129">
        <w:rPr>
          <w:rFonts w:ascii="Simplified Arabic" w:eastAsia="Times New Roman" w:hAnsi="Simplified Arabic" w:cs="Simplified Arabic"/>
          <w:sz w:val="28"/>
          <w:szCs w:val="28"/>
          <w:rtl/>
          <w:lang w:val="en-US"/>
        </w:rPr>
        <w:t xml:space="preserve">سب </w:t>
      </w:r>
      <w:r w:rsidRPr="00F73129">
        <w:rPr>
          <w:rFonts w:ascii="Simplified Arabic" w:eastAsia="Times New Roman" w:hAnsi="Simplified Arabic" w:cs="Simplified Arabic" w:hint="cs"/>
          <w:sz w:val="28"/>
          <w:szCs w:val="28"/>
          <w:rtl/>
          <w:lang w:val="en-US"/>
        </w:rPr>
        <w:t>و</w:t>
      </w:r>
      <w:r w:rsidRPr="00F73129">
        <w:rPr>
          <w:rFonts w:ascii="Simplified Arabic" w:eastAsia="Times New Roman" w:hAnsi="Simplified Arabic" w:cs="Simplified Arabic"/>
          <w:sz w:val="28"/>
          <w:szCs w:val="28"/>
          <w:rtl/>
          <w:lang w:val="en-US"/>
        </w:rPr>
        <w:t>جديدة بشكل أكثر فعالية وبتكلفة أقل، يمكنها تحسين هامش الربح وتحقيق أداء مالي أفضل.</w:t>
      </w:r>
    </w:p>
    <w:p w:rsidR="00F73129" w:rsidRPr="00F73129" w:rsidRDefault="00F73129" w:rsidP="00F73129">
      <w:pPr>
        <w:numPr>
          <w:ilvl w:val="0"/>
          <w:numId w:val="5"/>
        </w:numPr>
        <w:autoSpaceDE w:val="0"/>
        <w:autoSpaceDN w:val="0"/>
        <w:bidi/>
        <w:adjustRightInd w:val="0"/>
        <w:spacing w:before="100" w:beforeAutospacing="1" w:after="100" w:afterAutospacing="1" w:line="240" w:lineRule="auto"/>
        <w:contextualSpacing/>
        <w:jc w:val="both"/>
        <w:rPr>
          <w:rFonts w:ascii="Simplified Arabic" w:eastAsia="Calibri" w:hAnsi="Simplified Arabic" w:cs="Simplified Arabic"/>
          <w:sz w:val="28"/>
          <w:szCs w:val="28"/>
          <w:lang w:val="en-US"/>
        </w:rPr>
      </w:pPr>
      <w:r w:rsidRPr="00F73129">
        <w:rPr>
          <w:rFonts w:ascii="Simplified Arabic" w:eastAsia="Times New Roman" w:hAnsi="Simplified Arabic" w:cs="Simplified Arabic"/>
          <w:sz w:val="28"/>
          <w:szCs w:val="28"/>
          <w:rtl/>
          <w:lang w:val="en-US"/>
        </w:rPr>
        <w:t xml:space="preserve">يمكن نظام المعلومات المحاسبية المحوسبة </w:t>
      </w:r>
      <w:r w:rsidRPr="00F73129">
        <w:rPr>
          <w:rFonts w:ascii="Simplified Arabic" w:eastAsia="Times New Roman" w:hAnsi="Simplified Arabic" w:cs="Simplified Arabic" w:hint="cs"/>
          <w:sz w:val="28"/>
          <w:szCs w:val="28"/>
          <w:rtl/>
          <w:lang w:val="en-US"/>
        </w:rPr>
        <w:t xml:space="preserve">من </w:t>
      </w:r>
      <w:r w:rsidRPr="00F73129">
        <w:rPr>
          <w:rFonts w:ascii="Simplified Arabic" w:eastAsia="Times New Roman" w:hAnsi="Simplified Arabic" w:cs="Simplified Arabic"/>
          <w:sz w:val="28"/>
          <w:szCs w:val="28"/>
          <w:rtl/>
          <w:lang w:val="en-US"/>
        </w:rPr>
        <w:t xml:space="preserve">توسيع نطاق العملاء وتحسين الخدمات المالية وبالتالي، يمكن أن يؤدي ذلك إلى زيادة إيرادات </w:t>
      </w:r>
      <w:r w:rsidRPr="00F73129">
        <w:rPr>
          <w:rFonts w:ascii="Simplified Arabic" w:eastAsia="Times New Roman" w:hAnsi="Simplified Arabic" w:cs="Simplified Arabic" w:hint="cs"/>
          <w:sz w:val="28"/>
          <w:szCs w:val="28"/>
          <w:rtl/>
          <w:lang w:val="en-US"/>
        </w:rPr>
        <w:t>الشركة</w:t>
      </w:r>
      <w:r w:rsidRPr="00F73129">
        <w:rPr>
          <w:rFonts w:ascii="Simplified Arabic" w:eastAsia="Times New Roman" w:hAnsi="Simplified Arabic" w:cs="Simplified Arabic"/>
          <w:sz w:val="28"/>
          <w:szCs w:val="28"/>
          <w:rtl/>
          <w:lang w:val="en-US"/>
        </w:rPr>
        <w:t xml:space="preserve"> وتعزيز مكانته</w:t>
      </w:r>
      <w:r w:rsidRPr="00F73129">
        <w:rPr>
          <w:rFonts w:ascii="Simplified Arabic" w:eastAsia="Times New Roman" w:hAnsi="Simplified Arabic" w:cs="Simplified Arabic" w:hint="cs"/>
          <w:sz w:val="28"/>
          <w:szCs w:val="28"/>
          <w:rtl/>
          <w:lang w:val="en-US"/>
        </w:rPr>
        <w:t>ا</w:t>
      </w:r>
      <w:r w:rsidRPr="00F73129">
        <w:rPr>
          <w:rFonts w:ascii="Simplified Arabic" w:eastAsia="Times New Roman" w:hAnsi="Simplified Arabic" w:cs="Simplified Arabic"/>
          <w:sz w:val="28"/>
          <w:szCs w:val="28"/>
          <w:rtl/>
          <w:lang w:val="en-US"/>
        </w:rPr>
        <w:t xml:space="preserve"> في السوق.</w:t>
      </w:r>
      <w:r w:rsidRPr="00F73129">
        <w:rPr>
          <w:rFonts w:ascii="Simplified Arabic" w:eastAsia="Times New Roman" w:hAnsi="Simplified Arabic" w:cs="Simplified Arabic" w:hint="cs"/>
          <w:sz w:val="28"/>
          <w:szCs w:val="28"/>
          <w:rtl/>
          <w:lang w:val="en-US"/>
        </w:rPr>
        <w:t xml:space="preserve"> </w:t>
      </w:r>
    </w:p>
    <w:p w:rsidR="00F73129" w:rsidRPr="00F73129" w:rsidRDefault="00F73129" w:rsidP="00F73129">
      <w:pPr>
        <w:numPr>
          <w:ilvl w:val="0"/>
          <w:numId w:val="5"/>
        </w:numPr>
        <w:bidi/>
        <w:spacing w:before="100" w:beforeAutospacing="1" w:after="200" w:afterAutospacing="1" w:line="240" w:lineRule="auto"/>
        <w:contextualSpacing/>
        <w:jc w:val="both"/>
        <w:rPr>
          <w:rFonts w:ascii="Simplified Arabic" w:eastAsia="Calibri" w:hAnsi="Simplified Arabic" w:cs="Simplified Arabic"/>
          <w:b/>
          <w:bCs/>
          <w:sz w:val="28"/>
          <w:szCs w:val="28"/>
          <w:rtl/>
          <w:lang w:val="en-US" w:bidi="ar-IQ"/>
        </w:rPr>
      </w:pPr>
      <w:r w:rsidRPr="00F73129">
        <w:rPr>
          <w:rFonts w:ascii="Simplified Arabic" w:eastAsia="Calibri" w:hAnsi="Simplified Arabic" w:cs="Simplified Arabic" w:hint="cs"/>
          <w:b/>
          <w:bCs/>
          <w:sz w:val="28"/>
          <w:szCs w:val="28"/>
          <w:rtl/>
          <w:lang w:val="en-US" w:bidi="ar-IQ"/>
        </w:rPr>
        <w:t>التوصيات</w:t>
      </w:r>
      <w:r w:rsidRPr="00F73129">
        <w:rPr>
          <w:rFonts w:ascii="Simplified Arabic" w:eastAsia="Calibri" w:hAnsi="Simplified Arabic" w:cs="Simplified Arabic"/>
          <w:b/>
          <w:bCs/>
          <w:sz w:val="28"/>
          <w:szCs w:val="28"/>
          <w:rtl/>
          <w:lang w:val="en-US" w:bidi="ar-IQ"/>
        </w:rPr>
        <w:t xml:space="preserve"> </w:t>
      </w:r>
    </w:p>
    <w:p w:rsidR="00F73129" w:rsidRPr="00F73129" w:rsidRDefault="00F73129" w:rsidP="00F73129">
      <w:pPr>
        <w:tabs>
          <w:tab w:val="left" w:pos="424"/>
        </w:tabs>
        <w:autoSpaceDE w:val="0"/>
        <w:autoSpaceDN w:val="0"/>
        <w:bidi/>
        <w:adjustRightInd w:val="0"/>
        <w:spacing w:before="100" w:beforeAutospacing="1" w:after="100" w:afterAutospacing="1" w:line="240" w:lineRule="auto"/>
        <w:ind w:left="141" w:right="-284"/>
        <w:jc w:val="both"/>
        <w:rPr>
          <w:rFonts w:ascii="Simplified Arabic" w:eastAsia="Calibri" w:hAnsi="Simplified Arabic" w:cs="Simplified Arabic"/>
          <w:sz w:val="28"/>
          <w:szCs w:val="28"/>
          <w:rtl/>
        </w:rPr>
      </w:pPr>
      <w:r w:rsidRPr="00F73129">
        <w:rPr>
          <w:rFonts w:ascii="Simplified Arabic" w:eastAsia="Calibri" w:hAnsi="Simplified Arabic" w:cs="Simplified Arabic"/>
          <w:sz w:val="28"/>
          <w:szCs w:val="28"/>
          <w:rtl/>
          <w:lang w:val="en-US"/>
        </w:rPr>
        <w:t>من</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خلال</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hint="cs"/>
          <w:sz w:val="28"/>
          <w:szCs w:val="28"/>
          <w:rtl/>
          <w:lang w:val="en-US"/>
        </w:rPr>
        <w:t>النتائج</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التي</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تمَّ</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التوصل</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إليها</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rPr>
        <w:t xml:space="preserve">يمكن تقديم بعض التوصيات المهمة لدراسة العلاقة بين </w:t>
      </w:r>
      <w:r w:rsidRPr="00F73129">
        <w:rPr>
          <w:rFonts w:ascii="Simplified Arabic" w:eastAsia="Calibri" w:hAnsi="Simplified Arabic" w:cs="Simplified Arabic" w:hint="cs"/>
          <w:sz w:val="28"/>
          <w:szCs w:val="28"/>
          <w:rtl/>
        </w:rPr>
        <w:t>تطبيق</w:t>
      </w:r>
      <w:r w:rsidRPr="00F73129">
        <w:rPr>
          <w:rFonts w:ascii="Simplified Arabic" w:eastAsia="Calibri" w:hAnsi="Simplified Arabic" w:cs="Simplified Arabic"/>
          <w:sz w:val="28"/>
          <w:szCs w:val="28"/>
          <w:rtl/>
        </w:rPr>
        <w:t xml:space="preserve"> نظام المعلومات المحاسبية المحوسبة (</w:t>
      </w:r>
      <w:r w:rsidRPr="00F73129">
        <w:rPr>
          <w:rFonts w:ascii="Simplified Arabic" w:eastAsia="Calibri" w:hAnsi="Simplified Arabic" w:cs="Simplified Arabic"/>
          <w:sz w:val="28"/>
          <w:szCs w:val="28"/>
        </w:rPr>
        <w:t>CAIS</w:t>
      </w:r>
      <w:r w:rsidRPr="00F73129">
        <w:rPr>
          <w:rFonts w:ascii="Simplified Arabic" w:eastAsia="Calibri" w:hAnsi="Simplified Arabic" w:cs="Simplified Arabic"/>
          <w:sz w:val="28"/>
          <w:szCs w:val="28"/>
          <w:rtl/>
        </w:rPr>
        <w:t xml:space="preserve">) </w:t>
      </w:r>
      <w:r w:rsidRPr="00F73129">
        <w:rPr>
          <w:rFonts w:ascii="Simplified Arabic" w:eastAsia="Calibri" w:hAnsi="Simplified Arabic" w:cs="Simplified Arabic" w:hint="cs"/>
          <w:sz w:val="28"/>
          <w:szCs w:val="28"/>
          <w:rtl/>
        </w:rPr>
        <w:t>و</w:t>
      </w:r>
      <w:r w:rsidRPr="00F73129">
        <w:rPr>
          <w:rFonts w:ascii="Simplified Arabic" w:eastAsia="Calibri" w:hAnsi="Simplified Arabic" w:cs="Simplified Arabic"/>
          <w:sz w:val="28"/>
          <w:szCs w:val="28"/>
          <w:rtl/>
        </w:rPr>
        <w:t>تطوير النظام المحاسبي</w:t>
      </w:r>
      <w:r w:rsidRPr="00F73129">
        <w:rPr>
          <w:rFonts w:ascii="Simplified Arabic" w:eastAsia="Calibri" w:hAnsi="Simplified Arabic" w:cs="Simplified Arabic" w:hint="cs"/>
          <w:sz w:val="28"/>
          <w:szCs w:val="28"/>
          <w:rtl/>
        </w:rPr>
        <w:t xml:space="preserve"> من ناحية والع</w:t>
      </w:r>
      <w:r w:rsidRPr="00F73129">
        <w:rPr>
          <w:rFonts w:ascii="Simplified Arabic" w:eastAsia="Calibri" w:hAnsi="Simplified Arabic" w:cs="Simplified Arabic"/>
          <w:sz w:val="28"/>
          <w:szCs w:val="28"/>
          <w:rtl/>
        </w:rPr>
        <w:t xml:space="preserve">لاقة بين </w:t>
      </w:r>
      <w:r w:rsidRPr="00F73129">
        <w:rPr>
          <w:rFonts w:ascii="Simplified Arabic" w:eastAsia="Calibri" w:hAnsi="Simplified Arabic" w:cs="Simplified Arabic" w:hint="cs"/>
          <w:sz w:val="28"/>
          <w:szCs w:val="28"/>
          <w:rtl/>
        </w:rPr>
        <w:t>تطبيق</w:t>
      </w:r>
      <w:r w:rsidRPr="00F73129">
        <w:rPr>
          <w:rFonts w:ascii="Simplified Arabic" w:eastAsia="Calibri" w:hAnsi="Simplified Arabic" w:cs="Simplified Arabic"/>
          <w:sz w:val="28"/>
          <w:szCs w:val="28"/>
          <w:rtl/>
        </w:rPr>
        <w:t xml:space="preserve"> </w:t>
      </w:r>
      <w:r w:rsidRPr="00F73129">
        <w:rPr>
          <w:rFonts w:ascii="Simplified Arabic" w:eastAsia="Calibri" w:hAnsi="Simplified Arabic" w:cs="Simplified Arabic"/>
          <w:sz w:val="28"/>
          <w:szCs w:val="28"/>
          <w:rtl/>
        </w:rPr>
        <w:lastRenderedPageBreak/>
        <w:t>نظام المعلومات المحاسبية المحوسبة</w:t>
      </w:r>
      <w:r w:rsidRPr="00F73129">
        <w:rPr>
          <w:rFonts w:ascii="Simplified Arabic" w:eastAsia="Calibri" w:hAnsi="Simplified Arabic" w:cs="Simplified Arabic" w:hint="cs"/>
          <w:sz w:val="28"/>
          <w:szCs w:val="28"/>
          <w:rtl/>
        </w:rPr>
        <w:t xml:space="preserve"> </w:t>
      </w:r>
      <w:r w:rsidRPr="00F73129">
        <w:rPr>
          <w:rFonts w:ascii="Simplified Arabic" w:eastAsia="Calibri" w:hAnsi="Simplified Arabic" w:cs="Simplified Arabic"/>
          <w:sz w:val="28"/>
          <w:szCs w:val="28"/>
          <w:rtl/>
        </w:rPr>
        <w:t xml:space="preserve">وأداء الشركات الصغيرة والمتوسطة </w:t>
      </w:r>
      <w:r w:rsidRPr="00F73129">
        <w:rPr>
          <w:rFonts w:ascii="Simplified Arabic" w:eastAsia="Calibri" w:hAnsi="Simplified Arabic" w:cs="Simplified Arabic" w:hint="cs"/>
          <w:sz w:val="28"/>
          <w:szCs w:val="28"/>
          <w:rtl/>
        </w:rPr>
        <w:t xml:space="preserve"> </w:t>
      </w:r>
      <w:r w:rsidRPr="00F73129">
        <w:rPr>
          <w:rFonts w:ascii="Simplified Arabic" w:eastAsia="Calibri" w:hAnsi="Simplified Arabic" w:cs="Simplified Arabic"/>
          <w:sz w:val="28"/>
          <w:szCs w:val="28"/>
          <w:rtl/>
        </w:rPr>
        <w:t xml:space="preserve"> </w:t>
      </w:r>
      <w:r w:rsidRPr="00F73129">
        <w:rPr>
          <w:rFonts w:ascii="Simplified Arabic" w:eastAsia="Calibri" w:hAnsi="Simplified Arabic" w:cs="Simplified Arabic" w:hint="cs"/>
          <w:sz w:val="28"/>
          <w:szCs w:val="28"/>
          <w:rtl/>
        </w:rPr>
        <w:t>من ناحية اخرى</w:t>
      </w:r>
      <w:r w:rsidRPr="00F73129">
        <w:rPr>
          <w:rFonts w:ascii="Simplified Arabic" w:eastAsia="Calibri" w:hAnsi="Simplified Arabic" w:cs="Simplified Arabic"/>
          <w:sz w:val="28"/>
          <w:szCs w:val="28"/>
          <w:rtl/>
        </w:rPr>
        <w:t xml:space="preserve"> الدور الوسيط لجودة التدقيق الداخلي. </w:t>
      </w:r>
      <w:proofErr w:type="gramStart"/>
      <w:r w:rsidRPr="00F73129">
        <w:rPr>
          <w:rFonts w:ascii="Simplified Arabic" w:eastAsia="Calibri" w:hAnsi="Simplified Arabic" w:cs="Simplified Arabic"/>
          <w:sz w:val="28"/>
          <w:szCs w:val="28"/>
          <w:rtl/>
        </w:rPr>
        <w:t>إليك</w:t>
      </w:r>
      <w:proofErr w:type="gramEnd"/>
      <w:r w:rsidRPr="00F73129">
        <w:rPr>
          <w:rFonts w:ascii="Simplified Arabic" w:eastAsia="Calibri" w:hAnsi="Simplified Arabic" w:cs="Simplified Arabic"/>
          <w:sz w:val="28"/>
          <w:szCs w:val="28"/>
          <w:rtl/>
        </w:rPr>
        <w:t xml:space="preserve"> بعض النقاط التي يمكن أن تشكل توصيات مهمة:</w:t>
      </w:r>
    </w:p>
    <w:p w:rsidR="00F73129" w:rsidRPr="00F73129" w:rsidRDefault="00F73129" w:rsidP="00F73129">
      <w:pPr>
        <w:numPr>
          <w:ilvl w:val="0"/>
          <w:numId w:val="14"/>
        </w:numPr>
        <w:autoSpaceDE w:val="0"/>
        <w:autoSpaceDN w:val="0"/>
        <w:bidi/>
        <w:adjustRightInd w:val="0"/>
        <w:spacing w:before="100" w:beforeAutospacing="1" w:after="100" w:afterAutospacing="1" w:line="240" w:lineRule="auto"/>
        <w:jc w:val="both"/>
        <w:rPr>
          <w:rFonts w:ascii="Simplified Arabic" w:eastAsia="Calibri" w:hAnsi="Simplified Arabic" w:cs="Simplified Arabic"/>
          <w:sz w:val="28"/>
          <w:szCs w:val="28"/>
          <w:rtl/>
          <w:lang w:val="en-US"/>
        </w:rPr>
      </w:pPr>
      <w:proofErr w:type="gramStart"/>
      <w:r w:rsidRPr="00F73129">
        <w:rPr>
          <w:rFonts w:ascii="Simplified Arabic" w:eastAsia="Calibri" w:hAnsi="Simplified Arabic" w:cs="Simplified Arabic"/>
          <w:sz w:val="28"/>
          <w:szCs w:val="28"/>
          <w:rtl/>
          <w:lang w:val="en-US"/>
        </w:rPr>
        <w:t>يجب</w:t>
      </w:r>
      <w:proofErr w:type="gramEnd"/>
      <w:r w:rsidRPr="00F73129">
        <w:rPr>
          <w:rFonts w:ascii="Simplified Arabic" w:eastAsia="Calibri" w:hAnsi="Simplified Arabic" w:cs="Simplified Arabic"/>
          <w:sz w:val="28"/>
          <w:szCs w:val="28"/>
          <w:rtl/>
          <w:lang w:val="en-US"/>
        </w:rPr>
        <w:t xml:space="preserve"> توفير تقارير مالية شفافة وقابلة للفهم لجميع الأطراف ذات العلاقة، مثل المستثمرين والمديرين، مما يزيد من الثقة في الأداء المالي للشركة مما يساهم في اتخاذ قرارات أكثر دقة</w:t>
      </w:r>
      <w:r w:rsidRPr="00F73129">
        <w:rPr>
          <w:rFonts w:ascii="Simplified Arabic" w:eastAsia="Calibri" w:hAnsi="Simplified Arabic" w:cs="Simplified Arabic"/>
          <w:sz w:val="28"/>
          <w:szCs w:val="28"/>
          <w:lang w:val="en-US"/>
        </w:rPr>
        <w:t>.</w:t>
      </w:r>
      <w:r w:rsidRPr="00F73129">
        <w:rPr>
          <w:rFonts w:ascii="Simplified Arabic" w:eastAsia="Calibri" w:hAnsi="Simplified Arabic" w:cs="Simplified Arabic"/>
          <w:sz w:val="28"/>
          <w:szCs w:val="28"/>
          <w:rtl/>
          <w:lang w:val="en-US"/>
        </w:rPr>
        <w:t xml:space="preserve"> </w:t>
      </w:r>
      <w:proofErr w:type="gramStart"/>
      <w:r w:rsidRPr="00F73129">
        <w:rPr>
          <w:rFonts w:ascii="Simplified Arabic" w:eastAsia="Calibri" w:hAnsi="Simplified Arabic" w:cs="Simplified Arabic"/>
          <w:sz w:val="28"/>
          <w:szCs w:val="28"/>
          <w:rtl/>
          <w:lang w:val="en-US"/>
        </w:rPr>
        <w:t>كما</w:t>
      </w:r>
      <w:proofErr w:type="gramEnd"/>
      <w:r w:rsidRPr="00F73129">
        <w:rPr>
          <w:rFonts w:ascii="Simplified Arabic" w:eastAsia="Calibri" w:hAnsi="Simplified Arabic" w:cs="Simplified Arabic"/>
          <w:sz w:val="28"/>
          <w:szCs w:val="28"/>
          <w:rtl/>
          <w:lang w:val="en-US"/>
        </w:rPr>
        <w:t xml:space="preserve"> يجب الزيادة في شفافية المؤسسة وذلك لتعزز الثقة لدى المستثمرين والمساهمين وتحسن سمعتها. </w:t>
      </w:r>
    </w:p>
    <w:p w:rsidR="00F73129" w:rsidRPr="00F73129" w:rsidRDefault="00F73129" w:rsidP="00F73129">
      <w:pPr>
        <w:numPr>
          <w:ilvl w:val="0"/>
          <w:numId w:val="14"/>
        </w:numPr>
        <w:bidi/>
        <w:spacing w:before="100" w:beforeAutospacing="1" w:after="100" w:afterAutospacing="1" w:line="240" w:lineRule="auto"/>
        <w:jc w:val="both"/>
        <w:rPr>
          <w:rFonts w:ascii="Simplified Arabic" w:eastAsia="Calibri" w:hAnsi="Simplified Arabic" w:cs="Simplified Arabic"/>
          <w:sz w:val="28"/>
          <w:szCs w:val="28"/>
          <w:lang w:val="en-US"/>
        </w:rPr>
      </w:pPr>
      <w:r w:rsidRPr="00F73129">
        <w:rPr>
          <w:rFonts w:ascii="Simplified Arabic" w:eastAsia="Calibri" w:hAnsi="Simplified Arabic" w:cs="Simplified Arabic"/>
          <w:sz w:val="28"/>
          <w:szCs w:val="28"/>
          <w:rtl/>
          <w:lang w:val="en-US"/>
        </w:rPr>
        <w:t>يجب الاستثمار في تقنيات حديثة ومتطورة اذ ينبغي على الشركات استثمار مواردها في تقنيات حديثة كالتعلم الآلي والذكاء الاصطناعي لتحليل البيانات المالية بصورة أعمق وأسرع، مما يزيد من دقة التقارير المالية وموثوقيتها</w:t>
      </w:r>
      <w:r w:rsidRPr="00F73129">
        <w:rPr>
          <w:rFonts w:ascii="Simplified Arabic" w:eastAsia="Calibri" w:hAnsi="Simplified Arabic" w:cs="Simplified Arabic"/>
          <w:sz w:val="28"/>
          <w:szCs w:val="28"/>
          <w:lang w:val="en-US"/>
        </w:rPr>
        <w:t>.</w:t>
      </w:r>
      <w:r w:rsidRPr="00F73129">
        <w:rPr>
          <w:rFonts w:ascii="Simplified Arabic" w:eastAsia="Calibri" w:hAnsi="Simplified Arabic" w:cs="Simplified Arabic"/>
          <w:sz w:val="28"/>
          <w:szCs w:val="28"/>
          <w:rtl/>
          <w:lang w:val="en-US"/>
        </w:rPr>
        <w:t xml:space="preserve"> </w:t>
      </w:r>
    </w:p>
    <w:p w:rsidR="00F73129" w:rsidRPr="00F73129" w:rsidRDefault="00F73129" w:rsidP="00F73129">
      <w:pPr>
        <w:numPr>
          <w:ilvl w:val="0"/>
          <w:numId w:val="15"/>
        </w:numPr>
        <w:autoSpaceDE w:val="0"/>
        <w:autoSpaceDN w:val="0"/>
        <w:bidi/>
        <w:adjustRightInd w:val="0"/>
        <w:spacing w:before="100" w:beforeAutospacing="1" w:after="100" w:afterAutospacing="1" w:line="240" w:lineRule="auto"/>
        <w:ind w:left="848"/>
        <w:jc w:val="both"/>
        <w:rPr>
          <w:rFonts w:ascii="Simplified Arabic" w:eastAsia="Calibri" w:hAnsi="Simplified Arabic" w:cs="Simplified Arabic"/>
          <w:sz w:val="28"/>
          <w:szCs w:val="28"/>
          <w:lang w:val="en-US"/>
        </w:rPr>
      </w:pPr>
      <w:r w:rsidRPr="00F73129">
        <w:rPr>
          <w:rFonts w:ascii="Simplified Arabic" w:eastAsia="Calibri" w:hAnsi="Simplified Arabic" w:cs="Simplified Arabic"/>
          <w:sz w:val="28"/>
          <w:szCs w:val="28"/>
          <w:rtl/>
          <w:lang w:val="en-US"/>
        </w:rPr>
        <w:t>يجب على الشركات ان تتبنى خدمات جديدة، يمكنها تقليل التنافسية القائمة مع المنافسين الحاليين الذين قد يجدون صعوبة في تقليد أو مضاهاة هذه الابتكارات.</w:t>
      </w:r>
    </w:p>
    <w:p w:rsidR="00F73129" w:rsidRPr="00F73129" w:rsidRDefault="00F73129" w:rsidP="00F73129">
      <w:pPr>
        <w:numPr>
          <w:ilvl w:val="0"/>
          <w:numId w:val="14"/>
        </w:numPr>
        <w:bidi/>
        <w:spacing w:before="100" w:beforeAutospacing="1" w:after="100" w:afterAutospacing="1" w:line="240" w:lineRule="auto"/>
        <w:ind w:left="848"/>
        <w:jc w:val="both"/>
        <w:rPr>
          <w:rFonts w:ascii="Simplified Arabic" w:eastAsia="Calibri" w:hAnsi="Simplified Arabic" w:cs="Simplified Arabic"/>
          <w:sz w:val="28"/>
          <w:szCs w:val="28"/>
          <w:lang w:val="en-US"/>
        </w:rPr>
      </w:pPr>
      <w:r w:rsidRPr="00F73129">
        <w:rPr>
          <w:rFonts w:ascii="Simplified Arabic" w:eastAsia="Calibri" w:hAnsi="Simplified Arabic" w:cs="Simplified Arabic"/>
          <w:sz w:val="28"/>
          <w:szCs w:val="28"/>
          <w:rtl/>
          <w:lang w:val="en-US"/>
        </w:rPr>
        <w:t>يجب الرفع من مستوى الوعي بالتطورات التقنية وأفضل الممارسات العالمية في المحاسبة والأنظمة المالية لضمان الاستفادة القصوى من هذه الأنظمة</w:t>
      </w:r>
      <w:r w:rsidRPr="00F73129">
        <w:rPr>
          <w:rFonts w:ascii="Simplified Arabic" w:eastAsia="Calibri" w:hAnsi="Simplified Arabic" w:cs="Simplified Arabic"/>
          <w:sz w:val="28"/>
          <w:szCs w:val="28"/>
          <w:lang w:val="en-US"/>
        </w:rPr>
        <w:t>.</w:t>
      </w:r>
    </w:p>
    <w:p w:rsidR="00F73129" w:rsidRPr="00F73129" w:rsidRDefault="00F73129" w:rsidP="00F73129">
      <w:pPr>
        <w:numPr>
          <w:ilvl w:val="0"/>
          <w:numId w:val="14"/>
        </w:numPr>
        <w:bidi/>
        <w:spacing w:before="100" w:beforeAutospacing="1" w:after="100" w:afterAutospacing="1" w:line="240" w:lineRule="auto"/>
        <w:ind w:left="848"/>
        <w:jc w:val="both"/>
        <w:rPr>
          <w:rFonts w:ascii="Simplified Arabic" w:eastAsia="Calibri" w:hAnsi="Simplified Arabic" w:cs="Simplified Arabic"/>
          <w:sz w:val="28"/>
          <w:szCs w:val="28"/>
          <w:lang w:val="en-US"/>
        </w:rPr>
      </w:pPr>
      <w:r w:rsidRPr="00F73129">
        <w:rPr>
          <w:rFonts w:ascii="Simplified Arabic" w:eastAsia="Calibri" w:hAnsi="Simplified Arabic" w:cs="Simplified Arabic"/>
          <w:sz w:val="28"/>
          <w:szCs w:val="28"/>
          <w:rtl/>
          <w:lang w:val="en-US"/>
        </w:rPr>
        <w:t>يجب تطوير آليات المراقبة والتدقيق الداخلي من اجل التكامل بين الأنظمة اذ يساعد على توفير رؤية واضحة للموارد وتدفقات الأموال، مما يعزز من دقة اتخاذ القرارات المالية</w:t>
      </w:r>
      <w:r w:rsidRPr="00F73129">
        <w:rPr>
          <w:rFonts w:ascii="Simplified Arabic" w:eastAsia="Calibri" w:hAnsi="Simplified Arabic" w:cs="Simplified Arabic"/>
          <w:sz w:val="28"/>
          <w:szCs w:val="28"/>
          <w:lang w:val="en-US"/>
        </w:rPr>
        <w:t>.</w:t>
      </w:r>
      <w:r w:rsidRPr="00F73129">
        <w:rPr>
          <w:rFonts w:ascii="Simplified Arabic" w:eastAsia="Calibri" w:hAnsi="Simplified Arabic" w:cs="Simplified Arabic"/>
          <w:sz w:val="28"/>
          <w:szCs w:val="28"/>
          <w:rtl/>
          <w:lang w:val="en-US"/>
        </w:rPr>
        <w:t xml:space="preserve"> </w:t>
      </w:r>
      <w:proofErr w:type="gramStart"/>
      <w:r w:rsidRPr="00F73129">
        <w:rPr>
          <w:rFonts w:ascii="Simplified Arabic" w:eastAsia="Calibri" w:hAnsi="Simplified Arabic" w:cs="Simplified Arabic"/>
          <w:sz w:val="28"/>
          <w:szCs w:val="28"/>
          <w:rtl/>
          <w:lang w:val="en-US"/>
        </w:rPr>
        <w:t>كما</w:t>
      </w:r>
      <w:proofErr w:type="gramEnd"/>
      <w:r w:rsidRPr="00F73129">
        <w:rPr>
          <w:rFonts w:ascii="Simplified Arabic" w:eastAsia="Calibri" w:hAnsi="Simplified Arabic" w:cs="Simplified Arabic"/>
          <w:sz w:val="28"/>
          <w:szCs w:val="28"/>
          <w:rtl/>
          <w:lang w:val="en-US"/>
        </w:rPr>
        <w:t xml:space="preserve"> يجب اعتماد تقنيات المحاسبة الإلكترونية في متابعة ومراجعة البيانات بشكل تلقائي، مما يزيد من قدرة الأنظمة على اكتشاف الأخطاء أو أي تحريفات مالية</w:t>
      </w:r>
      <w:r w:rsidRPr="00F73129">
        <w:rPr>
          <w:rFonts w:ascii="Simplified Arabic" w:eastAsia="Calibri" w:hAnsi="Simplified Arabic" w:cs="Simplified Arabic"/>
          <w:sz w:val="28"/>
          <w:szCs w:val="28"/>
          <w:lang w:val="en-US"/>
        </w:rPr>
        <w:t>.</w:t>
      </w:r>
    </w:p>
    <w:p w:rsidR="00F73129" w:rsidRPr="00F73129" w:rsidRDefault="00F73129" w:rsidP="00F73129">
      <w:pPr>
        <w:numPr>
          <w:ilvl w:val="0"/>
          <w:numId w:val="14"/>
        </w:numPr>
        <w:bidi/>
        <w:spacing w:before="100" w:beforeAutospacing="1" w:after="100" w:afterAutospacing="1" w:line="240" w:lineRule="auto"/>
        <w:ind w:left="848"/>
        <w:jc w:val="both"/>
        <w:rPr>
          <w:rFonts w:ascii="Simplified Arabic" w:eastAsia="Calibri" w:hAnsi="Simplified Arabic" w:cs="Simplified Arabic"/>
          <w:sz w:val="28"/>
          <w:szCs w:val="28"/>
          <w:lang w:val="en-US"/>
        </w:rPr>
      </w:pPr>
      <w:r w:rsidRPr="00F73129">
        <w:rPr>
          <w:rFonts w:ascii="Simplified Arabic" w:eastAsia="Calibri" w:hAnsi="Simplified Arabic" w:cs="Simplified Arabic"/>
          <w:sz w:val="28"/>
          <w:szCs w:val="28"/>
          <w:rtl/>
          <w:lang w:val="en-US"/>
        </w:rPr>
        <w:t>يجب تعزيز دور التدقيق الداخلي في تقييم الأنظمة المحوسبة بشكل دوري وتحديثها بما يتناسب مع التغييرات في التشريعات المحاسبية والمعايير المالية الدولية وإجراء اختبارات أمنية منتظمة لضمان حماية النظام من أي تهديدات إلكترونية قد تؤثر على البيانات المالية لتوسيع السوق وزيادة الدخل</w:t>
      </w:r>
      <w:r w:rsidRPr="00F73129">
        <w:rPr>
          <w:rFonts w:ascii="Simplified Arabic" w:eastAsia="Calibri" w:hAnsi="Simplified Arabic" w:cs="Simplified Arabic"/>
          <w:sz w:val="28"/>
          <w:szCs w:val="28"/>
          <w:lang w:val="en-US"/>
        </w:rPr>
        <w:t>.</w:t>
      </w:r>
    </w:p>
    <w:p w:rsidR="00F73129" w:rsidRPr="00F73129" w:rsidRDefault="00F73129" w:rsidP="00F73129">
      <w:pPr>
        <w:tabs>
          <w:tab w:val="left" w:pos="-199"/>
          <w:tab w:val="left" w:pos="424"/>
        </w:tabs>
        <w:autoSpaceDE w:val="0"/>
        <w:autoSpaceDN w:val="0"/>
        <w:bidi/>
        <w:adjustRightInd w:val="0"/>
        <w:spacing w:before="100" w:beforeAutospacing="1" w:after="100" w:afterAutospacing="1" w:line="240" w:lineRule="auto"/>
        <w:ind w:left="141" w:right="-142"/>
        <w:jc w:val="both"/>
        <w:rPr>
          <w:rFonts w:ascii="Simplified Arabic" w:eastAsia="Calibri" w:hAnsi="Simplified Arabic" w:cs="Simplified Arabic"/>
          <w:sz w:val="28"/>
          <w:szCs w:val="28"/>
          <w:rtl/>
          <w:lang w:val="en-US" w:bidi="ar-IQ"/>
        </w:rPr>
      </w:pPr>
      <w:r w:rsidRPr="00F73129">
        <w:rPr>
          <w:rFonts w:ascii="Simplified Arabic" w:eastAsia="Calibri" w:hAnsi="Simplified Arabic" w:cs="Simplified Arabic"/>
          <w:b/>
          <w:bCs/>
          <w:sz w:val="28"/>
          <w:szCs w:val="28"/>
          <w:rtl/>
          <w:lang w:val="en-US"/>
        </w:rPr>
        <w:t>الآفاق</w:t>
      </w:r>
      <w:r w:rsidRPr="00F73129">
        <w:rPr>
          <w:rFonts w:ascii="Simplified Arabic" w:eastAsia="Calibri" w:hAnsi="Simplified Arabic" w:cs="Simplified Arabic"/>
          <w:b/>
          <w:bCs/>
          <w:sz w:val="28"/>
          <w:szCs w:val="28"/>
          <w:lang w:val="en-US"/>
        </w:rPr>
        <w:t xml:space="preserve"> </w:t>
      </w:r>
      <w:r w:rsidRPr="00F73129">
        <w:rPr>
          <w:rFonts w:ascii="Simplified Arabic" w:eastAsia="Calibri" w:hAnsi="Simplified Arabic" w:cs="Simplified Arabic"/>
          <w:b/>
          <w:bCs/>
          <w:sz w:val="28"/>
          <w:szCs w:val="28"/>
          <w:rtl/>
          <w:lang w:val="en-US"/>
        </w:rPr>
        <w:t>المستقبلية</w:t>
      </w:r>
      <w:r w:rsidRPr="00F73129">
        <w:rPr>
          <w:rFonts w:ascii="Simplified Arabic" w:eastAsia="Calibri" w:hAnsi="Simplified Arabic" w:cs="Simplified Arabic"/>
          <w:b/>
          <w:bCs/>
          <w:sz w:val="28"/>
          <w:szCs w:val="28"/>
          <w:lang w:val="en-US"/>
        </w:rPr>
        <w:t xml:space="preserve"> </w:t>
      </w:r>
      <w:proofErr w:type="spellStart"/>
      <w:r w:rsidRPr="00F73129">
        <w:rPr>
          <w:rFonts w:ascii="Simplified Arabic" w:eastAsia="Calibri" w:hAnsi="Simplified Arabic" w:cs="Simplified Arabic"/>
          <w:b/>
          <w:bCs/>
          <w:sz w:val="28"/>
          <w:szCs w:val="28"/>
          <w:rtl/>
          <w:lang w:val="en-US"/>
        </w:rPr>
        <w:t>لل</w:t>
      </w:r>
      <w:proofErr w:type="spellEnd"/>
      <w:r w:rsidRPr="00F73129">
        <w:rPr>
          <w:rFonts w:ascii="Simplified Arabic" w:eastAsia="Calibri" w:hAnsi="Simplified Arabic" w:cs="Simplified Arabic" w:hint="cs"/>
          <w:b/>
          <w:bCs/>
          <w:sz w:val="28"/>
          <w:szCs w:val="28"/>
          <w:rtl/>
          <w:lang w:val="en-US" w:bidi="ar-IQ"/>
        </w:rPr>
        <w:t>دراسة</w:t>
      </w:r>
    </w:p>
    <w:p w:rsidR="00F73129" w:rsidRPr="00F73129" w:rsidRDefault="00F73129" w:rsidP="00F73129">
      <w:pPr>
        <w:autoSpaceDE w:val="0"/>
        <w:autoSpaceDN w:val="0"/>
        <w:bidi/>
        <w:adjustRightInd w:val="0"/>
        <w:spacing w:before="100" w:beforeAutospacing="1" w:after="100" w:afterAutospacing="1" w:line="240" w:lineRule="auto"/>
        <w:ind w:left="141" w:right="-142"/>
        <w:jc w:val="both"/>
        <w:rPr>
          <w:rFonts w:ascii="Simplified Arabic" w:eastAsia="Calibri" w:hAnsi="Simplified Arabic" w:cs="Simplified Arabic"/>
          <w:sz w:val="28"/>
          <w:szCs w:val="28"/>
          <w:lang w:val="en-US"/>
        </w:rPr>
      </w:pPr>
      <w:r w:rsidRPr="00F73129">
        <w:rPr>
          <w:rFonts w:ascii="Simplified Arabic" w:eastAsia="Calibri" w:hAnsi="Simplified Arabic" w:cs="Simplified Arabic" w:hint="cs"/>
          <w:sz w:val="28"/>
          <w:szCs w:val="28"/>
          <w:rtl/>
          <w:lang w:val="en-US"/>
        </w:rPr>
        <w:t xml:space="preserve">ان </w:t>
      </w:r>
      <w:r w:rsidRPr="00F73129">
        <w:rPr>
          <w:rFonts w:ascii="Simplified Arabic" w:eastAsia="Calibri" w:hAnsi="Simplified Arabic" w:cs="Simplified Arabic"/>
          <w:sz w:val="28"/>
          <w:szCs w:val="28"/>
          <w:rtl/>
          <w:lang w:val="en-US"/>
        </w:rPr>
        <w:t xml:space="preserve">تأثير نظام المعلومات المحاسبية المحوسبة على تطوير النظام المحاسبي </w:t>
      </w:r>
      <w:r w:rsidRPr="00F73129">
        <w:rPr>
          <w:rFonts w:ascii="Simplified Arabic" w:eastAsia="Calibri" w:hAnsi="Simplified Arabic" w:cs="Simplified Arabic" w:hint="cs"/>
          <w:sz w:val="28"/>
          <w:szCs w:val="28"/>
          <w:rtl/>
          <w:lang w:val="en-US"/>
        </w:rPr>
        <w:t>من ناحية وعلى تحسين ال</w:t>
      </w:r>
      <w:r w:rsidRPr="00F73129">
        <w:rPr>
          <w:rFonts w:ascii="Simplified Arabic" w:eastAsia="Calibri" w:hAnsi="Simplified Arabic" w:cs="Simplified Arabic"/>
          <w:sz w:val="28"/>
          <w:szCs w:val="28"/>
          <w:rtl/>
          <w:lang w:val="en-US"/>
        </w:rPr>
        <w:t xml:space="preserve">أداء </w:t>
      </w:r>
      <w:r w:rsidRPr="00F73129">
        <w:rPr>
          <w:rFonts w:ascii="Simplified Arabic" w:eastAsia="Calibri" w:hAnsi="Simplified Arabic" w:cs="Simplified Arabic" w:hint="cs"/>
          <w:sz w:val="28"/>
          <w:szCs w:val="28"/>
          <w:rtl/>
          <w:lang w:val="en-US"/>
        </w:rPr>
        <w:t>المالي ل</w:t>
      </w:r>
      <w:r w:rsidRPr="00F73129">
        <w:rPr>
          <w:rFonts w:ascii="Simplified Arabic" w:eastAsia="Calibri" w:hAnsi="Simplified Arabic" w:cs="Simplified Arabic"/>
          <w:sz w:val="28"/>
          <w:szCs w:val="28"/>
          <w:rtl/>
          <w:lang w:val="en-US"/>
        </w:rPr>
        <w:t>لشركات الصغيرة والمتوسطة في بغداد</w:t>
      </w:r>
      <w:r w:rsidRPr="00F73129">
        <w:rPr>
          <w:rFonts w:ascii="Simplified Arabic" w:eastAsia="Calibri" w:hAnsi="Simplified Arabic" w:cs="Simplified Arabic" w:hint="cs"/>
          <w:sz w:val="28"/>
          <w:szCs w:val="28"/>
          <w:rtl/>
          <w:lang w:val="en-US"/>
        </w:rPr>
        <w:t xml:space="preserve"> و</w:t>
      </w:r>
      <w:r w:rsidRPr="00F73129">
        <w:rPr>
          <w:rFonts w:ascii="Simplified Arabic" w:eastAsia="Calibri" w:hAnsi="Simplified Arabic" w:cs="Simplified Arabic"/>
          <w:sz w:val="28"/>
          <w:szCs w:val="28"/>
          <w:rtl/>
          <w:lang w:val="en-US"/>
        </w:rPr>
        <w:t>الدور الوسيط لجودة التدقيق الداخلي</w:t>
      </w:r>
      <w:r w:rsidRPr="00F73129">
        <w:rPr>
          <w:rFonts w:ascii="Simplified Arabic" w:eastAsia="Calibri" w:hAnsi="Simplified Arabic" w:cs="Simplified Arabic" w:hint="cs"/>
          <w:sz w:val="28"/>
          <w:szCs w:val="28"/>
          <w:rtl/>
          <w:lang w:val="en-US"/>
        </w:rPr>
        <w:t xml:space="preserve"> يعتبر </w:t>
      </w:r>
      <w:r w:rsidRPr="00F73129">
        <w:rPr>
          <w:rFonts w:ascii="Simplified Arabic" w:eastAsia="Calibri" w:hAnsi="Simplified Arabic" w:cs="Simplified Arabic"/>
          <w:sz w:val="28"/>
          <w:szCs w:val="28"/>
          <w:rtl/>
          <w:lang w:val="en-US"/>
        </w:rPr>
        <w:t>موضوعان</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hint="cs"/>
          <w:sz w:val="28"/>
          <w:szCs w:val="28"/>
          <w:rtl/>
          <w:lang w:val="en-US"/>
        </w:rPr>
        <w:t>واسعان، فكل منهما</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يتطلب</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إج</w:t>
      </w:r>
      <w:r w:rsidRPr="00F73129">
        <w:rPr>
          <w:rFonts w:ascii="Simplified Arabic" w:eastAsia="Calibri" w:hAnsi="Simplified Arabic" w:cs="Simplified Arabic" w:hint="cs"/>
          <w:sz w:val="28"/>
          <w:szCs w:val="28"/>
          <w:rtl/>
          <w:lang w:val="en-US"/>
        </w:rPr>
        <w:t xml:space="preserve">راء المزيد من الدراسات </w:t>
      </w:r>
      <w:r w:rsidRPr="00F73129">
        <w:rPr>
          <w:rFonts w:ascii="Simplified Arabic" w:eastAsia="Calibri" w:hAnsi="Simplified Arabic" w:cs="Simplified Arabic"/>
          <w:sz w:val="28"/>
          <w:szCs w:val="28"/>
          <w:rtl/>
          <w:lang w:val="en-US"/>
        </w:rPr>
        <w:t>للتعمق</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أكثر</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في</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فهمهما</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وفهم</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العلاقة</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التي</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تربطهما</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ببعض،</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hint="cs"/>
          <w:sz w:val="28"/>
          <w:szCs w:val="28"/>
          <w:rtl/>
          <w:lang w:val="en-US"/>
        </w:rPr>
        <w:t>ويمكن الحديث على امكانية</w:t>
      </w:r>
      <w:r w:rsidRPr="00F73129">
        <w:rPr>
          <w:rFonts w:ascii="Simplified Arabic" w:eastAsia="Calibri" w:hAnsi="Simplified Arabic" w:cs="Simplified Arabic"/>
          <w:sz w:val="28"/>
          <w:szCs w:val="28"/>
          <w:rtl/>
          <w:lang w:val="en-US"/>
        </w:rPr>
        <w:t xml:space="preserve"> </w:t>
      </w:r>
      <w:r w:rsidRPr="00F73129">
        <w:rPr>
          <w:rFonts w:ascii="Simplified Arabic" w:eastAsia="Calibri" w:hAnsi="Simplified Arabic" w:cs="Simplified Arabic" w:hint="cs"/>
          <w:sz w:val="28"/>
          <w:szCs w:val="28"/>
          <w:rtl/>
          <w:lang w:val="en-US"/>
        </w:rPr>
        <w:t>اجراء</w:t>
      </w:r>
      <w:r w:rsidRPr="00F73129">
        <w:rPr>
          <w:rFonts w:ascii="Simplified Arabic" w:eastAsia="Calibri" w:hAnsi="Simplified Arabic" w:cs="Simplified Arabic"/>
          <w:sz w:val="28"/>
          <w:szCs w:val="28"/>
          <w:rtl/>
          <w:lang w:val="en-US"/>
        </w:rPr>
        <w:t xml:space="preserve"> </w:t>
      </w:r>
      <w:r w:rsidRPr="00F73129">
        <w:rPr>
          <w:rFonts w:ascii="Simplified Arabic" w:eastAsia="Calibri" w:hAnsi="Simplified Arabic" w:cs="Simplified Arabic" w:hint="cs"/>
          <w:sz w:val="28"/>
          <w:szCs w:val="28"/>
          <w:rtl/>
          <w:lang w:val="en-US"/>
        </w:rPr>
        <w:t>دراسات</w:t>
      </w:r>
      <w:r w:rsidRPr="00F73129">
        <w:rPr>
          <w:rFonts w:ascii="Simplified Arabic" w:eastAsia="Calibri" w:hAnsi="Simplified Arabic" w:cs="Simplified Arabic"/>
          <w:sz w:val="28"/>
          <w:szCs w:val="28"/>
          <w:rtl/>
          <w:lang w:val="en-US"/>
        </w:rPr>
        <w:t xml:space="preserve"> </w:t>
      </w:r>
      <w:r w:rsidRPr="00F73129">
        <w:rPr>
          <w:rFonts w:ascii="Simplified Arabic" w:eastAsia="Calibri" w:hAnsi="Simplified Arabic" w:cs="Simplified Arabic" w:hint="cs"/>
          <w:sz w:val="28"/>
          <w:szCs w:val="28"/>
          <w:rtl/>
          <w:lang w:val="en-US"/>
        </w:rPr>
        <w:t>مستقبلية.</w:t>
      </w:r>
      <w:r w:rsidRPr="00F73129">
        <w:rPr>
          <w:rFonts w:ascii="Calibri" w:eastAsia="Calibri" w:hAnsi="Calibri" w:cs="Arial" w:hint="cs"/>
          <w:rtl/>
          <w:lang w:val="en-US"/>
        </w:rPr>
        <w:t xml:space="preserve"> </w:t>
      </w:r>
      <w:proofErr w:type="gramStart"/>
      <w:r w:rsidRPr="00F73129">
        <w:rPr>
          <w:rFonts w:ascii="Simplified Arabic" w:eastAsia="Calibri" w:hAnsi="Simplified Arabic" w:cs="Simplified Arabic" w:hint="cs"/>
          <w:sz w:val="28"/>
          <w:szCs w:val="28"/>
          <w:rtl/>
          <w:lang w:val="en-US"/>
        </w:rPr>
        <w:t>وبناء</w:t>
      </w:r>
      <w:proofErr w:type="gramEnd"/>
      <w:r w:rsidRPr="00F73129">
        <w:rPr>
          <w:rFonts w:ascii="Simplified Arabic" w:eastAsia="Calibri" w:hAnsi="Simplified Arabic" w:cs="Simplified Arabic" w:hint="cs"/>
          <w:sz w:val="28"/>
          <w:szCs w:val="28"/>
          <w:rtl/>
          <w:lang w:val="en-US"/>
        </w:rPr>
        <w:t xml:space="preserve"> </w:t>
      </w:r>
      <w:r w:rsidRPr="00F73129">
        <w:rPr>
          <w:rFonts w:ascii="Simplified Arabic" w:eastAsia="Calibri" w:hAnsi="Simplified Arabic" w:cs="Simplified Arabic"/>
          <w:sz w:val="28"/>
          <w:szCs w:val="28"/>
          <w:rtl/>
          <w:lang w:val="en-US"/>
        </w:rPr>
        <w:t>على</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ما</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سبق</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فإنه</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يمكن</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مواصلة</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w:t>
      </w:r>
      <w:r w:rsidRPr="00F73129">
        <w:rPr>
          <w:rFonts w:ascii="Simplified Arabic" w:eastAsia="Calibri" w:hAnsi="Simplified Arabic" w:cs="Simplified Arabic" w:hint="cs"/>
          <w:sz w:val="28"/>
          <w:szCs w:val="28"/>
          <w:rtl/>
          <w:lang w:val="en-US"/>
        </w:rPr>
        <w:t>لدراسة</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في</w:t>
      </w:r>
      <w:r w:rsidRPr="00F73129">
        <w:rPr>
          <w:rFonts w:ascii="Simplified Arabic" w:eastAsia="Calibri" w:hAnsi="Simplified Arabic" w:cs="Simplified Arabic" w:hint="cs"/>
          <w:sz w:val="28"/>
          <w:szCs w:val="28"/>
          <w:rtl/>
          <w:lang w:val="en-US"/>
        </w:rPr>
        <w:t xml:space="preserve"> </w:t>
      </w:r>
      <w:r w:rsidRPr="00F73129">
        <w:rPr>
          <w:rFonts w:ascii="Simplified Arabic" w:eastAsia="Calibri" w:hAnsi="Simplified Arabic" w:cs="Simplified Arabic"/>
          <w:sz w:val="28"/>
          <w:szCs w:val="28"/>
          <w:rtl/>
          <w:lang w:val="en-US"/>
        </w:rPr>
        <w:t>هذا</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الموضوع</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من</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عدة</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جوانب</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واشتقاق</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hint="cs"/>
          <w:sz w:val="28"/>
          <w:szCs w:val="28"/>
          <w:rtl/>
          <w:lang w:val="en-US"/>
        </w:rPr>
        <w:t>فرضيات ومتغيرات</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أخرى</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تصلح</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لأن</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تكون</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منطلقا</w:t>
      </w:r>
      <w:r w:rsidRPr="00F73129">
        <w:rPr>
          <w:rFonts w:ascii="Simplified Arabic" w:eastAsia="Calibri" w:hAnsi="Simplified Arabic" w:cs="Simplified Arabic" w:hint="cs"/>
          <w:sz w:val="28"/>
          <w:szCs w:val="28"/>
          <w:rtl/>
          <w:lang w:val="en-US"/>
        </w:rPr>
        <w:t>ً</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hint="cs"/>
          <w:sz w:val="28"/>
          <w:szCs w:val="28"/>
          <w:rtl/>
          <w:lang w:val="en-US"/>
        </w:rPr>
        <w:t>للدراسات</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hint="cs"/>
          <w:sz w:val="28"/>
          <w:szCs w:val="28"/>
          <w:rtl/>
          <w:lang w:val="en-US"/>
        </w:rPr>
        <w:t>ال</w:t>
      </w:r>
      <w:r w:rsidRPr="00F73129">
        <w:rPr>
          <w:rFonts w:ascii="Simplified Arabic" w:eastAsia="Calibri" w:hAnsi="Simplified Arabic" w:cs="Simplified Arabic"/>
          <w:sz w:val="28"/>
          <w:szCs w:val="28"/>
          <w:rtl/>
          <w:lang w:val="en-US"/>
        </w:rPr>
        <w:t>لاحقة،</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وذلك</w:t>
      </w:r>
      <w:r w:rsidRPr="00F73129">
        <w:rPr>
          <w:rFonts w:ascii="Simplified Arabic" w:eastAsia="Calibri" w:hAnsi="Simplified Arabic" w:cs="Simplified Arabic" w:hint="cs"/>
          <w:sz w:val="28"/>
          <w:szCs w:val="28"/>
          <w:rtl/>
          <w:lang w:val="en-US" w:bidi="ar-IQ"/>
        </w:rPr>
        <w:t xml:space="preserve"> </w:t>
      </w:r>
      <w:r w:rsidRPr="00F73129">
        <w:rPr>
          <w:rFonts w:ascii="Simplified Arabic" w:eastAsia="Calibri" w:hAnsi="Simplified Arabic" w:cs="Simplified Arabic"/>
          <w:sz w:val="28"/>
          <w:szCs w:val="28"/>
          <w:rtl/>
          <w:lang w:val="en-US"/>
        </w:rPr>
        <w:t>بالتطرق</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إلى</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المواضيع</w:t>
      </w:r>
      <w:r w:rsidRPr="00F73129">
        <w:rPr>
          <w:rFonts w:ascii="Simplified Arabic" w:eastAsia="Calibri" w:hAnsi="Simplified Arabic" w:cs="Simplified Arabic"/>
          <w:sz w:val="28"/>
          <w:szCs w:val="28"/>
          <w:lang w:val="en-US"/>
        </w:rPr>
        <w:t xml:space="preserve"> </w:t>
      </w:r>
      <w:r w:rsidRPr="00F73129">
        <w:rPr>
          <w:rFonts w:ascii="Simplified Arabic" w:eastAsia="Calibri" w:hAnsi="Simplified Arabic" w:cs="Simplified Arabic"/>
          <w:sz w:val="28"/>
          <w:szCs w:val="28"/>
          <w:rtl/>
          <w:lang w:val="en-US"/>
        </w:rPr>
        <w:t>الآتية</w:t>
      </w:r>
      <w:r w:rsidRPr="00F73129">
        <w:rPr>
          <w:rFonts w:ascii="Simplified Arabic" w:eastAsia="Calibri" w:hAnsi="Simplified Arabic" w:cs="Simplified Arabic"/>
          <w:sz w:val="28"/>
          <w:szCs w:val="28"/>
          <w:lang w:val="en-US"/>
        </w:rPr>
        <w:t>:</w:t>
      </w:r>
    </w:p>
    <w:p w:rsidR="00F73129" w:rsidRPr="00F73129" w:rsidRDefault="00F73129" w:rsidP="00F73129">
      <w:pPr>
        <w:autoSpaceDE w:val="0"/>
        <w:autoSpaceDN w:val="0"/>
        <w:bidi/>
        <w:adjustRightInd w:val="0"/>
        <w:spacing w:before="100" w:beforeAutospacing="1" w:after="100" w:afterAutospacing="1" w:line="240" w:lineRule="auto"/>
        <w:ind w:right="-142"/>
        <w:jc w:val="both"/>
        <w:rPr>
          <w:rFonts w:ascii="Simplified Arabic" w:eastAsia="Calibri" w:hAnsi="Simplified Arabic" w:cs="Simplified Arabic"/>
          <w:sz w:val="28"/>
          <w:szCs w:val="28"/>
          <w:rtl/>
          <w:lang w:val="en-US"/>
        </w:rPr>
      </w:pPr>
      <w:r w:rsidRPr="00F73129">
        <w:rPr>
          <w:rFonts w:ascii="Simplified Arabic" w:eastAsia="Calibri" w:hAnsi="Simplified Arabic" w:cs="Simplified Arabic" w:hint="cs"/>
          <w:sz w:val="28"/>
          <w:szCs w:val="28"/>
          <w:rtl/>
          <w:lang w:val="en-US"/>
        </w:rPr>
        <w:lastRenderedPageBreak/>
        <w:t xml:space="preserve">اذ يشير الباحث الى امكانية اجراء دراسات مستقبلية والتي تتعلق بدراسة </w:t>
      </w:r>
      <w:r w:rsidRPr="00F73129">
        <w:rPr>
          <w:rFonts w:ascii="Simplified Arabic" w:eastAsia="Calibri" w:hAnsi="Simplified Arabic" w:cs="Simplified Arabic"/>
          <w:sz w:val="28"/>
          <w:szCs w:val="28"/>
          <w:rtl/>
          <w:lang w:val="en-US"/>
        </w:rPr>
        <w:t>تأثير نظام المعلومات المحاسبية المحوسبة</w:t>
      </w:r>
      <w:r w:rsidRPr="00F73129">
        <w:rPr>
          <w:rFonts w:ascii="Simplified Arabic" w:eastAsia="Calibri" w:hAnsi="Simplified Arabic" w:cs="Simplified Arabic" w:hint="cs"/>
          <w:sz w:val="28"/>
          <w:szCs w:val="28"/>
          <w:rtl/>
          <w:lang w:val="en-US"/>
        </w:rPr>
        <w:t xml:space="preserve"> </w:t>
      </w:r>
      <w:r w:rsidRPr="00F73129">
        <w:rPr>
          <w:rFonts w:ascii="Simplified Arabic" w:eastAsia="Calibri" w:hAnsi="Simplified Arabic" w:cs="Simplified Arabic"/>
          <w:sz w:val="28"/>
          <w:szCs w:val="28"/>
          <w:rtl/>
          <w:lang w:val="en-US"/>
        </w:rPr>
        <w:t xml:space="preserve">في </w:t>
      </w:r>
      <w:r w:rsidRPr="00F73129">
        <w:rPr>
          <w:rFonts w:ascii="Simplified Arabic" w:eastAsia="Calibri" w:hAnsi="Simplified Arabic" w:cs="Simplified Arabic" w:hint="cs"/>
          <w:sz w:val="28"/>
          <w:szCs w:val="28"/>
          <w:rtl/>
          <w:lang w:val="en-US"/>
        </w:rPr>
        <w:t>تطبيقات المسؤولية الاجتماعية والاستدامة.</w:t>
      </w:r>
    </w:p>
    <w:p w:rsidR="00F73129" w:rsidRPr="00F73129" w:rsidRDefault="00F73129" w:rsidP="00F73129">
      <w:pPr>
        <w:numPr>
          <w:ilvl w:val="0"/>
          <w:numId w:val="8"/>
        </w:numPr>
        <w:bidi/>
        <w:spacing w:before="100" w:beforeAutospacing="1" w:after="200" w:afterAutospacing="1" w:line="240" w:lineRule="auto"/>
        <w:contextualSpacing/>
        <w:jc w:val="both"/>
        <w:rPr>
          <w:rFonts w:ascii="Simplified Arabic" w:eastAsia="Calibri" w:hAnsi="Simplified Arabic" w:cs="Simplified Arabic"/>
          <w:sz w:val="32"/>
          <w:szCs w:val="32"/>
          <w:lang w:val="en-US"/>
        </w:rPr>
      </w:pPr>
      <w:proofErr w:type="gramStart"/>
      <w:r w:rsidRPr="00F73129">
        <w:rPr>
          <w:rFonts w:ascii="Simplified Arabic" w:eastAsia="Calibri" w:hAnsi="Simplified Arabic" w:cs="Simplified Arabic" w:hint="cs"/>
          <w:b/>
          <w:bCs/>
          <w:sz w:val="32"/>
          <w:szCs w:val="32"/>
          <w:bdr w:val="none" w:sz="0" w:space="0" w:color="auto" w:frame="1"/>
          <w:shd w:val="clear" w:color="auto" w:fill="FFFFFF"/>
          <w:rtl/>
          <w:lang w:val="en-US" w:bidi="ar-IQ"/>
        </w:rPr>
        <w:t>ا</w:t>
      </w:r>
      <w:r w:rsidRPr="00F73129">
        <w:rPr>
          <w:rFonts w:ascii="Simplified Arabic" w:eastAsia="Calibri" w:hAnsi="Simplified Arabic" w:cs="Simplified Arabic"/>
          <w:b/>
          <w:bCs/>
          <w:sz w:val="32"/>
          <w:szCs w:val="32"/>
          <w:bdr w:val="none" w:sz="0" w:space="0" w:color="auto" w:frame="1"/>
          <w:shd w:val="clear" w:color="auto" w:fill="FFFFFF"/>
          <w:rtl/>
          <w:lang w:val="en-US" w:bidi="ar-IQ"/>
        </w:rPr>
        <w:t>لمراجع</w:t>
      </w:r>
      <w:proofErr w:type="gramEnd"/>
      <w:r w:rsidRPr="00F73129">
        <w:rPr>
          <w:rFonts w:ascii="Simplified Arabic" w:eastAsia="Calibri" w:hAnsi="Simplified Arabic" w:cs="Simplified Arabic"/>
          <w:b/>
          <w:bCs/>
          <w:sz w:val="32"/>
          <w:szCs w:val="32"/>
          <w:bdr w:val="none" w:sz="0" w:space="0" w:color="auto" w:frame="1"/>
          <w:shd w:val="clear" w:color="auto" w:fill="FFFFFF"/>
          <w:rtl/>
          <w:lang w:val="en-US" w:bidi="ar-IQ"/>
        </w:rPr>
        <w:t xml:space="preserve"> </w:t>
      </w:r>
      <w:r w:rsidRPr="00F73129">
        <w:rPr>
          <w:rFonts w:ascii="Simplified Arabic" w:eastAsia="Calibri" w:hAnsi="Simplified Arabic" w:cs="Simplified Arabic"/>
          <w:b/>
          <w:bCs/>
          <w:sz w:val="32"/>
          <w:szCs w:val="32"/>
          <w:rtl/>
          <w:lang w:val="en-US" w:bidi="ar-IQ"/>
        </w:rPr>
        <w:t>العربية</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lang w:val="en-US" w:eastAsia="x-none" w:bidi="ar-DZ"/>
        </w:rPr>
      </w:pPr>
      <w:r w:rsidRPr="00F73129">
        <w:rPr>
          <w:rFonts w:ascii="Simplified Arabic" w:eastAsia="Times New Roman" w:hAnsi="Simplified Arabic" w:cs="Simplified Arabic"/>
          <w:color w:val="000000"/>
          <w:sz w:val="28"/>
          <w:szCs w:val="28"/>
          <w:rtl/>
          <w:lang w:val="en-US" w:eastAsia="x-none" w:bidi="ar-DZ"/>
        </w:rPr>
        <w:t xml:space="preserve">الدوسري, م. ف. ص., مهدي فالح </w:t>
      </w:r>
      <w:proofErr w:type="spellStart"/>
      <w:r w:rsidRPr="00F73129">
        <w:rPr>
          <w:rFonts w:ascii="Simplified Arabic" w:eastAsia="Times New Roman" w:hAnsi="Simplified Arabic" w:cs="Simplified Arabic"/>
          <w:color w:val="000000"/>
          <w:sz w:val="28"/>
          <w:szCs w:val="28"/>
          <w:rtl/>
          <w:lang w:val="en-US" w:eastAsia="x-none" w:bidi="ar-DZ"/>
        </w:rPr>
        <w:t>صغ</w:t>
      </w:r>
      <w:r w:rsidRPr="00F73129">
        <w:rPr>
          <w:rFonts w:ascii="Simplified Arabic" w:eastAsia="Times New Roman" w:hAnsi="Simplified Arabic" w:cs="Simplified Arabic" w:hint="cs"/>
          <w:color w:val="000000"/>
          <w:sz w:val="28"/>
          <w:szCs w:val="28"/>
          <w:rtl/>
          <w:lang w:val="en-US" w:eastAsia="x-none" w:bidi="ar-DZ"/>
        </w:rPr>
        <w:t>ی</w:t>
      </w:r>
      <w:r w:rsidRPr="00F73129">
        <w:rPr>
          <w:rFonts w:ascii="Simplified Arabic" w:eastAsia="Times New Roman" w:hAnsi="Simplified Arabic" w:cs="Simplified Arabic" w:hint="eastAsia"/>
          <w:color w:val="000000"/>
          <w:sz w:val="28"/>
          <w:szCs w:val="28"/>
          <w:rtl/>
          <w:lang w:val="en-US" w:eastAsia="x-none" w:bidi="ar-DZ"/>
        </w:rPr>
        <w:t>ر</w:t>
      </w:r>
      <w:proofErr w:type="spellEnd"/>
      <w:r w:rsidRPr="00F73129">
        <w:rPr>
          <w:rFonts w:ascii="Simplified Arabic" w:eastAsia="Times New Roman" w:hAnsi="Simplified Arabic" w:cs="Simplified Arabic"/>
          <w:color w:val="000000"/>
          <w:sz w:val="28"/>
          <w:szCs w:val="28"/>
          <w:rtl/>
          <w:lang w:val="en-US" w:eastAsia="x-none" w:bidi="ar-DZ"/>
        </w:rPr>
        <w:t xml:space="preserve">, </w:t>
      </w:r>
      <w:proofErr w:type="spellStart"/>
      <w:r w:rsidRPr="00F73129">
        <w:rPr>
          <w:rFonts w:ascii="Simplified Arabic" w:eastAsia="Times New Roman" w:hAnsi="Simplified Arabic" w:cs="Simplified Arabic"/>
          <w:color w:val="000000"/>
          <w:sz w:val="28"/>
          <w:szCs w:val="28"/>
          <w:rtl/>
          <w:lang w:val="en-US" w:eastAsia="x-none" w:bidi="ar-DZ"/>
        </w:rPr>
        <w:t>ابوسکين</w:t>
      </w:r>
      <w:proofErr w:type="spellEnd"/>
      <w:r w:rsidRPr="00F73129">
        <w:rPr>
          <w:rFonts w:ascii="Simplified Arabic" w:eastAsia="Times New Roman" w:hAnsi="Simplified Arabic" w:cs="Simplified Arabic"/>
          <w:color w:val="000000"/>
          <w:sz w:val="28"/>
          <w:szCs w:val="28"/>
          <w:rtl/>
          <w:lang w:val="en-US" w:eastAsia="x-none" w:bidi="ar-DZ"/>
        </w:rPr>
        <w:t xml:space="preserve">, محمود سعد, جبر, &amp; غريب جبر. (2016). تقييم أثر استخدام نظم المعلومات المحاسبية بالمنظمات على بيئة الأداء الاستراتيجي (بالتطبيق على قطاع </w:t>
      </w:r>
      <w:proofErr w:type="spellStart"/>
      <w:r w:rsidRPr="00F73129">
        <w:rPr>
          <w:rFonts w:ascii="Simplified Arabic" w:eastAsia="Times New Roman" w:hAnsi="Simplified Arabic" w:cs="Simplified Arabic"/>
          <w:color w:val="000000"/>
          <w:sz w:val="28"/>
          <w:szCs w:val="28"/>
          <w:rtl/>
          <w:lang w:val="en-US" w:eastAsia="x-none" w:bidi="ar-DZ"/>
        </w:rPr>
        <w:t>الکهرباء</w:t>
      </w:r>
      <w:proofErr w:type="spellEnd"/>
      <w:r w:rsidRPr="00F73129">
        <w:rPr>
          <w:rFonts w:ascii="Simplified Arabic" w:eastAsia="Times New Roman" w:hAnsi="Simplified Arabic" w:cs="Simplified Arabic"/>
          <w:color w:val="000000"/>
          <w:sz w:val="28"/>
          <w:szCs w:val="28"/>
          <w:rtl/>
          <w:lang w:val="en-US" w:eastAsia="x-none" w:bidi="ar-DZ"/>
        </w:rPr>
        <w:t xml:space="preserve"> والماء بدولة </w:t>
      </w:r>
      <w:proofErr w:type="spellStart"/>
      <w:r w:rsidRPr="00F73129">
        <w:rPr>
          <w:rFonts w:ascii="Simplified Arabic" w:eastAsia="Times New Roman" w:hAnsi="Simplified Arabic" w:cs="Simplified Arabic"/>
          <w:color w:val="000000"/>
          <w:sz w:val="28"/>
          <w:szCs w:val="28"/>
          <w:rtl/>
          <w:lang w:val="en-US" w:eastAsia="x-none" w:bidi="ar-DZ"/>
        </w:rPr>
        <w:t>الکويت</w:t>
      </w:r>
      <w:proofErr w:type="spellEnd"/>
      <w:r w:rsidRPr="00F73129">
        <w:rPr>
          <w:rFonts w:ascii="Simplified Arabic" w:eastAsia="Times New Roman" w:hAnsi="Simplified Arabic" w:cs="Simplified Arabic"/>
          <w:color w:val="000000"/>
          <w:sz w:val="28"/>
          <w:szCs w:val="28"/>
          <w:rtl/>
          <w:lang w:val="en-US" w:eastAsia="x-none" w:bidi="ar-DZ"/>
        </w:rPr>
        <w:t>)</w:t>
      </w:r>
      <w:r w:rsidRPr="00F73129">
        <w:rPr>
          <w:rFonts w:ascii="Simplified Arabic" w:eastAsia="Times New Roman" w:hAnsi="Simplified Arabic" w:cs="Simplified Arabic"/>
          <w:color w:val="000000"/>
          <w:sz w:val="28"/>
          <w:szCs w:val="28"/>
          <w:lang w:val="en-US" w:eastAsia="x-none" w:bidi="ar-DZ"/>
        </w:rPr>
        <w:t>. Journal of Environmental Studies and Researches, 6(4)), 540-549.</w:t>
      </w:r>
      <w:r w:rsidRPr="00F73129">
        <w:rPr>
          <w:rFonts w:ascii="Simplified Arabic" w:eastAsia="Times New Roman" w:hAnsi="Simplified Arabic" w:cs="Simplified Arabic"/>
          <w:color w:val="000000"/>
          <w:sz w:val="28"/>
          <w:szCs w:val="28"/>
          <w:cs/>
          <w:lang w:val="en-US" w:eastAsia="x-none" w:bidi="ar-DZ"/>
        </w:rPr>
        <w:t>‎</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bidi="ar-DZ"/>
        </w:rPr>
      </w:pPr>
      <w:r w:rsidRPr="00F73129">
        <w:rPr>
          <w:rFonts w:ascii="Simplified Arabic" w:eastAsia="Times New Roman" w:hAnsi="Simplified Arabic" w:cs="Simplified Arabic" w:hint="eastAsia"/>
          <w:color w:val="000000"/>
          <w:sz w:val="28"/>
          <w:szCs w:val="28"/>
          <w:rtl/>
          <w:lang w:val="en-US" w:eastAsia="x-none" w:bidi="ar-DZ"/>
        </w:rPr>
        <w:t>احمد</w:t>
      </w:r>
      <w:r w:rsidRPr="00F73129">
        <w:rPr>
          <w:rFonts w:ascii="Simplified Arabic" w:eastAsia="Times New Roman" w:hAnsi="Simplified Arabic" w:cs="Simplified Arabic"/>
          <w:color w:val="000000"/>
          <w:sz w:val="28"/>
          <w:szCs w:val="28"/>
          <w:rtl/>
          <w:lang w:val="en-US" w:eastAsia="x-none" w:bidi="ar-DZ"/>
        </w:rPr>
        <w:t>, جـــلال محـــمد حســـــــن, احمد, حــذيفة عـبد الـرحمن علي, الحساني, عبد الرحمن التوم محمد, ... &amp; هلال يوسف صالح. (2016). دور نظم المعلومات المحاسبية المحوسبة في اتخاذ القرارات الاستثمارية في البنوك التجارية</w:t>
      </w:r>
      <w:r w:rsidRPr="00F73129">
        <w:rPr>
          <w:rFonts w:ascii="Simplified Arabic" w:eastAsia="Times New Roman" w:hAnsi="Simplified Arabic" w:cs="Simplified Arabic"/>
          <w:color w:val="000000"/>
          <w:sz w:val="28"/>
          <w:szCs w:val="28"/>
          <w:lang w:val="en-US" w:eastAsia="x-none" w:bidi="ar-DZ"/>
        </w:rPr>
        <w:t xml:space="preserve"> (Doctoral dissertation, </w:t>
      </w:r>
      <w:r w:rsidRPr="00F73129">
        <w:rPr>
          <w:rFonts w:ascii="Simplified Arabic" w:eastAsia="Times New Roman" w:hAnsi="Simplified Arabic" w:cs="Simplified Arabic"/>
          <w:color w:val="000000"/>
          <w:sz w:val="28"/>
          <w:szCs w:val="28"/>
          <w:rtl/>
          <w:lang w:val="en-US" w:eastAsia="x-none" w:bidi="ar-DZ"/>
        </w:rPr>
        <w:t>جامعة السودان للعل</w:t>
      </w:r>
      <w:r w:rsidRPr="00F73129">
        <w:rPr>
          <w:rFonts w:ascii="Simplified Arabic" w:eastAsia="Times New Roman" w:hAnsi="Simplified Arabic" w:cs="Simplified Arabic" w:hint="eastAsia"/>
          <w:color w:val="000000"/>
          <w:sz w:val="28"/>
          <w:szCs w:val="28"/>
          <w:rtl/>
          <w:lang w:val="en-US" w:eastAsia="x-none" w:bidi="ar-DZ"/>
        </w:rPr>
        <w:t>وم</w:t>
      </w:r>
      <w:r w:rsidRPr="00F73129">
        <w:rPr>
          <w:rFonts w:ascii="Simplified Arabic" w:eastAsia="Times New Roman" w:hAnsi="Simplified Arabic" w:cs="Simplified Arabic"/>
          <w:color w:val="000000"/>
          <w:sz w:val="28"/>
          <w:szCs w:val="28"/>
          <w:rtl/>
          <w:lang w:val="en-US" w:eastAsia="x-none" w:bidi="ar-DZ"/>
        </w:rPr>
        <w:t xml:space="preserve"> والتكنولوجيا</w:t>
      </w:r>
      <w:r w:rsidRPr="00F73129">
        <w:rPr>
          <w:rFonts w:ascii="Simplified Arabic" w:eastAsia="Times New Roman" w:hAnsi="Simplified Arabic" w:cs="Simplified Arabic"/>
          <w:color w:val="000000"/>
          <w:sz w:val="28"/>
          <w:szCs w:val="28"/>
          <w:lang w:val="en-US" w:eastAsia="x-none" w:bidi="ar-DZ"/>
        </w:rPr>
        <w:t>).</w:t>
      </w:r>
      <w:r w:rsidRPr="00F73129">
        <w:rPr>
          <w:rFonts w:ascii="Simplified Arabic" w:eastAsia="Times New Roman" w:hAnsi="Simplified Arabic" w:cs="Simplified Arabic"/>
          <w:color w:val="000000"/>
          <w:sz w:val="28"/>
          <w:szCs w:val="28"/>
          <w:cs/>
          <w:lang w:val="en-US" w:eastAsia="x-none" w:bidi="ar-DZ"/>
        </w:rPr>
        <w:t>‎</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bidi="ar-DZ"/>
        </w:rPr>
      </w:pPr>
      <w:r w:rsidRPr="00F73129">
        <w:rPr>
          <w:rFonts w:ascii="Simplified Arabic" w:eastAsia="Times New Roman" w:hAnsi="Simplified Arabic" w:cs="Simplified Arabic" w:hint="eastAsia"/>
          <w:color w:val="000000"/>
          <w:sz w:val="28"/>
          <w:szCs w:val="28"/>
          <w:rtl/>
          <w:lang w:val="en-US" w:eastAsia="x-none" w:bidi="ar-DZ"/>
        </w:rPr>
        <w:t>السيد</w:t>
      </w:r>
      <w:r w:rsidRPr="00F73129">
        <w:rPr>
          <w:rFonts w:ascii="Simplified Arabic" w:eastAsia="Times New Roman" w:hAnsi="Simplified Arabic" w:cs="Simplified Arabic"/>
          <w:color w:val="000000"/>
          <w:sz w:val="28"/>
          <w:szCs w:val="28"/>
          <w:rtl/>
          <w:lang w:val="en-US" w:eastAsia="x-none" w:bidi="ar-DZ"/>
        </w:rPr>
        <w:t xml:space="preserve">, س. ج. ع. ا. م., سمر جمال عبد الناصر محمد, أحمد, عبدالله عبدالسلام, &amp; عبد العاطي. (2020). جودة الإفصاح </w:t>
      </w:r>
      <w:proofErr w:type="spellStart"/>
      <w:r w:rsidRPr="00F73129">
        <w:rPr>
          <w:rFonts w:ascii="Simplified Arabic" w:eastAsia="Times New Roman" w:hAnsi="Simplified Arabic" w:cs="Simplified Arabic"/>
          <w:color w:val="000000"/>
          <w:sz w:val="28"/>
          <w:szCs w:val="28"/>
          <w:rtl/>
          <w:lang w:val="en-US" w:eastAsia="x-none" w:bidi="ar-DZ"/>
        </w:rPr>
        <w:t>الإلکتروني</w:t>
      </w:r>
      <w:proofErr w:type="spellEnd"/>
      <w:r w:rsidRPr="00F73129">
        <w:rPr>
          <w:rFonts w:ascii="Simplified Arabic" w:eastAsia="Times New Roman" w:hAnsi="Simplified Arabic" w:cs="Simplified Arabic"/>
          <w:color w:val="000000"/>
          <w:sz w:val="28"/>
          <w:szCs w:val="28"/>
          <w:rtl/>
          <w:lang w:val="en-US" w:eastAsia="x-none" w:bidi="ar-DZ"/>
        </w:rPr>
        <w:t xml:space="preserve"> في ضوء </w:t>
      </w:r>
      <w:proofErr w:type="spellStart"/>
      <w:r w:rsidRPr="00F73129">
        <w:rPr>
          <w:rFonts w:ascii="Simplified Arabic" w:eastAsia="Times New Roman" w:hAnsi="Simplified Arabic" w:cs="Simplified Arabic"/>
          <w:color w:val="000000"/>
          <w:sz w:val="28"/>
          <w:szCs w:val="28"/>
          <w:rtl/>
          <w:lang w:val="en-US" w:eastAsia="x-none" w:bidi="ar-DZ"/>
        </w:rPr>
        <w:t>تکنولوجيا</w:t>
      </w:r>
      <w:proofErr w:type="spellEnd"/>
      <w:r w:rsidRPr="00F73129">
        <w:rPr>
          <w:rFonts w:ascii="Simplified Arabic" w:eastAsia="Times New Roman" w:hAnsi="Simplified Arabic" w:cs="Simplified Arabic"/>
          <w:color w:val="000000"/>
          <w:sz w:val="28"/>
          <w:szCs w:val="28"/>
          <w:rtl/>
          <w:lang w:val="en-US" w:eastAsia="x-none" w:bidi="ar-DZ"/>
        </w:rPr>
        <w:t xml:space="preserve"> المعلومات بقطاع </w:t>
      </w:r>
      <w:proofErr w:type="spellStart"/>
      <w:r w:rsidRPr="00F73129">
        <w:rPr>
          <w:rFonts w:ascii="Simplified Arabic" w:eastAsia="Times New Roman" w:hAnsi="Simplified Arabic" w:cs="Simplified Arabic"/>
          <w:color w:val="000000"/>
          <w:sz w:val="28"/>
          <w:szCs w:val="28"/>
          <w:rtl/>
          <w:lang w:val="en-US" w:eastAsia="x-none" w:bidi="ar-DZ"/>
        </w:rPr>
        <w:t>البنوک</w:t>
      </w:r>
      <w:proofErr w:type="spellEnd"/>
      <w:r w:rsidRPr="00F73129">
        <w:rPr>
          <w:rFonts w:ascii="Simplified Arabic" w:eastAsia="Times New Roman" w:hAnsi="Simplified Arabic" w:cs="Simplified Arabic"/>
          <w:color w:val="000000"/>
          <w:sz w:val="28"/>
          <w:szCs w:val="28"/>
          <w:rtl/>
          <w:lang w:val="en-US" w:eastAsia="x-none" w:bidi="ar-DZ"/>
        </w:rPr>
        <w:t xml:space="preserve"> المصرية</w:t>
      </w:r>
      <w:r w:rsidRPr="00F73129">
        <w:rPr>
          <w:rFonts w:ascii="Simplified Arabic" w:eastAsia="Times New Roman" w:hAnsi="Simplified Arabic" w:cs="Simplified Arabic"/>
          <w:color w:val="000000"/>
          <w:sz w:val="28"/>
          <w:szCs w:val="28"/>
          <w:lang w:val="en-US" w:eastAsia="x-none" w:bidi="ar-DZ"/>
        </w:rPr>
        <w:t>. Journal of Environmental Studies and Researches, 10(3), 563-570.</w:t>
      </w:r>
      <w:r w:rsidRPr="00F73129">
        <w:rPr>
          <w:rFonts w:ascii="Simplified Arabic" w:eastAsia="Times New Roman" w:hAnsi="Simplified Arabic" w:cs="Simplified Arabic"/>
          <w:color w:val="000000"/>
          <w:sz w:val="28"/>
          <w:szCs w:val="28"/>
          <w:cs/>
          <w:lang w:val="en-US" w:eastAsia="x-none" w:bidi="ar-DZ"/>
        </w:rPr>
        <w:t>‎</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bidi="ar-DZ"/>
        </w:rPr>
      </w:pPr>
      <w:r w:rsidRPr="00F73129">
        <w:rPr>
          <w:rFonts w:ascii="Simplified Arabic" w:eastAsia="Times New Roman" w:hAnsi="Simplified Arabic" w:cs="Simplified Arabic"/>
          <w:color w:val="000000"/>
          <w:sz w:val="28"/>
          <w:szCs w:val="28"/>
          <w:rtl/>
          <w:lang w:val="en-US" w:eastAsia="x-none" w:bidi="ar-DZ"/>
        </w:rPr>
        <w:t xml:space="preserve">أسماعيل, </w:t>
      </w:r>
      <w:proofErr w:type="spellStart"/>
      <w:r w:rsidRPr="00F73129">
        <w:rPr>
          <w:rFonts w:ascii="Simplified Arabic" w:eastAsia="Times New Roman" w:hAnsi="Simplified Arabic" w:cs="Simplified Arabic"/>
          <w:color w:val="000000"/>
          <w:sz w:val="28"/>
          <w:szCs w:val="28"/>
          <w:rtl/>
          <w:lang w:val="en-US" w:eastAsia="x-none" w:bidi="ar-DZ"/>
        </w:rPr>
        <w:t>ليمياء</w:t>
      </w:r>
      <w:proofErr w:type="spellEnd"/>
      <w:r w:rsidRPr="00F73129">
        <w:rPr>
          <w:rFonts w:ascii="Simplified Arabic" w:eastAsia="Times New Roman" w:hAnsi="Simplified Arabic" w:cs="Simplified Arabic"/>
          <w:color w:val="000000"/>
          <w:sz w:val="28"/>
          <w:szCs w:val="28"/>
          <w:rtl/>
          <w:lang w:val="en-US" w:eastAsia="x-none" w:bidi="ar-DZ"/>
        </w:rPr>
        <w:t xml:space="preserve"> احمد عبدالكريم اسماعيل (2018) الإفصاح الاختياري ودوره في جودة التقارير المالية وتقييم الاداء المالي- دراسة ميدانية علي بنك فيصل الإسلامي السوداني, قدمت هذه الرسالة استكمالاً لمتطلّبات نيل درجة الدكتوراه في المحاسبة كلية الدراسات العليا - </w:t>
      </w:r>
      <w:r w:rsidRPr="00F73129">
        <w:rPr>
          <w:rFonts w:ascii="Simplified Arabic" w:eastAsia="Times New Roman" w:hAnsi="Simplified Arabic" w:cs="Simplified Arabic" w:hint="eastAsia"/>
          <w:color w:val="000000"/>
          <w:sz w:val="28"/>
          <w:szCs w:val="28"/>
          <w:rtl/>
          <w:lang w:val="en-US" w:eastAsia="x-none" w:bidi="ar-DZ"/>
        </w:rPr>
        <w:t>جامعة</w:t>
      </w:r>
      <w:r w:rsidRPr="00F73129">
        <w:rPr>
          <w:rFonts w:ascii="Simplified Arabic" w:eastAsia="Times New Roman" w:hAnsi="Simplified Arabic" w:cs="Simplified Arabic"/>
          <w:color w:val="000000"/>
          <w:sz w:val="28"/>
          <w:szCs w:val="28"/>
          <w:rtl/>
          <w:lang w:val="en-US" w:eastAsia="x-none" w:bidi="ar-DZ"/>
        </w:rPr>
        <w:t xml:space="preserve"> النيلين</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bidi="ar-DZ"/>
        </w:rPr>
      </w:pPr>
      <w:r w:rsidRPr="00F73129">
        <w:rPr>
          <w:rFonts w:ascii="Simplified Arabic" w:eastAsia="Times New Roman" w:hAnsi="Simplified Arabic" w:cs="Simplified Arabic"/>
          <w:color w:val="000000"/>
          <w:sz w:val="28"/>
          <w:szCs w:val="28"/>
          <w:rtl/>
          <w:lang w:val="en-US" w:eastAsia="x-none" w:bidi="ar-DZ"/>
        </w:rPr>
        <w:t>جمعة، أحمد حلمي وآخرون (2003) نظم المعلومات المحاسبية, عمان:  دار المناهج للنشر والتوزيع</w:t>
      </w:r>
      <w:r w:rsidRPr="00F73129">
        <w:rPr>
          <w:rFonts w:ascii="Simplified Arabic" w:eastAsia="Times New Roman" w:hAnsi="Simplified Arabic" w:cs="Simplified Arabic"/>
          <w:color w:val="000000"/>
          <w:sz w:val="28"/>
          <w:szCs w:val="28"/>
          <w:lang w:val="en-US" w:eastAsia="x-none" w:bidi="ar-DZ"/>
        </w:rPr>
        <w:t>.</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bidi="ar-DZ"/>
        </w:rPr>
      </w:pPr>
      <w:r w:rsidRPr="00F73129">
        <w:rPr>
          <w:rFonts w:ascii="Simplified Arabic" w:eastAsia="Times New Roman" w:hAnsi="Simplified Arabic" w:cs="Simplified Arabic"/>
          <w:color w:val="000000"/>
          <w:sz w:val="28"/>
          <w:szCs w:val="28"/>
          <w:rtl/>
          <w:lang w:val="en-US" w:eastAsia="x-none" w:bidi="ar-DZ"/>
        </w:rPr>
        <w:t xml:space="preserve">الجوهري, إبراهيم السيد محمد ابراهيم(2017)"مدخل مقترح لتطوير دور </w:t>
      </w:r>
      <w:proofErr w:type="spellStart"/>
      <w:r w:rsidRPr="00F73129">
        <w:rPr>
          <w:rFonts w:ascii="Simplified Arabic" w:eastAsia="Times New Roman" w:hAnsi="Simplified Arabic" w:cs="Simplified Arabic"/>
          <w:color w:val="000000"/>
          <w:sz w:val="28"/>
          <w:szCs w:val="28"/>
          <w:rtl/>
          <w:lang w:val="en-US" w:eastAsia="x-none" w:bidi="ar-DZ"/>
        </w:rPr>
        <w:t>المارجعة</w:t>
      </w:r>
      <w:proofErr w:type="spellEnd"/>
      <w:r w:rsidRPr="00F73129">
        <w:rPr>
          <w:rFonts w:ascii="Simplified Arabic" w:eastAsia="Times New Roman" w:hAnsi="Simplified Arabic" w:cs="Simplified Arabic"/>
          <w:color w:val="000000"/>
          <w:sz w:val="28"/>
          <w:szCs w:val="28"/>
          <w:rtl/>
          <w:lang w:val="en-US" w:eastAsia="x-none" w:bidi="ar-DZ"/>
        </w:rPr>
        <w:t xml:space="preserve"> ولجنة </w:t>
      </w:r>
      <w:proofErr w:type="spellStart"/>
      <w:r w:rsidRPr="00F73129">
        <w:rPr>
          <w:rFonts w:ascii="Simplified Arabic" w:eastAsia="Times New Roman" w:hAnsi="Simplified Arabic" w:cs="Simplified Arabic"/>
          <w:color w:val="000000"/>
          <w:sz w:val="28"/>
          <w:szCs w:val="28"/>
          <w:rtl/>
          <w:lang w:val="en-US" w:eastAsia="x-none" w:bidi="ar-DZ"/>
        </w:rPr>
        <w:t>المارجعة</w:t>
      </w:r>
      <w:proofErr w:type="spellEnd"/>
      <w:r w:rsidRPr="00F73129">
        <w:rPr>
          <w:rFonts w:ascii="Simplified Arabic" w:eastAsia="Times New Roman" w:hAnsi="Simplified Arabic" w:cs="Simplified Arabic"/>
          <w:color w:val="000000"/>
          <w:sz w:val="28"/>
          <w:szCs w:val="28"/>
          <w:rtl/>
          <w:lang w:val="en-US" w:eastAsia="x-none" w:bidi="ar-DZ"/>
        </w:rPr>
        <w:t xml:space="preserve"> في تحقيق صدق الإفصاح في القوائم المالية", كلية التجارة, جامعة المنصورة, مصر</w:t>
      </w:r>
      <w:r w:rsidRPr="00F73129">
        <w:rPr>
          <w:rFonts w:ascii="Simplified Arabic" w:eastAsia="Times New Roman" w:hAnsi="Simplified Arabic" w:cs="Simplified Arabic"/>
          <w:color w:val="000000"/>
          <w:sz w:val="28"/>
          <w:szCs w:val="28"/>
          <w:lang w:val="en-US" w:eastAsia="x-none" w:bidi="ar-DZ"/>
        </w:rPr>
        <w:t>.</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bidi="ar-DZ"/>
        </w:rPr>
      </w:pPr>
      <w:r w:rsidRPr="00F73129">
        <w:rPr>
          <w:rFonts w:ascii="Simplified Arabic" w:eastAsia="Times New Roman" w:hAnsi="Simplified Arabic" w:cs="Simplified Arabic"/>
          <w:color w:val="000000"/>
          <w:sz w:val="28"/>
          <w:szCs w:val="28"/>
          <w:rtl/>
          <w:lang w:val="en-US" w:eastAsia="x-none" w:bidi="ar-DZ"/>
        </w:rPr>
        <w:t>حجاج , فتيحة حجاج,(2014) تقييم الاداء المالي باستخدام مؤشرات التحليل المالي, مذكرة ماستر, غير منشورة , جامعة قاصدي مرياح ورقلة</w:t>
      </w:r>
      <w:r w:rsidRPr="00F73129">
        <w:rPr>
          <w:rFonts w:ascii="Simplified Arabic" w:eastAsia="Times New Roman" w:hAnsi="Simplified Arabic" w:cs="Simplified Arabic"/>
          <w:color w:val="000000"/>
          <w:sz w:val="28"/>
          <w:szCs w:val="28"/>
          <w:lang w:val="en-US" w:eastAsia="x-none" w:bidi="ar-DZ"/>
        </w:rPr>
        <w:t>.</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bidi="ar-DZ"/>
        </w:rPr>
      </w:pPr>
      <w:r w:rsidRPr="00F73129">
        <w:rPr>
          <w:rFonts w:ascii="Simplified Arabic" w:eastAsia="Times New Roman" w:hAnsi="Simplified Arabic" w:cs="Simplified Arabic"/>
          <w:color w:val="000000"/>
          <w:sz w:val="28"/>
          <w:szCs w:val="28"/>
          <w:rtl/>
          <w:lang w:val="en-US" w:eastAsia="x-none" w:bidi="ar-DZ"/>
        </w:rPr>
        <w:t>رزيقة, تالي رزيقة (2012) تقييم الاداء المالي للمؤسسات الاقتصادية, مذكرة ماستر, جامعة الإكليل اولحاج البويرة</w:t>
      </w:r>
      <w:r w:rsidRPr="00F73129">
        <w:rPr>
          <w:rFonts w:ascii="Simplified Arabic" w:eastAsia="Times New Roman" w:hAnsi="Simplified Arabic" w:cs="Simplified Arabic"/>
          <w:color w:val="000000"/>
          <w:sz w:val="28"/>
          <w:szCs w:val="28"/>
          <w:lang w:val="en-US" w:eastAsia="x-none" w:bidi="ar-DZ"/>
        </w:rPr>
        <w:t>.</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bidi="ar-DZ"/>
        </w:rPr>
      </w:pPr>
      <w:r w:rsidRPr="00F73129">
        <w:rPr>
          <w:rFonts w:ascii="Simplified Arabic" w:eastAsia="Times New Roman" w:hAnsi="Simplified Arabic" w:cs="Simplified Arabic"/>
          <w:color w:val="000000"/>
          <w:sz w:val="28"/>
          <w:szCs w:val="28"/>
          <w:rtl/>
          <w:lang w:val="en-US" w:eastAsia="x-none" w:bidi="ar-DZ"/>
        </w:rPr>
        <w:t>عرفة, نصر طه حسن, مجدي مليجي عبد الحكيم مليجي, (2013), أثر جودة لجان المراجعة على مستوى الإفصاح الاختياري بشركات المساهمة السعودية", كلية التجارة, جامعة بنها, مصر, ص.4</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lang w:val="en-US" w:eastAsia="x-none" w:bidi="ar-DZ"/>
        </w:rPr>
      </w:pPr>
      <w:r w:rsidRPr="00F73129">
        <w:rPr>
          <w:rFonts w:ascii="Simplified Arabic" w:eastAsia="Times New Roman" w:hAnsi="Simplified Arabic" w:cs="Simplified Arabic"/>
          <w:color w:val="000000"/>
          <w:sz w:val="28"/>
          <w:szCs w:val="28"/>
          <w:rtl/>
          <w:lang w:val="en-US" w:eastAsia="x-none" w:bidi="ar-DZ"/>
        </w:rPr>
        <w:lastRenderedPageBreak/>
        <w:t>القرفي, علي عبد القرفي، (2014) أثر تكنولوجيا المعلومات و الاتصال على تحسين الأداء في المؤسسة الاقتصادية، تخصص استراتيجية وتسويق، جامعة المسيلة</w:t>
      </w:r>
      <w:r w:rsidRPr="00F73129">
        <w:rPr>
          <w:rFonts w:ascii="Simplified Arabic" w:eastAsia="Times New Roman" w:hAnsi="Simplified Arabic" w:cs="Simplified Arabic"/>
          <w:color w:val="000000"/>
          <w:sz w:val="28"/>
          <w:szCs w:val="28"/>
          <w:lang w:val="en-US" w:eastAsia="x-none" w:bidi="ar-DZ"/>
        </w:rPr>
        <w:t>.</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ind w:left="714" w:hanging="357"/>
        <w:jc w:val="both"/>
        <w:rPr>
          <w:rFonts w:ascii="Simplified Arabic" w:eastAsia="Times New Roman" w:hAnsi="Simplified Arabic" w:cs="Simplified Arabic"/>
          <w:color w:val="000000"/>
          <w:sz w:val="32"/>
          <w:szCs w:val="32"/>
          <w:rtl/>
          <w:lang w:val="en-US" w:eastAsia="x-none" w:bidi="ar-DZ"/>
        </w:rPr>
      </w:pPr>
      <w:proofErr w:type="gramStart"/>
      <w:r w:rsidRPr="00F73129">
        <w:rPr>
          <w:rFonts w:ascii="Simplified Arabic" w:hAnsi="Simplified Arabic" w:cs="Simplified Arabic"/>
          <w:sz w:val="28"/>
          <w:szCs w:val="28"/>
          <w:rtl/>
          <w:lang w:val="ar" w:bidi="ar"/>
        </w:rPr>
        <w:t>حسن</w:t>
      </w:r>
      <w:proofErr w:type="gramEnd"/>
      <w:r w:rsidRPr="00F73129">
        <w:rPr>
          <w:rFonts w:ascii="Simplified Arabic" w:hAnsi="Simplified Arabic" w:cs="Simplified Arabic"/>
          <w:sz w:val="28"/>
          <w:szCs w:val="28"/>
          <w:rtl/>
          <w:lang w:val="ar" w:bidi="ar"/>
        </w:rPr>
        <w:t xml:space="preserve"> إيناس عبد الله، الفجوة بين الإفصاح في المحاسبة والإفصاح في التدقيق في ظل القواعد المحاسبية الدولية الصادرة عن مجلس المعايير المحابية والرقابية العراقي، مجلة المحاسب القانوني العربي، العدد</w:t>
      </w:r>
      <w:r w:rsidRPr="00F73129">
        <w:rPr>
          <w:rFonts w:ascii="Simplified Arabic" w:hAnsi="Simplified Arabic" w:cs="Simplified Arabic"/>
          <w:sz w:val="28"/>
          <w:szCs w:val="28"/>
          <w:rtl/>
          <w:lang w:val="ar"/>
        </w:rPr>
        <w:t>7</w:t>
      </w:r>
      <w:r w:rsidRPr="00F73129">
        <w:rPr>
          <w:rFonts w:ascii="Simplified Arabic" w:hAnsi="Simplified Arabic" w:cs="Simplified Arabic"/>
          <w:sz w:val="28"/>
          <w:szCs w:val="28"/>
          <w:rtl/>
          <w:lang w:val="ar" w:bidi="ar"/>
        </w:rPr>
        <w:t xml:space="preserve">، حزيران عام </w:t>
      </w:r>
      <w:r w:rsidRPr="00F73129">
        <w:rPr>
          <w:rFonts w:ascii="Simplified Arabic" w:hAnsi="Simplified Arabic" w:cs="Simplified Arabic"/>
          <w:sz w:val="28"/>
          <w:szCs w:val="28"/>
          <w:rtl/>
          <w:lang w:val="ar"/>
        </w:rPr>
        <w:t>2002.</w:t>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ind w:left="714" w:hanging="357"/>
        <w:jc w:val="both"/>
        <w:rPr>
          <w:rFonts w:ascii="Simplified Arabic" w:eastAsia="Times New Roman" w:hAnsi="Simplified Arabic" w:cs="Simplified Arabic"/>
          <w:color w:val="000000"/>
          <w:sz w:val="32"/>
          <w:szCs w:val="32"/>
          <w:lang w:val="en-US" w:eastAsia="x-none" w:bidi="ar-DZ"/>
        </w:rPr>
      </w:pPr>
      <w:r w:rsidRPr="00F73129">
        <w:rPr>
          <w:rFonts w:ascii="Simplified Arabic" w:hAnsi="Simplified Arabic" w:cs="Simplified Arabic"/>
          <w:color w:val="222222"/>
          <w:sz w:val="28"/>
          <w:szCs w:val="28"/>
          <w:shd w:val="clear" w:color="auto" w:fill="FFFFFF"/>
          <w:rtl/>
          <w:lang w:val="ar" w:bidi="ar"/>
        </w:rPr>
        <w:t xml:space="preserve">فاطمة </w:t>
      </w:r>
      <w:proofErr w:type="gramStart"/>
      <w:r w:rsidRPr="00F73129">
        <w:rPr>
          <w:rFonts w:ascii="Simplified Arabic" w:hAnsi="Simplified Arabic" w:cs="Simplified Arabic"/>
          <w:color w:val="222222"/>
          <w:sz w:val="28"/>
          <w:szCs w:val="28"/>
          <w:shd w:val="clear" w:color="auto" w:fill="FFFFFF"/>
          <w:rtl/>
          <w:lang w:val="ar" w:bidi="ar"/>
        </w:rPr>
        <w:t>الفاضل</w:t>
      </w:r>
      <w:proofErr w:type="gramEnd"/>
      <w:r w:rsidRPr="00F73129">
        <w:rPr>
          <w:rFonts w:ascii="Simplified Arabic" w:hAnsi="Simplified Arabic" w:cs="Simplified Arabic"/>
          <w:color w:val="222222"/>
          <w:sz w:val="28"/>
          <w:szCs w:val="28"/>
          <w:shd w:val="clear" w:color="auto" w:fill="FFFFFF"/>
          <w:rtl/>
          <w:lang w:val="ar" w:bidi="ar"/>
        </w:rPr>
        <w:t xml:space="preserve"> محمد عبد الغفار</w:t>
      </w:r>
      <w:r w:rsidRPr="00F73129">
        <w:rPr>
          <w:rFonts w:ascii="Simplified Arabic" w:hAnsi="Simplified Arabic" w:cs="Simplified Arabic"/>
          <w:color w:val="222222"/>
          <w:sz w:val="28"/>
          <w:szCs w:val="28"/>
          <w:shd w:val="clear" w:color="auto" w:fill="FFFFFF"/>
          <w:rtl/>
          <w:lang w:val="ar"/>
        </w:rPr>
        <w:t>. (2021). </w:t>
      </w:r>
      <w:r w:rsidRPr="00F73129">
        <w:rPr>
          <w:rFonts w:ascii="Simplified Arabic" w:hAnsi="Simplified Arabic" w:cs="Simplified Arabic"/>
          <w:i/>
          <w:iCs/>
          <w:color w:val="222222"/>
          <w:sz w:val="28"/>
          <w:szCs w:val="28"/>
          <w:shd w:val="clear" w:color="auto" w:fill="FFFFFF"/>
          <w:rtl/>
          <w:lang w:val="ar" w:bidi="ar"/>
        </w:rPr>
        <w:t xml:space="preserve">أثر نظم المعلومات المحاسبية المحوسبة في تحسين عملية التحاسب الضريبي </w:t>
      </w:r>
      <w:r w:rsidRPr="00F73129">
        <w:rPr>
          <w:rFonts w:ascii="Simplified Arabic" w:hAnsi="Simplified Arabic" w:cs="Simplified Arabic"/>
          <w:i/>
          <w:iCs/>
          <w:color w:val="222222"/>
          <w:sz w:val="28"/>
          <w:szCs w:val="28"/>
          <w:shd w:val="clear" w:color="auto" w:fill="FFFFFF"/>
          <w:rtl/>
          <w:lang w:val="ar"/>
        </w:rPr>
        <w:t>(</w:t>
      </w:r>
      <w:r w:rsidRPr="00F73129">
        <w:rPr>
          <w:rFonts w:ascii="Simplified Arabic" w:hAnsi="Simplified Arabic" w:cs="Simplified Arabic"/>
          <w:i/>
          <w:iCs/>
          <w:color w:val="222222"/>
          <w:sz w:val="28"/>
          <w:szCs w:val="28"/>
          <w:shd w:val="clear" w:color="auto" w:fill="FFFFFF"/>
          <w:rtl/>
          <w:lang w:val="ar" w:bidi="ar"/>
        </w:rPr>
        <w:t>دراسة ميدانية على ديوان الضرائب ولاية الخرطوم</w:t>
      </w:r>
      <w:r w:rsidRPr="00F73129">
        <w:rPr>
          <w:rFonts w:ascii="Simplified Arabic" w:hAnsi="Simplified Arabic" w:cs="Simplified Arabic"/>
          <w:color w:val="222222"/>
          <w:sz w:val="28"/>
          <w:szCs w:val="28"/>
          <w:shd w:val="clear" w:color="auto" w:fill="FFFFFF"/>
          <w:rtl/>
          <w:lang w:val="ar"/>
        </w:rPr>
        <w:t> (</w:t>
      </w:r>
      <w:proofErr w:type="spellStart"/>
      <w:r w:rsidRPr="00F73129">
        <w:rPr>
          <w:rFonts w:ascii="Simplified Arabic" w:hAnsi="Simplified Arabic" w:cs="Simplified Arabic"/>
          <w:color w:val="222222"/>
          <w:sz w:val="28"/>
          <w:szCs w:val="28"/>
          <w:shd w:val="clear" w:color="auto" w:fill="FFFFFF"/>
          <w:rtl/>
          <w:lang w:val="ar" w:bidi="ar"/>
        </w:rPr>
        <w:t>Doctoral</w:t>
      </w:r>
      <w:proofErr w:type="spellEnd"/>
      <w:r w:rsidRPr="00F73129">
        <w:rPr>
          <w:rFonts w:ascii="Simplified Arabic" w:hAnsi="Simplified Arabic" w:cs="Simplified Arabic"/>
          <w:color w:val="222222"/>
          <w:sz w:val="28"/>
          <w:szCs w:val="28"/>
          <w:shd w:val="clear" w:color="auto" w:fill="FFFFFF"/>
          <w:rtl/>
          <w:lang w:val="ar" w:bidi="ar"/>
        </w:rPr>
        <w:t xml:space="preserve"> </w:t>
      </w:r>
      <w:proofErr w:type="spellStart"/>
      <w:r w:rsidRPr="00F73129">
        <w:rPr>
          <w:rFonts w:ascii="Simplified Arabic" w:hAnsi="Simplified Arabic" w:cs="Simplified Arabic"/>
          <w:color w:val="222222"/>
          <w:sz w:val="28"/>
          <w:szCs w:val="28"/>
          <w:shd w:val="clear" w:color="auto" w:fill="FFFFFF"/>
          <w:rtl/>
          <w:lang w:val="ar" w:bidi="ar"/>
        </w:rPr>
        <w:t>dissertation</w:t>
      </w:r>
      <w:proofErr w:type="spellEnd"/>
      <w:r w:rsidRPr="00F73129">
        <w:rPr>
          <w:rFonts w:ascii="Simplified Arabic" w:hAnsi="Simplified Arabic" w:cs="Simplified Arabic"/>
          <w:color w:val="222222"/>
          <w:sz w:val="28"/>
          <w:szCs w:val="28"/>
          <w:shd w:val="clear" w:color="auto" w:fill="FFFFFF"/>
          <w:rtl/>
          <w:lang w:val="ar"/>
        </w:rPr>
        <w:t xml:space="preserve">, </w:t>
      </w:r>
      <w:r w:rsidRPr="00F73129">
        <w:rPr>
          <w:rFonts w:ascii="Simplified Arabic" w:hAnsi="Simplified Arabic" w:cs="Simplified Arabic"/>
          <w:color w:val="222222"/>
          <w:sz w:val="28"/>
          <w:szCs w:val="28"/>
          <w:shd w:val="clear" w:color="auto" w:fill="FFFFFF"/>
          <w:rtl/>
          <w:lang w:val="ar" w:bidi="ar"/>
        </w:rPr>
        <w:t>جامعة النيلين</w:t>
      </w:r>
      <w:r w:rsidRPr="00F73129">
        <w:rPr>
          <w:rFonts w:ascii="Simplified Arabic" w:hAnsi="Simplified Arabic" w:cs="Simplified Arabic"/>
          <w:color w:val="222222"/>
          <w:sz w:val="28"/>
          <w:szCs w:val="28"/>
          <w:shd w:val="clear" w:color="auto" w:fill="FFFFFF"/>
          <w:rtl/>
          <w:lang w:val="ar"/>
        </w:rPr>
        <w:t>).</w:t>
      </w:r>
      <w:r w:rsidRPr="00F73129">
        <w:rPr>
          <w:rFonts w:ascii="Simplified Arabic" w:eastAsia="Times New Roman" w:hAnsi="Simplified Arabic" w:cs="Simplified Arabic"/>
          <w:color w:val="000000"/>
          <w:sz w:val="32"/>
          <w:szCs w:val="32"/>
          <w:rtl/>
          <w:lang w:val="en-US" w:eastAsia="x-none" w:bidi="ar-DZ"/>
        </w:rPr>
        <w:tab/>
      </w:r>
    </w:p>
    <w:p w:rsidR="00F73129" w:rsidRPr="00F73129" w:rsidRDefault="00F73129" w:rsidP="00F73129">
      <w:pPr>
        <w:numPr>
          <w:ilvl w:val="0"/>
          <w:numId w:val="16"/>
        </w:numPr>
        <w:tabs>
          <w:tab w:val="left" w:pos="2606"/>
          <w:tab w:val="left" w:pos="2981"/>
          <w:tab w:val="left" w:pos="3264"/>
        </w:tabs>
        <w:bidi/>
        <w:spacing w:before="100" w:beforeAutospacing="1" w:after="100" w:afterAutospacing="1" w:line="240" w:lineRule="auto"/>
        <w:ind w:left="714" w:hanging="357"/>
        <w:jc w:val="both"/>
        <w:rPr>
          <w:rFonts w:ascii="Simplified Arabic" w:hAnsi="Simplified Arabic" w:cs="Simplified Arabic"/>
          <w:i/>
          <w:iCs/>
          <w:color w:val="222222"/>
          <w:sz w:val="28"/>
          <w:szCs w:val="28"/>
          <w:shd w:val="clear" w:color="auto" w:fill="FFFFFF"/>
          <w:rtl/>
          <w:cs/>
          <w:lang w:val="ar" w:bidi="ar"/>
        </w:rPr>
      </w:pPr>
      <w:r w:rsidRPr="00F73129">
        <w:rPr>
          <w:rFonts w:ascii="Simplified Arabic" w:hAnsi="Simplified Arabic" w:cs="Simplified Arabic"/>
          <w:i/>
          <w:iCs/>
          <w:color w:val="222222"/>
          <w:sz w:val="28"/>
          <w:szCs w:val="28"/>
          <w:shd w:val="clear" w:color="auto" w:fill="FFFFFF"/>
          <w:rtl/>
          <w:lang w:val="ar" w:bidi="ar"/>
        </w:rPr>
        <w:t>ابو موسى</w:t>
      </w:r>
      <w:r w:rsidRPr="00F73129">
        <w:rPr>
          <w:rFonts w:ascii="Simplified Arabic" w:hAnsi="Simplified Arabic" w:cs="Simplified Arabic"/>
          <w:i/>
          <w:iCs/>
          <w:color w:val="222222"/>
          <w:sz w:val="28"/>
          <w:szCs w:val="28"/>
          <w:shd w:val="clear" w:color="auto" w:fill="FFFFFF"/>
          <w:rtl/>
          <w:lang w:val="ar"/>
        </w:rPr>
        <w:t xml:space="preserve">, &amp; </w:t>
      </w:r>
      <w:r w:rsidRPr="00F73129">
        <w:rPr>
          <w:rFonts w:ascii="Simplified Arabic" w:hAnsi="Simplified Arabic" w:cs="Simplified Arabic"/>
          <w:i/>
          <w:iCs/>
          <w:color w:val="222222"/>
          <w:sz w:val="28"/>
          <w:szCs w:val="28"/>
          <w:shd w:val="clear" w:color="auto" w:fill="FFFFFF"/>
          <w:rtl/>
          <w:lang w:val="ar" w:bidi="ar"/>
        </w:rPr>
        <w:t>احمد عبدالسلام</w:t>
      </w:r>
      <w:r w:rsidRPr="00F73129">
        <w:rPr>
          <w:rFonts w:ascii="Simplified Arabic" w:hAnsi="Simplified Arabic" w:cs="Simplified Arabic"/>
          <w:i/>
          <w:iCs/>
          <w:color w:val="222222"/>
          <w:sz w:val="28"/>
          <w:szCs w:val="28"/>
          <w:shd w:val="clear" w:color="auto" w:fill="FFFFFF"/>
          <w:rtl/>
          <w:lang w:val="ar"/>
        </w:rPr>
        <w:t xml:space="preserve">. (2004). </w:t>
      </w:r>
      <w:r w:rsidRPr="00F73129">
        <w:rPr>
          <w:rFonts w:ascii="Simplified Arabic" w:hAnsi="Simplified Arabic" w:cs="Simplified Arabic"/>
          <w:i/>
          <w:iCs/>
          <w:color w:val="222222"/>
          <w:sz w:val="28"/>
          <w:szCs w:val="28"/>
          <w:shd w:val="clear" w:color="auto" w:fill="FFFFFF"/>
          <w:rtl/>
          <w:lang w:val="ar" w:bidi="ar"/>
        </w:rPr>
        <w:t xml:space="preserve">أهمية مخاطر نظم المعلومات المحاسبية </w:t>
      </w:r>
      <w:proofErr w:type="spellStart"/>
      <w:r w:rsidRPr="00F73129">
        <w:rPr>
          <w:rFonts w:ascii="Simplified Arabic" w:hAnsi="Simplified Arabic" w:cs="Simplified Arabic"/>
          <w:i/>
          <w:iCs/>
          <w:color w:val="222222"/>
          <w:sz w:val="28"/>
          <w:szCs w:val="28"/>
          <w:shd w:val="clear" w:color="auto" w:fill="FFFFFF"/>
          <w:rtl/>
          <w:lang w:val="ar" w:bidi="ar"/>
        </w:rPr>
        <w:t>الإلکترونية</w:t>
      </w:r>
      <w:proofErr w:type="spellEnd"/>
      <w:r w:rsidRPr="00F73129">
        <w:rPr>
          <w:rFonts w:ascii="Simplified Arabic" w:hAnsi="Simplified Arabic" w:cs="Simplified Arabic"/>
          <w:i/>
          <w:iCs/>
          <w:color w:val="222222"/>
          <w:sz w:val="28"/>
          <w:szCs w:val="28"/>
          <w:shd w:val="clear" w:color="auto" w:fill="FFFFFF"/>
          <w:rtl/>
          <w:lang w:val="ar" w:bidi="ar"/>
        </w:rPr>
        <w:t xml:space="preserve"> دراسة تطبيقية على المنشآت السعودية</w:t>
      </w:r>
      <w:r w:rsidRPr="00F73129">
        <w:rPr>
          <w:rFonts w:ascii="Simplified Arabic" w:hAnsi="Simplified Arabic" w:cs="Simplified Arabic"/>
          <w:i/>
          <w:iCs/>
          <w:color w:val="222222"/>
          <w:sz w:val="28"/>
          <w:szCs w:val="28"/>
          <w:shd w:val="clear" w:color="auto" w:fill="FFFFFF"/>
          <w:rtl/>
          <w:lang w:val="ar"/>
        </w:rPr>
        <w:t>. </w:t>
      </w:r>
      <w:r w:rsidRPr="00F73129">
        <w:rPr>
          <w:rFonts w:ascii="Simplified Arabic" w:hAnsi="Simplified Arabic" w:cs="Simplified Arabic"/>
          <w:i/>
          <w:iCs/>
          <w:color w:val="222222"/>
          <w:sz w:val="28"/>
          <w:szCs w:val="28"/>
          <w:shd w:val="clear" w:color="auto" w:fill="FFFFFF"/>
          <w:rtl/>
          <w:lang w:val="ar" w:bidi="ar"/>
        </w:rPr>
        <w:t>التجارة والتمويل</w:t>
      </w:r>
      <w:r w:rsidRPr="00F73129">
        <w:rPr>
          <w:rFonts w:ascii="Simplified Arabic" w:hAnsi="Simplified Arabic" w:cs="Simplified Arabic"/>
          <w:i/>
          <w:iCs/>
          <w:color w:val="222222"/>
          <w:sz w:val="28"/>
          <w:szCs w:val="28"/>
          <w:shd w:val="clear" w:color="auto" w:fill="FFFFFF"/>
          <w:rtl/>
          <w:lang w:val="ar"/>
        </w:rPr>
        <w:t>, 24(2), 1-54.</w:t>
      </w:r>
      <w:r w:rsidRPr="00F73129">
        <w:rPr>
          <w:rFonts w:ascii="Simplified Arabic" w:hAnsi="Simplified Arabic" w:cs="Simplified Arabic"/>
          <w:i/>
          <w:iCs/>
          <w:color w:val="222222"/>
          <w:sz w:val="28"/>
          <w:szCs w:val="28"/>
          <w:shd w:val="clear" w:color="auto" w:fill="FFFFFF"/>
          <w:cs/>
          <w:lang w:val="ar"/>
        </w:rPr>
        <w:t>‎</w:t>
      </w:r>
    </w:p>
    <w:p w:rsidR="00F73129" w:rsidRPr="00F73129" w:rsidRDefault="00F73129" w:rsidP="00F73129">
      <w:pPr>
        <w:numPr>
          <w:ilvl w:val="0"/>
          <w:numId w:val="16"/>
        </w:numPr>
        <w:bidi/>
        <w:spacing w:before="100" w:beforeAutospacing="1" w:after="200" w:afterAutospacing="1" w:line="240" w:lineRule="auto"/>
        <w:contextualSpacing/>
        <w:jc w:val="both"/>
        <w:rPr>
          <w:rFonts w:ascii="Simplified Arabic" w:eastAsia="Calibri" w:hAnsi="Simplified Arabic" w:cs="Simplified Arabic"/>
          <w:sz w:val="28"/>
          <w:szCs w:val="28"/>
          <w:rtl/>
          <w:lang w:val="ar" w:bidi="ar"/>
        </w:rPr>
      </w:pPr>
      <w:r w:rsidRPr="00F73129">
        <w:rPr>
          <w:rFonts w:ascii="Simplified Arabic" w:eastAsia="Calibri" w:hAnsi="Simplified Arabic" w:cs="Simplified Arabic"/>
          <w:sz w:val="28"/>
          <w:szCs w:val="28"/>
          <w:rtl/>
          <w:lang w:val="ar" w:bidi="ar"/>
        </w:rPr>
        <w:t xml:space="preserve">الحناوي ، السيد محمود </w:t>
      </w:r>
      <w:r w:rsidRPr="00F73129">
        <w:rPr>
          <w:rFonts w:ascii="Simplified Arabic" w:eastAsia="Calibri" w:hAnsi="Simplified Arabic" w:cs="Simplified Arabic"/>
          <w:sz w:val="28"/>
          <w:szCs w:val="28"/>
          <w:rtl/>
          <w:lang w:val="ar" w:bidi="ar-IQ"/>
        </w:rPr>
        <w:t xml:space="preserve">( 2019 ) </w:t>
      </w:r>
      <w:r w:rsidRPr="00F73129">
        <w:rPr>
          <w:rFonts w:ascii="Simplified Arabic" w:eastAsia="Calibri" w:hAnsi="Simplified Arabic" w:cs="Simplified Arabic"/>
          <w:sz w:val="28"/>
          <w:szCs w:val="28"/>
          <w:rtl/>
          <w:lang w:val="ar" w:bidi="ar"/>
        </w:rPr>
        <w:t xml:space="preserve">، </w:t>
      </w:r>
      <w:r w:rsidRPr="00F73129">
        <w:rPr>
          <w:rFonts w:ascii="Simplified Arabic" w:eastAsia="Calibri" w:hAnsi="Simplified Arabic" w:cs="Simplified Arabic"/>
          <w:sz w:val="28"/>
          <w:szCs w:val="28"/>
          <w:rtl/>
          <w:lang w:val="ar" w:bidi="ar-IQ"/>
        </w:rPr>
        <w:t xml:space="preserve">" </w:t>
      </w:r>
      <w:r w:rsidRPr="00F73129">
        <w:rPr>
          <w:rFonts w:ascii="Simplified Arabic" w:eastAsia="Calibri" w:hAnsi="Simplified Arabic" w:cs="Simplified Arabic"/>
          <w:sz w:val="28"/>
          <w:szCs w:val="28"/>
          <w:rtl/>
          <w:lang w:val="ar" w:bidi="ar"/>
        </w:rPr>
        <w:t xml:space="preserve">أثر هيكل الملكية على جودة التقارير المالية </w:t>
      </w:r>
      <w:r w:rsidRPr="00F73129">
        <w:rPr>
          <w:rFonts w:ascii="Simplified Arabic" w:eastAsia="Calibri" w:hAnsi="Simplified Arabic" w:cs="Simplified Arabic"/>
          <w:sz w:val="28"/>
          <w:szCs w:val="28"/>
          <w:rtl/>
          <w:lang w:val="ar" w:bidi="ar-IQ"/>
        </w:rPr>
        <w:t xml:space="preserve">: </w:t>
      </w:r>
      <w:r w:rsidRPr="00F73129">
        <w:rPr>
          <w:rFonts w:ascii="Simplified Arabic" w:eastAsia="Calibri" w:hAnsi="Simplified Arabic" w:cs="Simplified Arabic"/>
          <w:sz w:val="28"/>
          <w:szCs w:val="28"/>
          <w:rtl/>
          <w:lang w:val="ar" w:bidi="ar"/>
        </w:rPr>
        <w:t xml:space="preserve">دراسة تطبيقية على الشركات المقيدة بالبورصة المصرية </w:t>
      </w:r>
      <w:r w:rsidRPr="00F73129">
        <w:rPr>
          <w:rFonts w:ascii="Simplified Arabic" w:eastAsia="Calibri" w:hAnsi="Simplified Arabic" w:cs="Simplified Arabic"/>
          <w:sz w:val="28"/>
          <w:szCs w:val="28"/>
          <w:rtl/>
          <w:lang w:val="ar" w:bidi="ar-IQ"/>
        </w:rPr>
        <w:t xml:space="preserve">" </w:t>
      </w:r>
      <w:r w:rsidRPr="00F73129">
        <w:rPr>
          <w:rFonts w:ascii="Simplified Arabic" w:eastAsia="Calibri" w:hAnsi="Simplified Arabic" w:cs="Simplified Arabic"/>
          <w:sz w:val="28"/>
          <w:szCs w:val="28"/>
          <w:rtl/>
          <w:lang w:val="ar" w:bidi="ar"/>
        </w:rPr>
        <w:t xml:space="preserve">، مجلة البحوث المحاسبية ، العدد </w:t>
      </w:r>
      <w:r w:rsidRPr="00F73129">
        <w:rPr>
          <w:rFonts w:ascii="Simplified Arabic" w:eastAsia="Calibri" w:hAnsi="Simplified Arabic" w:cs="Simplified Arabic"/>
          <w:sz w:val="28"/>
          <w:szCs w:val="28"/>
          <w:rtl/>
          <w:lang w:val="ar" w:bidi="ar-IQ"/>
        </w:rPr>
        <w:t xml:space="preserve">1 </w:t>
      </w:r>
      <w:r w:rsidRPr="00F73129">
        <w:rPr>
          <w:rFonts w:ascii="Simplified Arabic" w:eastAsia="Calibri" w:hAnsi="Simplified Arabic" w:cs="Simplified Arabic"/>
          <w:sz w:val="28"/>
          <w:szCs w:val="28"/>
          <w:rtl/>
          <w:lang w:val="ar" w:bidi="ar"/>
        </w:rPr>
        <w:t xml:space="preserve">، ص </w:t>
      </w:r>
      <w:r w:rsidRPr="00F73129">
        <w:rPr>
          <w:rFonts w:ascii="Simplified Arabic" w:eastAsia="Calibri" w:hAnsi="Simplified Arabic" w:cs="Simplified Arabic"/>
          <w:sz w:val="28"/>
          <w:szCs w:val="28"/>
          <w:rtl/>
          <w:lang w:val="ar" w:bidi="ar-IQ"/>
        </w:rPr>
        <w:t>66 – 114.</w:t>
      </w:r>
    </w:p>
    <w:p w:rsidR="00F73129" w:rsidRPr="00F73129" w:rsidRDefault="00F73129" w:rsidP="00F73129">
      <w:pPr>
        <w:numPr>
          <w:ilvl w:val="0"/>
          <w:numId w:val="16"/>
        </w:numPr>
        <w:bidi/>
        <w:spacing w:before="100" w:beforeAutospacing="1" w:after="200" w:afterAutospacing="1" w:line="240" w:lineRule="auto"/>
        <w:contextualSpacing/>
        <w:jc w:val="both"/>
        <w:rPr>
          <w:rFonts w:ascii="Simplified Arabic" w:eastAsia="Calibri" w:hAnsi="Simplified Arabic" w:cs="Simplified Arabic"/>
          <w:sz w:val="28"/>
          <w:szCs w:val="28"/>
          <w:rtl/>
          <w:lang w:val="ar" w:bidi="ar"/>
        </w:rPr>
      </w:pPr>
      <w:r w:rsidRPr="00F73129">
        <w:rPr>
          <w:rFonts w:ascii="Simplified Arabic" w:eastAsia="Calibri" w:hAnsi="Simplified Arabic" w:cs="Simplified Arabic"/>
          <w:sz w:val="28"/>
          <w:szCs w:val="28"/>
          <w:rtl/>
          <w:lang w:val="ar" w:bidi="ar"/>
        </w:rPr>
        <w:t xml:space="preserve">السلمان ، أحمد بن محمد </w:t>
      </w:r>
      <w:r w:rsidRPr="00F73129">
        <w:rPr>
          <w:rFonts w:ascii="Simplified Arabic" w:eastAsia="Calibri" w:hAnsi="Simplified Arabic" w:cs="Simplified Arabic"/>
          <w:sz w:val="28"/>
          <w:szCs w:val="28"/>
          <w:rtl/>
          <w:lang w:val="ar" w:bidi="ar-IQ"/>
        </w:rPr>
        <w:t xml:space="preserve">( 2012 ) </w:t>
      </w:r>
      <w:r w:rsidRPr="00F73129">
        <w:rPr>
          <w:rFonts w:ascii="Simplified Arabic" w:eastAsia="Calibri" w:hAnsi="Simplified Arabic" w:cs="Simplified Arabic"/>
          <w:sz w:val="28"/>
          <w:szCs w:val="28"/>
          <w:rtl/>
          <w:lang w:val="ar" w:bidi="ar"/>
        </w:rPr>
        <w:t>،</w:t>
      </w:r>
      <w:r w:rsidRPr="00F73129">
        <w:rPr>
          <w:rFonts w:ascii="Simplified Arabic" w:eastAsia="Calibri" w:hAnsi="Simplified Arabic" w:cs="Simplified Arabic"/>
          <w:sz w:val="28"/>
          <w:szCs w:val="28"/>
          <w:rtl/>
          <w:lang w:val="ar" w:bidi="ar-IQ"/>
        </w:rPr>
        <w:t xml:space="preserve"> " </w:t>
      </w:r>
      <w:r w:rsidRPr="00F73129">
        <w:rPr>
          <w:rFonts w:ascii="Simplified Arabic" w:eastAsia="Calibri" w:hAnsi="Simplified Arabic" w:cs="Simplified Arabic"/>
          <w:sz w:val="28"/>
          <w:szCs w:val="28"/>
          <w:rtl/>
          <w:lang w:val="ar" w:bidi="ar"/>
        </w:rPr>
        <w:t xml:space="preserve">تطور جودة المعلومات المحاسبية </w:t>
      </w:r>
      <w:r w:rsidRPr="00F73129">
        <w:rPr>
          <w:rFonts w:ascii="Simplified Arabic" w:eastAsia="Calibri" w:hAnsi="Simplified Arabic" w:cs="Simplified Arabic"/>
          <w:sz w:val="28"/>
          <w:szCs w:val="28"/>
          <w:rtl/>
          <w:lang w:val="ar" w:bidi="ar-IQ"/>
        </w:rPr>
        <w:t xml:space="preserve">: </w:t>
      </w:r>
      <w:r w:rsidRPr="00F73129">
        <w:rPr>
          <w:rFonts w:ascii="Simplified Arabic" w:eastAsia="Calibri" w:hAnsi="Simplified Arabic" w:cs="Simplified Arabic"/>
          <w:sz w:val="28"/>
          <w:szCs w:val="28"/>
          <w:rtl/>
          <w:lang w:val="ar" w:bidi="ar"/>
        </w:rPr>
        <w:t xml:space="preserve">دراسة تطبيقية على الشركات المساهمة السعودية بين عامي </w:t>
      </w:r>
      <w:r w:rsidRPr="00F73129">
        <w:rPr>
          <w:rFonts w:ascii="Simplified Arabic" w:eastAsia="Calibri" w:hAnsi="Simplified Arabic" w:cs="Simplified Arabic"/>
          <w:sz w:val="28"/>
          <w:szCs w:val="28"/>
          <w:rtl/>
          <w:lang w:val="ar" w:bidi="ar-IQ"/>
        </w:rPr>
        <w:t xml:space="preserve">2001 </w:t>
      </w:r>
      <w:r w:rsidRPr="00F73129">
        <w:rPr>
          <w:rFonts w:ascii="Simplified Arabic" w:eastAsia="Calibri" w:hAnsi="Simplified Arabic" w:cs="Simplified Arabic"/>
          <w:sz w:val="28"/>
          <w:szCs w:val="28"/>
          <w:rtl/>
          <w:lang w:val="ar" w:bidi="ar"/>
        </w:rPr>
        <w:t xml:space="preserve">م و </w:t>
      </w:r>
      <w:r w:rsidRPr="00F73129">
        <w:rPr>
          <w:rFonts w:ascii="Simplified Arabic" w:eastAsia="Calibri" w:hAnsi="Simplified Arabic" w:cs="Simplified Arabic"/>
          <w:sz w:val="28"/>
          <w:szCs w:val="28"/>
          <w:rtl/>
          <w:lang w:val="ar" w:bidi="ar-IQ"/>
        </w:rPr>
        <w:t xml:space="preserve">2008 " </w:t>
      </w:r>
      <w:r w:rsidRPr="00F73129">
        <w:rPr>
          <w:rFonts w:ascii="Simplified Arabic" w:eastAsia="Calibri" w:hAnsi="Simplified Arabic" w:cs="Simplified Arabic"/>
          <w:sz w:val="28"/>
          <w:szCs w:val="28"/>
          <w:rtl/>
          <w:lang w:val="ar" w:bidi="ar"/>
        </w:rPr>
        <w:t xml:space="preserve">، مجلة البحوث المحاسبية ، المجلد </w:t>
      </w:r>
      <w:r w:rsidRPr="00F73129">
        <w:rPr>
          <w:rFonts w:ascii="Simplified Arabic" w:eastAsia="Calibri" w:hAnsi="Simplified Arabic" w:cs="Simplified Arabic"/>
          <w:sz w:val="28"/>
          <w:szCs w:val="28"/>
          <w:rtl/>
          <w:lang w:val="ar" w:bidi="ar-IQ"/>
        </w:rPr>
        <w:t xml:space="preserve">11 </w:t>
      </w:r>
      <w:r w:rsidRPr="00F73129">
        <w:rPr>
          <w:rFonts w:ascii="Simplified Arabic" w:eastAsia="Calibri" w:hAnsi="Simplified Arabic" w:cs="Simplified Arabic"/>
          <w:sz w:val="28"/>
          <w:szCs w:val="28"/>
          <w:rtl/>
          <w:lang w:val="ar" w:bidi="ar"/>
        </w:rPr>
        <w:t xml:space="preserve">، العدد </w:t>
      </w:r>
      <w:r w:rsidRPr="00F73129">
        <w:rPr>
          <w:rFonts w:ascii="Simplified Arabic" w:eastAsia="Calibri" w:hAnsi="Simplified Arabic" w:cs="Simplified Arabic"/>
          <w:sz w:val="28"/>
          <w:szCs w:val="28"/>
          <w:rtl/>
          <w:lang w:val="ar" w:bidi="ar-IQ"/>
        </w:rPr>
        <w:t>( 2 ) .</w:t>
      </w:r>
    </w:p>
    <w:p w:rsidR="00F73129" w:rsidRPr="00F73129" w:rsidRDefault="00F73129" w:rsidP="00F73129">
      <w:pPr>
        <w:numPr>
          <w:ilvl w:val="0"/>
          <w:numId w:val="16"/>
        </w:numPr>
        <w:bidi/>
        <w:spacing w:before="100" w:beforeAutospacing="1" w:after="200" w:afterAutospacing="1" w:line="240" w:lineRule="auto"/>
        <w:contextualSpacing/>
        <w:jc w:val="both"/>
        <w:rPr>
          <w:rFonts w:ascii="Simplified Arabic" w:hAnsi="Simplified Arabic" w:cs="Simplified Arabic"/>
          <w:sz w:val="28"/>
          <w:szCs w:val="28"/>
          <w:rtl/>
          <w:lang w:val="ar" w:bidi="ar"/>
        </w:rPr>
      </w:pPr>
      <w:r w:rsidRPr="00F73129">
        <w:rPr>
          <w:rFonts w:ascii="Simplified Arabic" w:hAnsi="Simplified Arabic" w:cs="Simplified Arabic"/>
          <w:sz w:val="28"/>
          <w:szCs w:val="28"/>
          <w:rtl/>
          <w:lang w:val="ar" w:bidi="ar"/>
        </w:rPr>
        <w:t>عباس ، ابراهيم ،</w:t>
      </w:r>
      <w:r w:rsidRPr="00F73129">
        <w:rPr>
          <w:rFonts w:ascii="Simplified Arabic" w:hAnsi="Simplified Arabic" w:cs="Simplified Arabic"/>
          <w:sz w:val="28"/>
          <w:szCs w:val="28"/>
          <w:rtl/>
          <w:lang w:val="ar" w:bidi="ar-IQ"/>
        </w:rPr>
        <w:t>( 2022 )</w:t>
      </w:r>
      <w:r w:rsidRPr="00F73129">
        <w:rPr>
          <w:rFonts w:ascii="Simplified Arabic" w:hAnsi="Simplified Arabic" w:cs="Simplified Arabic"/>
          <w:sz w:val="28"/>
          <w:szCs w:val="28"/>
          <w:rtl/>
          <w:lang w:val="ar" w:bidi="ar"/>
        </w:rPr>
        <w:t>،</w:t>
      </w:r>
      <w:r w:rsidRPr="00F73129">
        <w:rPr>
          <w:rFonts w:ascii="Simplified Arabic" w:hAnsi="Simplified Arabic" w:cs="Simplified Arabic"/>
          <w:sz w:val="28"/>
          <w:szCs w:val="28"/>
          <w:rtl/>
          <w:lang w:val="ar" w:bidi="ar-IQ"/>
        </w:rPr>
        <w:t>"</w:t>
      </w:r>
      <w:r w:rsidRPr="00F73129">
        <w:rPr>
          <w:rFonts w:ascii="Simplified Arabic" w:hAnsi="Simplified Arabic" w:cs="Simplified Arabic"/>
          <w:sz w:val="28"/>
          <w:szCs w:val="28"/>
          <w:rtl/>
          <w:lang w:val="ar" w:bidi="ar"/>
        </w:rPr>
        <w:t xml:space="preserve">انعكاسات تطبيق النظام المحاسبي المالي على كفاءة سوق الاوراق المالية بالجزائر للفترة </w:t>
      </w:r>
      <w:r w:rsidRPr="00F73129">
        <w:rPr>
          <w:rFonts w:ascii="Simplified Arabic" w:hAnsi="Simplified Arabic" w:cs="Simplified Arabic"/>
          <w:sz w:val="28"/>
          <w:szCs w:val="28"/>
          <w:rtl/>
          <w:lang w:val="ar" w:bidi="ar-IQ"/>
        </w:rPr>
        <w:t>2010 – 2019 "</w:t>
      </w:r>
      <w:r w:rsidRPr="00F73129">
        <w:rPr>
          <w:rFonts w:ascii="Simplified Arabic" w:hAnsi="Simplified Arabic" w:cs="Simplified Arabic"/>
          <w:sz w:val="28"/>
          <w:szCs w:val="28"/>
          <w:rtl/>
          <w:lang w:val="ar" w:bidi="ar"/>
        </w:rPr>
        <w:t xml:space="preserve">، الأكاديمية للدراسات الاجتماعية و الإنسانية ، المجلد </w:t>
      </w:r>
      <w:r w:rsidRPr="00F73129">
        <w:rPr>
          <w:rFonts w:ascii="Simplified Arabic" w:hAnsi="Simplified Arabic" w:cs="Simplified Arabic"/>
          <w:sz w:val="28"/>
          <w:szCs w:val="28"/>
          <w:rtl/>
          <w:lang w:val="ar" w:bidi="ar-IQ"/>
        </w:rPr>
        <w:t xml:space="preserve">14 </w:t>
      </w:r>
      <w:r w:rsidRPr="00F73129">
        <w:rPr>
          <w:rFonts w:ascii="Simplified Arabic" w:hAnsi="Simplified Arabic" w:cs="Simplified Arabic"/>
          <w:sz w:val="28"/>
          <w:szCs w:val="28"/>
          <w:rtl/>
          <w:lang w:val="ar" w:bidi="ar"/>
        </w:rPr>
        <w:t xml:space="preserve">، العدد </w:t>
      </w:r>
      <w:r w:rsidRPr="00F73129">
        <w:rPr>
          <w:rFonts w:ascii="Simplified Arabic" w:hAnsi="Simplified Arabic" w:cs="Simplified Arabic"/>
          <w:sz w:val="28"/>
          <w:szCs w:val="28"/>
          <w:rtl/>
          <w:lang w:val="ar" w:bidi="ar-IQ"/>
        </w:rPr>
        <w:t>02 .</w:t>
      </w:r>
    </w:p>
    <w:p w:rsidR="00F73129" w:rsidRPr="00F73129" w:rsidRDefault="00F73129" w:rsidP="00F73129">
      <w:pPr>
        <w:numPr>
          <w:ilvl w:val="0"/>
          <w:numId w:val="16"/>
        </w:numPr>
        <w:bidi/>
        <w:spacing w:before="100" w:beforeAutospacing="1" w:after="200" w:afterAutospacing="1" w:line="240" w:lineRule="auto"/>
        <w:contextualSpacing/>
        <w:jc w:val="both"/>
        <w:rPr>
          <w:rFonts w:ascii="Simplified Arabic" w:eastAsia="Calibri" w:hAnsi="Simplified Arabic" w:cs="Simplified Arabic"/>
          <w:sz w:val="28"/>
          <w:szCs w:val="28"/>
          <w:rtl/>
          <w:lang w:val="ar" w:bidi="ar-IQ"/>
        </w:rPr>
      </w:pPr>
      <w:r w:rsidRPr="00F73129">
        <w:rPr>
          <w:rFonts w:ascii="Simplified Arabic" w:eastAsia="Calibri" w:hAnsi="Simplified Arabic" w:cs="Simplified Arabic"/>
          <w:sz w:val="28"/>
          <w:szCs w:val="28"/>
          <w:rtl/>
          <w:lang w:val="ar" w:bidi="ar"/>
        </w:rPr>
        <w:t xml:space="preserve">علم الدين ، سلامة عبد الصانع أمين </w:t>
      </w:r>
      <w:r w:rsidRPr="00F73129">
        <w:rPr>
          <w:rFonts w:ascii="Simplified Arabic" w:eastAsia="Calibri" w:hAnsi="Simplified Arabic" w:cs="Simplified Arabic"/>
          <w:sz w:val="28"/>
          <w:szCs w:val="28"/>
          <w:rtl/>
          <w:lang w:val="ar" w:bidi="ar-IQ"/>
        </w:rPr>
        <w:t xml:space="preserve">( 2016 ) </w:t>
      </w:r>
      <w:r w:rsidRPr="00F73129">
        <w:rPr>
          <w:rFonts w:ascii="Simplified Arabic" w:eastAsia="Calibri" w:hAnsi="Simplified Arabic" w:cs="Simplified Arabic"/>
          <w:sz w:val="28"/>
          <w:szCs w:val="28"/>
          <w:rtl/>
          <w:lang w:val="ar" w:bidi="ar"/>
        </w:rPr>
        <w:t xml:space="preserve">، دور الرقابة في </w:t>
      </w:r>
      <w:proofErr w:type="spellStart"/>
      <w:r w:rsidRPr="00F73129">
        <w:rPr>
          <w:rFonts w:ascii="Simplified Arabic" w:eastAsia="Calibri" w:hAnsi="Simplified Arabic" w:cs="Simplified Arabic"/>
          <w:sz w:val="28"/>
          <w:szCs w:val="28"/>
          <w:rtl/>
          <w:lang w:val="ar" w:bidi="ar"/>
        </w:rPr>
        <w:t>حوكمة</w:t>
      </w:r>
      <w:proofErr w:type="spellEnd"/>
      <w:r w:rsidRPr="00F73129">
        <w:rPr>
          <w:rFonts w:ascii="Simplified Arabic" w:eastAsia="Calibri" w:hAnsi="Simplified Arabic" w:cs="Simplified Arabic"/>
          <w:sz w:val="28"/>
          <w:szCs w:val="28"/>
          <w:rtl/>
          <w:lang w:val="ar" w:bidi="ar"/>
        </w:rPr>
        <w:t xml:space="preserve"> الشركات ، ط </w:t>
      </w:r>
      <w:r w:rsidRPr="00F73129">
        <w:rPr>
          <w:rFonts w:ascii="Simplified Arabic" w:eastAsia="Calibri" w:hAnsi="Simplified Arabic" w:cs="Simplified Arabic"/>
          <w:sz w:val="28"/>
          <w:szCs w:val="28"/>
          <w:rtl/>
          <w:lang w:val="ar" w:bidi="ar-IQ"/>
        </w:rPr>
        <w:t xml:space="preserve">1 </w:t>
      </w:r>
      <w:r w:rsidRPr="00F73129">
        <w:rPr>
          <w:rFonts w:ascii="Simplified Arabic" w:eastAsia="Calibri" w:hAnsi="Simplified Arabic" w:cs="Simplified Arabic"/>
          <w:sz w:val="28"/>
          <w:szCs w:val="28"/>
          <w:rtl/>
          <w:lang w:val="ar" w:bidi="ar"/>
        </w:rPr>
        <w:t xml:space="preserve">، دار النهضة العربية ، القاهرة ، مصر </w:t>
      </w:r>
      <w:r w:rsidRPr="00F73129">
        <w:rPr>
          <w:rFonts w:ascii="Simplified Arabic" w:eastAsia="Calibri" w:hAnsi="Simplified Arabic" w:cs="Simplified Arabic"/>
          <w:sz w:val="28"/>
          <w:szCs w:val="28"/>
          <w:rtl/>
          <w:lang w:val="ar" w:bidi="ar-IQ"/>
        </w:rPr>
        <w:t>.</w:t>
      </w:r>
    </w:p>
    <w:p w:rsidR="00F73129" w:rsidRPr="00F73129" w:rsidRDefault="00F73129" w:rsidP="00F73129">
      <w:pPr>
        <w:numPr>
          <w:ilvl w:val="0"/>
          <w:numId w:val="16"/>
        </w:numPr>
        <w:bidi/>
        <w:spacing w:before="100" w:beforeAutospacing="1" w:after="200" w:afterAutospacing="1" w:line="240" w:lineRule="auto"/>
        <w:contextualSpacing/>
        <w:jc w:val="both"/>
        <w:rPr>
          <w:rFonts w:ascii="Simplified Arabic" w:eastAsia="Calibri" w:hAnsi="Simplified Arabic" w:cs="Simplified Arabic"/>
          <w:sz w:val="28"/>
          <w:szCs w:val="28"/>
          <w:rtl/>
          <w:lang w:val="ar" w:bidi="ar"/>
        </w:rPr>
      </w:pPr>
      <w:r w:rsidRPr="00F73129">
        <w:rPr>
          <w:rFonts w:ascii="Simplified Arabic" w:eastAsia="Calibri" w:hAnsi="Simplified Arabic" w:cs="Simplified Arabic"/>
          <w:sz w:val="28"/>
          <w:szCs w:val="28"/>
          <w:rtl/>
          <w:lang w:val="ar" w:bidi="ar"/>
        </w:rPr>
        <w:t>كواشي، مراد</w:t>
      </w:r>
      <w:r w:rsidRPr="00F73129">
        <w:rPr>
          <w:rFonts w:ascii="Simplified Arabic" w:eastAsia="Calibri" w:hAnsi="Simplified Arabic" w:cs="Simplified Arabic"/>
          <w:sz w:val="28"/>
          <w:szCs w:val="28"/>
          <w:rtl/>
          <w:lang w:val="ar" w:bidi="ar-IQ"/>
        </w:rPr>
        <w:t xml:space="preserve">. </w:t>
      </w:r>
      <w:r w:rsidRPr="00F73129">
        <w:rPr>
          <w:rFonts w:ascii="Simplified Arabic" w:eastAsia="Calibri" w:hAnsi="Simplified Arabic" w:cs="Simplified Arabic"/>
          <w:sz w:val="28"/>
          <w:szCs w:val="28"/>
          <w:rtl/>
          <w:lang w:val="ar" w:bidi="ar"/>
        </w:rPr>
        <w:t>)</w:t>
      </w:r>
      <w:r w:rsidRPr="00F73129">
        <w:rPr>
          <w:rFonts w:ascii="Simplified Arabic" w:eastAsia="Calibri" w:hAnsi="Simplified Arabic" w:cs="Simplified Arabic"/>
          <w:sz w:val="28"/>
          <w:szCs w:val="28"/>
          <w:rtl/>
          <w:lang w:val="ar" w:bidi="ar-IQ"/>
        </w:rPr>
        <w:t>2017</w:t>
      </w:r>
      <w:r w:rsidRPr="00F73129">
        <w:rPr>
          <w:rFonts w:ascii="Simplified Arabic" w:eastAsia="Calibri" w:hAnsi="Simplified Arabic" w:cs="Simplified Arabic"/>
          <w:sz w:val="28"/>
          <w:szCs w:val="28"/>
          <w:rtl/>
          <w:lang w:val="ar" w:bidi="ar"/>
        </w:rPr>
        <w:t xml:space="preserve"> (</w:t>
      </w:r>
      <w:r w:rsidRPr="00F73129">
        <w:rPr>
          <w:rFonts w:ascii="Simplified Arabic" w:eastAsia="Calibri" w:hAnsi="Simplified Arabic" w:cs="Simplified Arabic"/>
          <w:sz w:val="28"/>
          <w:szCs w:val="28"/>
          <w:rtl/>
          <w:lang w:val="ar" w:bidi="ar-IQ"/>
        </w:rPr>
        <w:t xml:space="preserve">. </w:t>
      </w:r>
      <w:r w:rsidRPr="00F73129">
        <w:rPr>
          <w:rFonts w:ascii="Simplified Arabic" w:eastAsia="Calibri" w:hAnsi="Simplified Arabic" w:cs="Simplified Arabic"/>
          <w:sz w:val="28"/>
          <w:szCs w:val="28"/>
          <w:rtl/>
          <w:lang w:val="ar" w:bidi="ar"/>
        </w:rPr>
        <w:t xml:space="preserve">أهمية </w:t>
      </w:r>
      <w:proofErr w:type="spellStart"/>
      <w:r w:rsidRPr="00F73129">
        <w:rPr>
          <w:rFonts w:ascii="Simplified Arabic" w:eastAsia="Calibri" w:hAnsi="Simplified Arabic" w:cs="Simplified Arabic"/>
          <w:sz w:val="28"/>
          <w:szCs w:val="28"/>
          <w:rtl/>
          <w:lang w:val="ar" w:bidi="ar"/>
        </w:rPr>
        <w:t>الحوكمة</w:t>
      </w:r>
      <w:proofErr w:type="spellEnd"/>
      <w:r w:rsidRPr="00F73129">
        <w:rPr>
          <w:rFonts w:ascii="Simplified Arabic" w:eastAsia="Calibri" w:hAnsi="Simplified Arabic" w:cs="Simplified Arabic"/>
          <w:sz w:val="28"/>
          <w:szCs w:val="28"/>
          <w:rtl/>
          <w:lang w:val="ar" w:bidi="ar"/>
        </w:rPr>
        <w:t xml:space="preserve"> في تحسين الأداء الشامل لمنظمات الأعمال</w:t>
      </w:r>
      <w:r w:rsidRPr="00F73129">
        <w:rPr>
          <w:rFonts w:ascii="Simplified Arabic" w:eastAsia="Calibri" w:hAnsi="Simplified Arabic" w:cs="Simplified Arabic"/>
          <w:sz w:val="28"/>
          <w:szCs w:val="28"/>
          <w:rtl/>
          <w:lang w:val="ar" w:bidi="ar-IQ"/>
        </w:rPr>
        <w:t xml:space="preserve">. </w:t>
      </w:r>
      <w:r w:rsidRPr="00F73129">
        <w:rPr>
          <w:rFonts w:ascii="Simplified Arabic" w:eastAsia="Calibri" w:hAnsi="Simplified Arabic" w:cs="Simplified Arabic"/>
          <w:sz w:val="28"/>
          <w:szCs w:val="28"/>
          <w:rtl/>
          <w:lang w:val="ar" w:bidi="ar"/>
        </w:rPr>
        <w:t xml:space="preserve">مجلة جامعة بابل، </w:t>
      </w:r>
      <w:r w:rsidRPr="00F73129">
        <w:rPr>
          <w:rFonts w:ascii="Simplified Arabic" w:eastAsia="Calibri" w:hAnsi="Simplified Arabic" w:cs="Simplified Arabic"/>
          <w:sz w:val="28"/>
          <w:szCs w:val="28"/>
          <w:rtl/>
          <w:lang w:val="ar" w:bidi="ar-IQ"/>
        </w:rPr>
        <w:t xml:space="preserve">25 </w:t>
      </w:r>
      <w:proofErr w:type="gramStart"/>
      <w:r w:rsidRPr="00F73129">
        <w:rPr>
          <w:rFonts w:ascii="Simplified Arabic" w:eastAsia="Calibri" w:hAnsi="Simplified Arabic" w:cs="Simplified Arabic"/>
          <w:sz w:val="28"/>
          <w:szCs w:val="28"/>
          <w:rtl/>
          <w:lang w:val="ar" w:bidi="ar-IQ"/>
        </w:rPr>
        <w:t xml:space="preserve">(1 </w:t>
      </w:r>
      <w:r w:rsidRPr="00F73129">
        <w:rPr>
          <w:rFonts w:ascii="Simplified Arabic" w:eastAsia="Calibri" w:hAnsi="Simplified Arabic" w:cs="Simplified Arabic"/>
          <w:sz w:val="28"/>
          <w:szCs w:val="28"/>
          <w:rtl/>
          <w:lang w:val="ar" w:bidi="ar"/>
        </w:rPr>
        <w:t>،</w:t>
      </w:r>
      <w:proofErr w:type="gramEnd"/>
      <w:r w:rsidRPr="00F73129">
        <w:rPr>
          <w:rFonts w:ascii="Simplified Arabic" w:eastAsia="Calibri" w:hAnsi="Simplified Arabic" w:cs="Simplified Arabic"/>
          <w:sz w:val="28"/>
          <w:szCs w:val="28"/>
          <w:rtl/>
          <w:lang w:val="ar" w:bidi="ar-IQ"/>
        </w:rPr>
        <w:t>)185-214.</w:t>
      </w:r>
    </w:p>
    <w:p w:rsidR="00F73129" w:rsidRPr="00F73129" w:rsidRDefault="00F73129" w:rsidP="00F73129">
      <w:pPr>
        <w:numPr>
          <w:ilvl w:val="0"/>
          <w:numId w:val="8"/>
        </w:numPr>
        <w:bidi/>
        <w:spacing w:before="100" w:beforeAutospacing="1" w:after="100" w:afterAutospacing="1" w:line="240" w:lineRule="auto"/>
        <w:contextualSpacing/>
        <w:jc w:val="both"/>
        <w:rPr>
          <w:rFonts w:ascii="Simplified Arabic" w:hAnsi="Simplified Arabic" w:cs="Simplified Arabic"/>
          <w:b/>
          <w:bCs/>
          <w:sz w:val="32"/>
          <w:szCs w:val="32"/>
          <w:rtl/>
          <w:lang w:val="ar"/>
        </w:rPr>
      </w:pPr>
      <w:proofErr w:type="gramStart"/>
      <w:r w:rsidRPr="00F73129">
        <w:rPr>
          <w:rFonts w:ascii="Simplified Arabic" w:hAnsi="Simplified Arabic" w:cs="Simplified Arabic"/>
          <w:b/>
          <w:bCs/>
          <w:sz w:val="32"/>
          <w:szCs w:val="32"/>
          <w:rtl/>
          <w:lang w:val="ar" w:bidi="ar"/>
        </w:rPr>
        <w:t>المراجع</w:t>
      </w:r>
      <w:proofErr w:type="gramEnd"/>
      <w:r w:rsidRPr="00F73129">
        <w:rPr>
          <w:rFonts w:ascii="Simplified Arabic" w:hAnsi="Simplified Arabic" w:cs="Simplified Arabic"/>
          <w:b/>
          <w:bCs/>
          <w:sz w:val="32"/>
          <w:szCs w:val="32"/>
          <w:rtl/>
          <w:lang w:val="ar" w:bidi="ar"/>
        </w:rPr>
        <w:t xml:space="preserve"> الأجنبية</w:t>
      </w:r>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r w:rsidRPr="00F73129">
        <w:rPr>
          <w:rFonts w:asciiTheme="majorBidi" w:eastAsia="Times New Roman" w:hAnsiTheme="majorBidi" w:cstheme="majorBidi"/>
          <w:sz w:val="24"/>
          <w:szCs w:val="24"/>
          <w:lang w:val="en-US"/>
        </w:rPr>
        <w:t>Abu-Musa, A. A. (2004). The Criteria for Selecting Accounting Software: A Theoretical Framework. Paper presented on Administrative Sciences: Meeting the Challenges of the Globalization Age, .16(1)</w:t>
      </w:r>
      <w:proofErr w:type="gramStart"/>
      <w:r w:rsidRPr="00F73129">
        <w:rPr>
          <w:rFonts w:asciiTheme="majorBidi" w:eastAsia="Times New Roman" w:hAnsiTheme="majorBidi" w:cstheme="majorBidi"/>
          <w:sz w:val="24"/>
          <w:szCs w:val="24"/>
          <w:lang w:val="en-US"/>
        </w:rPr>
        <w:t>,19</w:t>
      </w:r>
      <w:proofErr w:type="gramEnd"/>
      <w:r w:rsidRPr="00F73129">
        <w:rPr>
          <w:rFonts w:asciiTheme="majorBidi" w:eastAsia="Times New Roman" w:hAnsiTheme="majorBidi" w:cstheme="majorBidi"/>
          <w:sz w:val="24"/>
          <w:szCs w:val="24"/>
          <w:lang w:val="en-US"/>
        </w:rPr>
        <w:t>-21.</w:t>
      </w:r>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r w:rsidRPr="00F73129">
        <w:rPr>
          <w:rFonts w:asciiTheme="majorBidi" w:eastAsia="Times New Roman" w:hAnsiTheme="majorBidi" w:cstheme="majorBidi"/>
          <w:sz w:val="24"/>
          <w:szCs w:val="24"/>
          <w:lang w:val="it-IT"/>
        </w:rPr>
        <w:t xml:space="preserve">Al Baghlani, A. L. K. (2018). </w:t>
      </w:r>
      <w:r w:rsidRPr="00F73129">
        <w:rPr>
          <w:rFonts w:asciiTheme="majorBidi" w:eastAsia="Times New Roman" w:hAnsiTheme="majorBidi" w:cstheme="majorBidi"/>
          <w:sz w:val="24"/>
          <w:szCs w:val="24"/>
          <w:lang w:val="en-US"/>
        </w:rPr>
        <w:t>An investigation into strategies used by Iraqi SMEs to survive in the hostile environment: the case of Al-</w:t>
      </w:r>
      <w:proofErr w:type="spellStart"/>
      <w:r w:rsidRPr="00F73129">
        <w:rPr>
          <w:rFonts w:asciiTheme="majorBidi" w:eastAsia="Times New Roman" w:hAnsiTheme="majorBidi" w:cstheme="majorBidi"/>
          <w:sz w:val="24"/>
          <w:szCs w:val="24"/>
          <w:lang w:val="en-US"/>
        </w:rPr>
        <w:t>Khaleej</w:t>
      </w:r>
      <w:proofErr w:type="spellEnd"/>
      <w:r w:rsidRPr="00F73129">
        <w:rPr>
          <w:rFonts w:asciiTheme="majorBidi" w:eastAsia="Times New Roman" w:hAnsiTheme="majorBidi" w:cstheme="majorBidi"/>
          <w:sz w:val="24"/>
          <w:szCs w:val="24"/>
          <w:lang w:val="en-US"/>
        </w:rPr>
        <w:t xml:space="preserve"> </w:t>
      </w:r>
      <w:proofErr w:type="gramStart"/>
      <w:r w:rsidRPr="00F73129">
        <w:rPr>
          <w:rFonts w:asciiTheme="majorBidi" w:eastAsia="Times New Roman" w:hAnsiTheme="majorBidi" w:cstheme="majorBidi"/>
          <w:sz w:val="24"/>
          <w:szCs w:val="24"/>
          <w:lang w:val="en-US"/>
        </w:rPr>
        <w:t>company</w:t>
      </w:r>
      <w:proofErr w:type="gramEnd"/>
      <w:r w:rsidRPr="00F73129">
        <w:rPr>
          <w:rFonts w:asciiTheme="majorBidi" w:eastAsia="Times New Roman" w:hAnsiTheme="majorBidi" w:cstheme="majorBidi"/>
          <w:sz w:val="24"/>
          <w:szCs w:val="24"/>
          <w:lang w:val="en-US"/>
        </w:rPr>
        <w:t>. Academy of Entrepreneurship Journal, 24(1), 1-13.</w:t>
      </w:r>
    </w:p>
    <w:p w:rsidR="00F73129" w:rsidRPr="00F73129" w:rsidRDefault="00F73129" w:rsidP="00F73129">
      <w:pPr>
        <w:spacing w:before="100" w:beforeAutospacing="1" w:after="100" w:afterAutospacing="1" w:line="240" w:lineRule="auto"/>
        <w:jc w:val="both"/>
        <w:rPr>
          <w:rFonts w:asciiTheme="majorBidi" w:hAnsiTheme="majorBidi" w:cstheme="majorBidi"/>
          <w:color w:val="222222"/>
          <w:sz w:val="24"/>
          <w:szCs w:val="24"/>
          <w:shd w:val="clear" w:color="auto" w:fill="FFFFFF"/>
          <w:rtl/>
          <w:lang w:val="ar"/>
        </w:rPr>
      </w:pPr>
      <w:r w:rsidRPr="00F73129">
        <w:rPr>
          <w:rFonts w:asciiTheme="majorBidi" w:hAnsiTheme="majorBidi" w:cstheme="majorBidi"/>
          <w:color w:val="222222"/>
          <w:sz w:val="24"/>
          <w:szCs w:val="24"/>
          <w:shd w:val="clear" w:color="auto" w:fill="FFFFFF"/>
          <w:lang w:val="en-US"/>
        </w:rPr>
        <w:lastRenderedPageBreak/>
        <w:t>Al-</w:t>
      </w:r>
      <w:proofErr w:type="spellStart"/>
      <w:r w:rsidRPr="00F73129">
        <w:rPr>
          <w:rFonts w:asciiTheme="majorBidi" w:hAnsiTheme="majorBidi" w:cstheme="majorBidi"/>
          <w:color w:val="222222"/>
          <w:sz w:val="24"/>
          <w:szCs w:val="24"/>
          <w:shd w:val="clear" w:color="auto" w:fill="FFFFFF"/>
          <w:lang w:val="en-US"/>
        </w:rPr>
        <w:t>Hashimy</w:t>
      </w:r>
      <w:proofErr w:type="spellEnd"/>
      <w:r w:rsidRPr="00F73129">
        <w:rPr>
          <w:rFonts w:asciiTheme="majorBidi" w:hAnsiTheme="majorBidi" w:cstheme="majorBidi"/>
          <w:color w:val="222222"/>
          <w:sz w:val="24"/>
          <w:szCs w:val="24"/>
          <w:shd w:val="clear" w:color="auto" w:fill="FFFFFF"/>
          <w:lang w:val="en-US"/>
        </w:rPr>
        <w:t xml:space="preserve">, H. N. H., Said, I., &amp; Ismail, R. (2022). </w:t>
      </w:r>
      <w:proofErr w:type="gramStart"/>
      <w:r w:rsidRPr="00F73129">
        <w:rPr>
          <w:rFonts w:asciiTheme="majorBidi" w:hAnsiTheme="majorBidi" w:cstheme="majorBidi"/>
          <w:color w:val="222222"/>
          <w:sz w:val="24"/>
          <w:szCs w:val="24"/>
          <w:shd w:val="clear" w:color="auto" w:fill="FFFFFF"/>
          <w:lang w:val="en-US"/>
        </w:rPr>
        <w:t>Evaluating the Impact of Computerized Accounting Information System on the Economic Performance of Construction Companies in Iraq.</w:t>
      </w:r>
      <w:proofErr w:type="gramEnd"/>
      <w:r w:rsidRPr="00F73129">
        <w:rPr>
          <w:rFonts w:asciiTheme="majorBidi" w:hAnsiTheme="majorBidi" w:cstheme="majorBidi"/>
          <w:color w:val="222222"/>
          <w:sz w:val="24"/>
          <w:szCs w:val="24"/>
          <w:shd w:val="clear" w:color="auto" w:fill="FFFFFF"/>
          <w:lang w:val="en-US"/>
        </w:rPr>
        <w:t> </w:t>
      </w:r>
      <w:proofErr w:type="spellStart"/>
      <w:r w:rsidRPr="00F73129">
        <w:rPr>
          <w:rFonts w:asciiTheme="majorBidi" w:hAnsiTheme="majorBidi" w:cs="Times New Roman"/>
          <w:i/>
          <w:iCs/>
          <w:color w:val="222222"/>
          <w:sz w:val="24"/>
          <w:szCs w:val="24"/>
          <w:shd w:val="clear" w:color="auto" w:fill="FFFFFF"/>
          <w:rtl/>
          <w:lang w:val="ar" w:bidi="ar"/>
        </w:rPr>
        <w:t>Informatica</w:t>
      </w:r>
      <w:proofErr w:type="spellEnd"/>
      <w:r w:rsidRPr="00F73129">
        <w:rPr>
          <w:rFonts w:asciiTheme="majorBidi" w:hAnsiTheme="majorBidi" w:cs="Times New Roman"/>
          <w:color w:val="222222"/>
          <w:sz w:val="24"/>
          <w:szCs w:val="24"/>
          <w:shd w:val="clear" w:color="auto" w:fill="FFFFFF"/>
          <w:rtl/>
          <w:lang w:val="ar" w:bidi="ar"/>
        </w:rPr>
        <w:t>, </w:t>
      </w:r>
      <w:r w:rsidRPr="00F73129">
        <w:rPr>
          <w:rFonts w:asciiTheme="majorBidi" w:hAnsiTheme="majorBidi" w:cs="Times New Roman"/>
          <w:i/>
          <w:iCs/>
          <w:color w:val="222222"/>
          <w:sz w:val="24"/>
          <w:szCs w:val="24"/>
          <w:shd w:val="clear" w:color="auto" w:fill="FFFFFF"/>
          <w:rtl/>
          <w:lang w:val="ar" w:bidi="ar"/>
        </w:rPr>
        <w:t>46</w:t>
      </w:r>
      <w:r w:rsidRPr="00F73129">
        <w:rPr>
          <w:rFonts w:asciiTheme="majorBidi" w:hAnsiTheme="majorBidi" w:cs="Times New Roman"/>
          <w:color w:val="222222"/>
          <w:sz w:val="24"/>
          <w:szCs w:val="24"/>
          <w:shd w:val="clear" w:color="auto" w:fill="FFFFFF"/>
          <w:rtl/>
          <w:lang w:val="ar" w:bidi="ar"/>
        </w:rPr>
        <w:t>(7).</w:t>
      </w:r>
    </w:p>
    <w:p w:rsidR="00F73129" w:rsidRPr="00F73129" w:rsidRDefault="00F73129" w:rsidP="00F73129">
      <w:pPr>
        <w:spacing w:before="100" w:beforeAutospacing="1" w:after="100" w:afterAutospacing="1" w:line="240" w:lineRule="auto"/>
        <w:jc w:val="both"/>
        <w:rPr>
          <w:rFonts w:asciiTheme="majorBidi" w:hAnsiTheme="majorBidi" w:cstheme="majorBidi"/>
          <w:sz w:val="24"/>
          <w:szCs w:val="24"/>
          <w:lang w:val="en-US" w:bidi="ar"/>
        </w:rPr>
      </w:pPr>
      <w:r w:rsidRPr="00F73129">
        <w:rPr>
          <w:rFonts w:asciiTheme="majorBidi" w:hAnsiTheme="majorBidi" w:cstheme="majorBidi"/>
          <w:color w:val="222222"/>
          <w:sz w:val="24"/>
          <w:szCs w:val="24"/>
          <w:shd w:val="clear" w:color="auto" w:fill="FFFFFF"/>
          <w:lang w:val="pt-BR"/>
        </w:rPr>
        <w:t xml:space="preserve">Andriosopoulos, D., Doumpos, M., Pardalos, P. M., &amp; Zopounidis, C. (2019). </w:t>
      </w:r>
      <w:r w:rsidRPr="00F73129">
        <w:rPr>
          <w:rFonts w:asciiTheme="majorBidi" w:hAnsiTheme="majorBidi" w:cstheme="majorBidi"/>
          <w:color w:val="222222"/>
          <w:sz w:val="24"/>
          <w:szCs w:val="24"/>
          <w:shd w:val="clear" w:color="auto" w:fill="FFFFFF"/>
          <w:lang w:val="en-US"/>
        </w:rPr>
        <w:t>Computational approaches and data analytics in financial services: A literature review. </w:t>
      </w:r>
      <w:r w:rsidRPr="00F73129">
        <w:rPr>
          <w:rFonts w:asciiTheme="majorBidi" w:hAnsiTheme="majorBidi" w:cstheme="majorBidi"/>
          <w:i/>
          <w:iCs/>
          <w:color w:val="222222"/>
          <w:sz w:val="24"/>
          <w:szCs w:val="24"/>
          <w:shd w:val="clear" w:color="auto" w:fill="FFFFFF"/>
          <w:lang w:val="en-US"/>
        </w:rPr>
        <w:t>Journal of the Operational Research Society</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70</w:t>
      </w:r>
      <w:r w:rsidRPr="00F73129">
        <w:rPr>
          <w:rFonts w:asciiTheme="majorBidi" w:hAnsiTheme="majorBidi" w:cstheme="majorBidi"/>
          <w:color w:val="222222"/>
          <w:sz w:val="24"/>
          <w:szCs w:val="24"/>
          <w:shd w:val="clear" w:color="auto" w:fill="FFFFFF"/>
          <w:lang w:val="en-US"/>
        </w:rPr>
        <w:t>(10), 1581-1599.</w:t>
      </w:r>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proofErr w:type="spellStart"/>
      <w:r w:rsidRPr="00F73129">
        <w:rPr>
          <w:rFonts w:asciiTheme="majorBidi" w:eastAsia="Times New Roman" w:hAnsiTheme="majorBidi" w:cstheme="majorBidi"/>
          <w:color w:val="222222"/>
          <w:sz w:val="24"/>
          <w:szCs w:val="24"/>
          <w:shd w:val="clear" w:color="auto" w:fill="FFFFFF"/>
          <w:lang w:val="en-US"/>
        </w:rPr>
        <w:t>Appiah</w:t>
      </w:r>
      <w:proofErr w:type="spellEnd"/>
      <w:r w:rsidRPr="00F73129">
        <w:rPr>
          <w:rFonts w:asciiTheme="majorBidi" w:eastAsia="Times New Roman" w:hAnsiTheme="majorBidi" w:cstheme="majorBidi"/>
          <w:color w:val="222222"/>
          <w:sz w:val="24"/>
          <w:szCs w:val="24"/>
          <w:shd w:val="clear" w:color="auto" w:fill="FFFFFF"/>
          <w:lang w:val="en-US"/>
        </w:rPr>
        <w:t xml:space="preserve">, K. O., </w:t>
      </w:r>
      <w:proofErr w:type="spellStart"/>
      <w:r w:rsidRPr="00F73129">
        <w:rPr>
          <w:rFonts w:asciiTheme="majorBidi" w:eastAsia="Times New Roman" w:hAnsiTheme="majorBidi" w:cstheme="majorBidi"/>
          <w:color w:val="222222"/>
          <w:sz w:val="24"/>
          <w:szCs w:val="24"/>
          <w:shd w:val="clear" w:color="auto" w:fill="FFFFFF"/>
          <w:lang w:val="en-US"/>
        </w:rPr>
        <w:t>Agyemang</w:t>
      </w:r>
      <w:proofErr w:type="spellEnd"/>
      <w:r w:rsidRPr="00F73129">
        <w:rPr>
          <w:rFonts w:asciiTheme="majorBidi" w:eastAsia="Times New Roman" w:hAnsiTheme="majorBidi" w:cstheme="majorBidi"/>
          <w:color w:val="222222"/>
          <w:sz w:val="24"/>
          <w:szCs w:val="24"/>
          <w:shd w:val="clear" w:color="auto" w:fill="FFFFFF"/>
          <w:lang w:val="en-US"/>
        </w:rPr>
        <w:t xml:space="preserve">, F., </w:t>
      </w:r>
      <w:proofErr w:type="spellStart"/>
      <w:r w:rsidRPr="00F73129">
        <w:rPr>
          <w:rFonts w:asciiTheme="majorBidi" w:eastAsia="Times New Roman" w:hAnsiTheme="majorBidi" w:cstheme="majorBidi"/>
          <w:color w:val="222222"/>
          <w:sz w:val="24"/>
          <w:szCs w:val="24"/>
          <w:shd w:val="clear" w:color="auto" w:fill="FFFFFF"/>
          <w:lang w:val="en-US"/>
        </w:rPr>
        <w:t>Agyei</w:t>
      </w:r>
      <w:proofErr w:type="spellEnd"/>
      <w:r w:rsidRPr="00F73129">
        <w:rPr>
          <w:rFonts w:asciiTheme="majorBidi" w:eastAsia="Times New Roman" w:hAnsiTheme="majorBidi" w:cstheme="majorBidi"/>
          <w:color w:val="222222"/>
          <w:sz w:val="24"/>
          <w:szCs w:val="24"/>
          <w:shd w:val="clear" w:color="auto" w:fill="FFFFFF"/>
          <w:lang w:val="en-US"/>
        </w:rPr>
        <w:t xml:space="preserve">, Y. F. R., </w:t>
      </w:r>
      <w:proofErr w:type="spellStart"/>
      <w:r w:rsidRPr="00F73129">
        <w:rPr>
          <w:rFonts w:asciiTheme="majorBidi" w:eastAsia="Times New Roman" w:hAnsiTheme="majorBidi" w:cstheme="majorBidi"/>
          <w:color w:val="222222"/>
          <w:sz w:val="24"/>
          <w:szCs w:val="24"/>
          <w:shd w:val="clear" w:color="auto" w:fill="FFFFFF"/>
          <w:lang w:val="en-US"/>
        </w:rPr>
        <w:t>Nketiah</w:t>
      </w:r>
      <w:proofErr w:type="spellEnd"/>
      <w:r w:rsidRPr="00F73129">
        <w:rPr>
          <w:rFonts w:asciiTheme="majorBidi" w:eastAsia="Times New Roman" w:hAnsiTheme="majorBidi" w:cstheme="majorBidi"/>
          <w:color w:val="222222"/>
          <w:sz w:val="24"/>
          <w:szCs w:val="24"/>
          <w:shd w:val="clear" w:color="auto" w:fill="FFFFFF"/>
          <w:lang w:val="en-US"/>
        </w:rPr>
        <w:t xml:space="preserve">, S., &amp; </w:t>
      </w:r>
      <w:proofErr w:type="spellStart"/>
      <w:r w:rsidRPr="00F73129">
        <w:rPr>
          <w:rFonts w:asciiTheme="majorBidi" w:eastAsia="Times New Roman" w:hAnsiTheme="majorBidi" w:cstheme="majorBidi"/>
          <w:color w:val="222222"/>
          <w:sz w:val="24"/>
          <w:szCs w:val="24"/>
          <w:shd w:val="clear" w:color="auto" w:fill="FFFFFF"/>
          <w:lang w:val="en-US"/>
        </w:rPr>
        <w:t>Mensah</w:t>
      </w:r>
      <w:proofErr w:type="spellEnd"/>
      <w:r w:rsidRPr="00F73129">
        <w:rPr>
          <w:rFonts w:asciiTheme="majorBidi" w:eastAsia="Times New Roman" w:hAnsiTheme="majorBidi" w:cstheme="majorBidi"/>
          <w:color w:val="222222"/>
          <w:sz w:val="24"/>
          <w:szCs w:val="24"/>
          <w:shd w:val="clear" w:color="auto" w:fill="FFFFFF"/>
          <w:lang w:val="en-US"/>
        </w:rPr>
        <w:t>, B. J. (2014). Computerized accounting information systems: lessons in state-owned enterprise in developing economies. </w:t>
      </w:r>
      <w:r w:rsidRPr="00F73129">
        <w:rPr>
          <w:rFonts w:asciiTheme="majorBidi" w:eastAsia="Times New Roman" w:hAnsiTheme="majorBidi" w:cstheme="majorBidi"/>
          <w:i/>
          <w:color w:val="222222"/>
          <w:sz w:val="24"/>
          <w:szCs w:val="24"/>
          <w:shd w:val="clear" w:color="auto" w:fill="FFFFFF"/>
          <w:lang w:val="en-US"/>
        </w:rPr>
        <w:t>Journal of Finance and Management in Public Services</w:t>
      </w:r>
      <w:r w:rsidRPr="00F73129">
        <w:rPr>
          <w:rFonts w:asciiTheme="majorBidi" w:eastAsia="Times New Roman" w:hAnsiTheme="majorBidi" w:cstheme="majorBidi"/>
          <w:color w:val="222222"/>
          <w:sz w:val="24"/>
          <w:szCs w:val="24"/>
          <w:shd w:val="clear" w:color="auto" w:fill="FFFFFF"/>
          <w:lang w:val="en-US"/>
        </w:rPr>
        <w:t>, </w:t>
      </w:r>
      <w:r w:rsidRPr="00F73129">
        <w:rPr>
          <w:rFonts w:asciiTheme="majorBidi" w:eastAsia="Times New Roman" w:hAnsiTheme="majorBidi" w:cstheme="majorBidi"/>
          <w:i/>
          <w:color w:val="222222"/>
          <w:sz w:val="24"/>
          <w:szCs w:val="24"/>
          <w:shd w:val="clear" w:color="auto" w:fill="FFFFFF"/>
          <w:lang w:val="en-US"/>
        </w:rPr>
        <w:t>12</w:t>
      </w:r>
      <w:r w:rsidRPr="00F73129">
        <w:rPr>
          <w:rFonts w:asciiTheme="majorBidi" w:eastAsia="Times New Roman" w:hAnsiTheme="majorBidi" w:cstheme="majorBidi"/>
          <w:color w:val="222222"/>
          <w:sz w:val="24"/>
          <w:szCs w:val="24"/>
          <w:shd w:val="clear" w:color="auto" w:fill="FFFFFF"/>
          <w:lang w:val="en-US"/>
        </w:rPr>
        <w:t>(1), 1-23.</w:t>
      </w:r>
    </w:p>
    <w:p w:rsidR="00F73129" w:rsidRPr="00F73129" w:rsidRDefault="00F73129" w:rsidP="00F73129">
      <w:pPr>
        <w:spacing w:before="100" w:beforeAutospacing="1" w:after="100" w:afterAutospacing="1" w:line="240" w:lineRule="auto"/>
        <w:jc w:val="both"/>
        <w:rPr>
          <w:rFonts w:asciiTheme="majorBidi" w:hAnsiTheme="majorBidi" w:cstheme="majorBidi"/>
          <w:sz w:val="24"/>
          <w:szCs w:val="24"/>
          <w:lang w:val="en-US" w:bidi="ar"/>
        </w:rPr>
      </w:pPr>
      <w:proofErr w:type="spellStart"/>
      <w:r w:rsidRPr="00F73129">
        <w:rPr>
          <w:rFonts w:asciiTheme="majorBidi" w:hAnsiTheme="majorBidi" w:cstheme="majorBidi"/>
          <w:color w:val="222222"/>
          <w:sz w:val="24"/>
          <w:szCs w:val="24"/>
          <w:shd w:val="clear" w:color="auto" w:fill="FFFFFF"/>
          <w:lang w:val="en-US"/>
        </w:rPr>
        <w:t>Ayabei</w:t>
      </w:r>
      <w:proofErr w:type="spellEnd"/>
      <w:r w:rsidRPr="00F73129">
        <w:rPr>
          <w:rFonts w:asciiTheme="majorBidi" w:hAnsiTheme="majorBidi" w:cstheme="majorBidi"/>
          <w:color w:val="222222"/>
          <w:sz w:val="24"/>
          <w:szCs w:val="24"/>
          <w:shd w:val="clear" w:color="auto" w:fill="FFFFFF"/>
          <w:lang w:val="en-US"/>
        </w:rPr>
        <w:t>, K. (2020). </w:t>
      </w:r>
      <w:proofErr w:type="gramStart"/>
      <w:r w:rsidRPr="00F73129">
        <w:rPr>
          <w:rFonts w:asciiTheme="majorBidi" w:hAnsiTheme="majorBidi" w:cstheme="majorBidi"/>
          <w:i/>
          <w:iCs/>
          <w:color w:val="222222"/>
          <w:sz w:val="24"/>
          <w:szCs w:val="24"/>
          <w:shd w:val="clear" w:color="auto" w:fill="FFFFFF"/>
          <w:lang w:val="en-US"/>
        </w:rPr>
        <w:t xml:space="preserve">Strategic management practices and performance of Hotels in </w:t>
      </w:r>
      <w:proofErr w:type="spellStart"/>
      <w:r w:rsidRPr="00F73129">
        <w:rPr>
          <w:rFonts w:asciiTheme="majorBidi" w:hAnsiTheme="majorBidi" w:cstheme="majorBidi"/>
          <w:i/>
          <w:iCs/>
          <w:color w:val="222222"/>
          <w:sz w:val="24"/>
          <w:szCs w:val="24"/>
          <w:shd w:val="clear" w:color="auto" w:fill="FFFFFF"/>
          <w:lang w:val="en-US"/>
        </w:rPr>
        <w:t>Kabarnet</w:t>
      </w:r>
      <w:proofErr w:type="spellEnd"/>
      <w:r w:rsidRPr="00F73129">
        <w:rPr>
          <w:rFonts w:asciiTheme="majorBidi" w:hAnsiTheme="majorBidi" w:cstheme="majorBidi"/>
          <w:i/>
          <w:iCs/>
          <w:color w:val="222222"/>
          <w:sz w:val="24"/>
          <w:szCs w:val="24"/>
          <w:shd w:val="clear" w:color="auto" w:fill="FFFFFF"/>
          <w:lang w:val="en-US"/>
        </w:rPr>
        <w:t xml:space="preserve"> Town, </w:t>
      </w:r>
      <w:proofErr w:type="spellStart"/>
      <w:r w:rsidRPr="00F73129">
        <w:rPr>
          <w:rFonts w:asciiTheme="majorBidi" w:hAnsiTheme="majorBidi" w:cstheme="majorBidi"/>
          <w:i/>
          <w:iCs/>
          <w:color w:val="222222"/>
          <w:sz w:val="24"/>
          <w:szCs w:val="24"/>
          <w:shd w:val="clear" w:color="auto" w:fill="FFFFFF"/>
          <w:lang w:val="en-US"/>
        </w:rPr>
        <w:t>Baringo</w:t>
      </w:r>
      <w:proofErr w:type="spellEnd"/>
      <w:r w:rsidRPr="00F73129">
        <w:rPr>
          <w:rFonts w:asciiTheme="majorBidi" w:hAnsiTheme="majorBidi" w:cstheme="majorBidi"/>
          <w:i/>
          <w:iCs/>
          <w:color w:val="222222"/>
          <w:sz w:val="24"/>
          <w:szCs w:val="24"/>
          <w:shd w:val="clear" w:color="auto" w:fill="FFFFFF"/>
          <w:lang w:val="en-US"/>
        </w:rPr>
        <w:t xml:space="preserve"> County of Kenya</w:t>
      </w:r>
      <w:r w:rsidRPr="00F73129">
        <w:rPr>
          <w:rFonts w:asciiTheme="majorBidi" w:hAnsiTheme="majorBidi" w:cstheme="majorBidi"/>
          <w:color w:val="222222"/>
          <w:sz w:val="24"/>
          <w:szCs w:val="24"/>
          <w:shd w:val="clear" w:color="auto" w:fill="FFFFFF"/>
          <w:lang w:val="en-US"/>
        </w:rPr>
        <w:t> (Doctoral dissertation, University of Nairobi).</w:t>
      </w:r>
      <w:proofErr w:type="gramEnd"/>
    </w:p>
    <w:p w:rsidR="00F73129" w:rsidRPr="00F73129" w:rsidRDefault="00F73129" w:rsidP="00F73129">
      <w:pPr>
        <w:spacing w:before="100" w:beforeAutospacing="1" w:after="100" w:afterAutospacing="1" w:line="240" w:lineRule="auto"/>
        <w:jc w:val="both"/>
        <w:rPr>
          <w:rFonts w:asciiTheme="majorBidi" w:eastAsia="Calibri" w:hAnsiTheme="majorBidi" w:cstheme="majorBidi"/>
          <w:sz w:val="24"/>
          <w:szCs w:val="24"/>
          <w:shd w:val="clear" w:color="auto" w:fill="FFFFFF"/>
          <w:lang w:val="en-US"/>
        </w:rPr>
      </w:pPr>
      <w:proofErr w:type="spellStart"/>
      <w:proofErr w:type="gramStart"/>
      <w:r w:rsidRPr="00F73129">
        <w:rPr>
          <w:rFonts w:asciiTheme="majorBidi" w:hAnsiTheme="majorBidi" w:cstheme="majorBidi"/>
          <w:color w:val="222222"/>
          <w:sz w:val="24"/>
          <w:szCs w:val="24"/>
          <w:shd w:val="clear" w:color="auto" w:fill="FFFFFF"/>
          <w:lang w:val="en-US"/>
        </w:rPr>
        <w:t>Bakarich</w:t>
      </w:r>
      <w:proofErr w:type="spellEnd"/>
      <w:r w:rsidRPr="00F73129">
        <w:rPr>
          <w:rFonts w:asciiTheme="majorBidi" w:hAnsiTheme="majorBidi" w:cstheme="majorBidi"/>
          <w:color w:val="222222"/>
          <w:sz w:val="24"/>
          <w:szCs w:val="24"/>
          <w:shd w:val="clear" w:color="auto" w:fill="FFFFFF"/>
          <w:lang w:val="en-US"/>
        </w:rPr>
        <w:t>, K. M., &amp; O'Brien, P. E. (2021).</w:t>
      </w:r>
      <w:proofErr w:type="gramEnd"/>
      <w:r w:rsidRPr="00F73129">
        <w:rPr>
          <w:rFonts w:asciiTheme="majorBidi" w:hAnsiTheme="majorBidi" w:cstheme="majorBidi"/>
          <w:color w:val="222222"/>
          <w:sz w:val="24"/>
          <w:szCs w:val="24"/>
          <w:shd w:val="clear" w:color="auto" w:fill="FFFFFF"/>
          <w:lang w:val="en-US"/>
        </w:rPr>
        <w:t xml:space="preserve"> The robots are coming… but aren't here yet: The use of artificial intelligence technologies in the public accounting profession. </w:t>
      </w:r>
      <w:proofErr w:type="gramStart"/>
      <w:r w:rsidRPr="00F73129">
        <w:rPr>
          <w:rFonts w:asciiTheme="majorBidi" w:hAnsiTheme="majorBidi" w:cstheme="majorBidi"/>
          <w:i/>
          <w:iCs/>
          <w:color w:val="222222"/>
          <w:sz w:val="24"/>
          <w:szCs w:val="24"/>
          <w:shd w:val="clear" w:color="auto" w:fill="FFFFFF"/>
          <w:lang w:val="en-US"/>
        </w:rPr>
        <w:t>Journal of Emerging Technologies in Accounting</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18</w:t>
      </w:r>
      <w:r w:rsidRPr="00F73129">
        <w:rPr>
          <w:rFonts w:asciiTheme="majorBidi" w:hAnsiTheme="majorBidi" w:cstheme="majorBidi"/>
          <w:color w:val="222222"/>
          <w:sz w:val="24"/>
          <w:szCs w:val="24"/>
          <w:shd w:val="clear" w:color="auto" w:fill="FFFFFF"/>
          <w:lang w:val="en-US"/>
        </w:rPr>
        <w:t>(1), 27-43.</w:t>
      </w:r>
      <w:proofErr w:type="gramEnd"/>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color w:val="000000"/>
          <w:sz w:val="36"/>
          <w:szCs w:val="36"/>
          <w:lang w:val="en-US"/>
        </w:rPr>
      </w:pPr>
      <w:proofErr w:type="spellStart"/>
      <w:r w:rsidRPr="00F73129">
        <w:rPr>
          <w:rFonts w:asciiTheme="majorBidi" w:hAnsiTheme="majorBidi" w:cstheme="majorBidi"/>
          <w:color w:val="222222"/>
          <w:sz w:val="24"/>
          <w:szCs w:val="24"/>
          <w:shd w:val="clear" w:color="auto" w:fill="FFFFFF"/>
          <w:lang w:val="en-US"/>
        </w:rPr>
        <w:t>Buallay</w:t>
      </w:r>
      <w:proofErr w:type="spellEnd"/>
      <w:r w:rsidRPr="00F73129">
        <w:rPr>
          <w:rFonts w:asciiTheme="majorBidi" w:hAnsiTheme="majorBidi" w:cstheme="majorBidi"/>
          <w:color w:val="222222"/>
          <w:sz w:val="24"/>
          <w:szCs w:val="24"/>
          <w:shd w:val="clear" w:color="auto" w:fill="FFFFFF"/>
          <w:lang w:val="en-US"/>
        </w:rPr>
        <w:t xml:space="preserve">, A. (2018). </w:t>
      </w:r>
      <w:proofErr w:type="gramStart"/>
      <w:r w:rsidRPr="00F73129">
        <w:rPr>
          <w:rFonts w:asciiTheme="majorBidi" w:hAnsiTheme="majorBidi" w:cstheme="majorBidi"/>
          <w:color w:val="222222"/>
          <w:sz w:val="24"/>
          <w:szCs w:val="24"/>
          <w:shd w:val="clear" w:color="auto" w:fill="FFFFFF"/>
          <w:lang w:val="en-US"/>
        </w:rPr>
        <w:t>Audit committee characteristics: an empirical investigation of the contribution to intellectual capital efficiency.</w:t>
      </w:r>
      <w:proofErr w:type="gramEnd"/>
      <w:r w:rsidRPr="00F73129">
        <w:rPr>
          <w:rFonts w:asciiTheme="majorBidi" w:hAnsiTheme="majorBidi" w:cstheme="majorBidi"/>
          <w:color w:val="222222"/>
          <w:sz w:val="24"/>
          <w:szCs w:val="24"/>
          <w:shd w:val="clear" w:color="auto" w:fill="FFFFFF"/>
          <w:lang w:val="en-US"/>
        </w:rPr>
        <w:t> </w:t>
      </w:r>
      <w:proofErr w:type="gramStart"/>
      <w:r w:rsidRPr="00F73129">
        <w:rPr>
          <w:rFonts w:asciiTheme="majorBidi" w:hAnsiTheme="majorBidi" w:cstheme="majorBidi"/>
          <w:i/>
          <w:iCs/>
          <w:color w:val="222222"/>
          <w:sz w:val="24"/>
          <w:szCs w:val="24"/>
          <w:shd w:val="clear" w:color="auto" w:fill="FFFFFF"/>
          <w:lang w:val="en-US"/>
        </w:rPr>
        <w:t>Measuring Business Excellence</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22</w:t>
      </w:r>
      <w:r w:rsidRPr="00F73129">
        <w:rPr>
          <w:rFonts w:asciiTheme="majorBidi" w:hAnsiTheme="majorBidi" w:cstheme="majorBidi"/>
          <w:color w:val="222222"/>
          <w:sz w:val="24"/>
          <w:szCs w:val="24"/>
          <w:shd w:val="clear" w:color="auto" w:fill="FFFFFF"/>
          <w:lang w:val="en-US"/>
        </w:rPr>
        <w:t>(2), 183-200.</w:t>
      </w:r>
      <w:proofErr w:type="gramEnd"/>
    </w:p>
    <w:p w:rsidR="00F73129" w:rsidRPr="00F73129" w:rsidRDefault="00F73129" w:rsidP="00F73129">
      <w:pPr>
        <w:spacing w:before="100" w:beforeAutospacing="1" w:after="100" w:afterAutospacing="1" w:line="240" w:lineRule="auto"/>
        <w:jc w:val="both"/>
        <w:rPr>
          <w:rFonts w:asciiTheme="majorBidi" w:eastAsia="Calibri" w:hAnsiTheme="majorBidi" w:cstheme="majorBidi"/>
          <w:sz w:val="24"/>
          <w:szCs w:val="24"/>
          <w:shd w:val="clear" w:color="auto" w:fill="FFFFFF"/>
          <w:lang w:val="en-US" w:bidi="ar"/>
        </w:rPr>
      </w:pPr>
      <w:proofErr w:type="spellStart"/>
      <w:r w:rsidRPr="00F73129">
        <w:rPr>
          <w:rFonts w:asciiTheme="majorBidi" w:hAnsiTheme="majorBidi" w:cstheme="majorBidi"/>
          <w:color w:val="222222"/>
          <w:sz w:val="24"/>
          <w:szCs w:val="24"/>
          <w:shd w:val="clear" w:color="auto" w:fill="FFFFFF"/>
          <w:lang w:val="en-US"/>
        </w:rPr>
        <w:t>Caglio</w:t>
      </w:r>
      <w:proofErr w:type="spellEnd"/>
      <w:r w:rsidRPr="00F73129">
        <w:rPr>
          <w:rFonts w:asciiTheme="majorBidi" w:hAnsiTheme="majorBidi" w:cstheme="majorBidi"/>
          <w:color w:val="222222"/>
          <w:sz w:val="24"/>
          <w:szCs w:val="24"/>
          <w:shd w:val="clear" w:color="auto" w:fill="FFFFFF"/>
          <w:lang w:val="en-US"/>
        </w:rPr>
        <w:t>, A. (2003). Enterprise resource planning systems and accountants: towards hybridization</w:t>
      </w:r>
      <w:proofErr w:type="gramStart"/>
      <w:r w:rsidRPr="00F73129">
        <w:rPr>
          <w:rFonts w:asciiTheme="majorBidi" w:hAnsiTheme="majorBidi" w:cstheme="majorBidi"/>
          <w:color w:val="222222"/>
          <w:sz w:val="24"/>
          <w:szCs w:val="24"/>
          <w:shd w:val="clear" w:color="auto" w:fill="FFFFFF"/>
          <w:lang w:val="en-US"/>
        </w:rPr>
        <w:t>?.</w:t>
      </w:r>
      <w:proofErr w:type="gramEnd"/>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European Accounting Review</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12</w:t>
      </w:r>
      <w:r w:rsidRPr="00F73129">
        <w:rPr>
          <w:rFonts w:asciiTheme="majorBidi" w:hAnsiTheme="majorBidi" w:cstheme="majorBidi"/>
          <w:color w:val="222222"/>
          <w:sz w:val="24"/>
          <w:szCs w:val="24"/>
          <w:shd w:val="clear" w:color="auto" w:fill="FFFFFF"/>
          <w:lang w:val="en-US"/>
        </w:rPr>
        <w:t>(1), 123-153.</w:t>
      </w:r>
    </w:p>
    <w:p w:rsidR="00F73129" w:rsidRPr="00F73129" w:rsidRDefault="00F73129" w:rsidP="00F73129">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r w:rsidRPr="00F73129">
        <w:rPr>
          <w:rFonts w:asciiTheme="majorBidi" w:hAnsiTheme="majorBidi" w:cstheme="majorBidi"/>
          <w:color w:val="222222"/>
          <w:sz w:val="24"/>
          <w:szCs w:val="24"/>
          <w:shd w:val="clear" w:color="auto" w:fill="FFFFFF"/>
          <w:lang w:val="en-US"/>
        </w:rPr>
        <w:t>Chen L. R. and Zhou S. G., “Empirical Research on the Efficiency of Internal Control: Based on the Empirical Evidence from the Perspective of Auditor Changing,” Contemporary Finance and Economics, Vol. 10, 2010, pp. 17-21.</w:t>
      </w:r>
    </w:p>
    <w:p w:rsidR="00F73129" w:rsidRPr="00F73129" w:rsidRDefault="00F73129" w:rsidP="00F73129">
      <w:pPr>
        <w:spacing w:before="100" w:beforeAutospacing="1" w:after="100" w:afterAutospacing="1" w:line="240" w:lineRule="auto"/>
        <w:jc w:val="both"/>
        <w:rPr>
          <w:rFonts w:asciiTheme="majorBidi" w:hAnsiTheme="majorBidi" w:cstheme="majorBidi"/>
          <w:sz w:val="24"/>
          <w:szCs w:val="24"/>
          <w:rtl/>
          <w:lang w:val="ar" w:bidi="ar"/>
        </w:rPr>
      </w:pPr>
      <w:r w:rsidRPr="00F73129">
        <w:rPr>
          <w:rFonts w:asciiTheme="majorBidi" w:hAnsiTheme="majorBidi" w:cstheme="majorBidi"/>
          <w:color w:val="222222"/>
          <w:sz w:val="24"/>
          <w:szCs w:val="24"/>
          <w:shd w:val="clear" w:color="auto" w:fill="FFFFFF"/>
          <w:lang w:val="it-IT"/>
        </w:rPr>
        <w:t xml:space="preserve">Dalcı, İ., &amp; Tanış, V. N. (2004). </w:t>
      </w:r>
      <w:proofErr w:type="gramStart"/>
      <w:r w:rsidRPr="00F73129">
        <w:rPr>
          <w:rFonts w:asciiTheme="majorBidi" w:hAnsiTheme="majorBidi" w:cstheme="majorBidi"/>
          <w:color w:val="222222"/>
          <w:sz w:val="24"/>
          <w:szCs w:val="24"/>
          <w:shd w:val="clear" w:color="auto" w:fill="FFFFFF"/>
          <w:lang w:val="en-US"/>
        </w:rPr>
        <w:t>Benefits of computerized accounting information systems on the JIT production systems.</w:t>
      </w:r>
      <w:proofErr w:type="gramEnd"/>
      <w:r w:rsidRPr="00F73129">
        <w:rPr>
          <w:rFonts w:asciiTheme="majorBidi" w:hAnsiTheme="majorBidi" w:cstheme="majorBidi"/>
          <w:color w:val="222222"/>
          <w:sz w:val="24"/>
          <w:szCs w:val="24"/>
          <w:shd w:val="clear" w:color="auto" w:fill="FFFFFF"/>
          <w:lang w:val="en-US"/>
        </w:rPr>
        <w:t> </w:t>
      </w:r>
      <w:proofErr w:type="spellStart"/>
      <w:r w:rsidRPr="00F73129">
        <w:rPr>
          <w:rFonts w:asciiTheme="majorBidi" w:hAnsiTheme="majorBidi" w:cstheme="majorBidi"/>
          <w:i/>
          <w:iCs/>
          <w:color w:val="222222"/>
          <w:sz w:val="24"/>
          <w:szCs w:val="24"/>
          <w:shd w:val="clear" w:color="auto" w:fill="FFFFFF"/>
        </w:rPr>
        <w:t>Çukurova</w:t>
      </w:r>
      <w:proofErr w:type="spellEnd"/>
      <w:r w:rsidRPr="00F73129">
        <w:rPr>
          <w:rFonts w:asciiTheme="majorBidi" w:hAnsiTheme="majorBidi" w:cstheme="majorBidi"/>
          <w:i/>
          <w:iCs/>
          <w:color w:val="222222"/>
          <w:sz w:val="24"/>
          <w:szCs w:val="24"/>
          <w:shd w:val="clear" w:color="auto" w:fill="FFFFFF"/>
        </w:rPr>
        <w:t xml:space="preserve"> </w:t>
      </w:r>
      <w:proofErr w:type="spellStart"/>
      <w:r w:rsidRPr="00F73129">
        <w:rPr>
          <w:rFonts w:asciiTheme="majorBidi" w:hAnsiTheme="majorBidi" w:cstheme="majorBidi"/>
          <w:i/>
          <w:iCs/>
          <w:color w:val="222222"/>
          <w:sz w:val="24"/>
          <w:szCs w:val="24"/>
          <w:shd w:val="clear" w:color="auto" w:fill="FFFFFF"/>
        </w:rPr>
        <w:t>Üniversitesi</w:t>
      </w:r>
      <w:proofErr w:type="spellEnd"/>
      <w:r w:rsidRPr="00F73129">
        <w:rPr>
          <w:rFonts w:asciiTheme="majorBidi" w:hAnsiTheme="majorBidi" w:cstheme="majorBidi"/>
          <w:i/>
          <w:iCs/>
          <w:color w:val="222222"/>
          <w:sz w:val="24"/>
          <w:szCs w:val="24"/>
          <w:shd w:val="clear" w:color="auto" w:fill="FFFFFF"/>
        </w:rPr>
        <w:t xml:space="preserve"> </w:t>
      </w:r>
      <w:proofErr w:type="spellStart"/>
      <w:r w:rsidRPr="00F73129">
        <w:rPr>
          <w:rFonts w:asciiTheme="majorBidi" w:hAnsiTheme="majorBidi" w:cstheme="majorBidi"/>
          <w:i/>
          <w:iCs/>
          <w:color w:val="222222"/>
          <w:sz w:val="24"/>
          <w:szCs w:val="24"/>
          <w:shd w:val="clear" w:color="auto" w:fill="FFFFFF"/>
        </w:rPr>
        <w:t>Sosyal</w:t>
      </w:r>
      <w:proofErr w:type="spellEnd"/>
      <w:r w:rsidRPr="00F73129">
        <w:rPr>
          <w:rFonts w:asciiTheme="majorBidi" w:hAnsiTheme="majorBidi" w:cstheme="majorBidi"/>
          <w:i/>
          <w:iCs/>
          <w:color w:val="222222"/>
          <w:sz w:val="24"/>
          <w:szCs w:val="24"/>
          <w:shd w:val="clear" w:color="auto" w:fill="FFFFFF"/>
        </w:rPr>
        <w:t xml:space="preserve"> </w:t>
      </w:r>
      <w:proofErr w:type="spellStart"/>
      <w:r w:rsidRPr="00F73129">
        <w:rPr>
          <w:rFonts w:asciiTheme="majorBidi" w:hAnsiTheme="majorBidi" w:cstheme="majorBidi"/>
          <w:i/>
          <w:iCs/>
          <w:color w:val="222222"/>
          <w:sz w:val="24"/>
          <w:szCs w:val="24"/>
          <w:shd w:val="clear" w:color="auto" w:fill="FFFFFF"/>
        </w:rPr>
        <w:t>Bilimler</w:t>
      </w:r>
      <w:proofErr w:type="spellEnd"/>
      <w:r w:rsidRPr="00F73129">
        <w:rPr>
          <w:rFonts w:asciiTheme="majorBidi" w:hAnsiTheme="majorBidi" w:cstheme="majorBidi"/>
          <w:i/>
          <w:iCs/>
          <w:color w:val="222222"/>
          <w:sz w:val="24"/>
          <w:szCs w:val="24"/>
          <w:shd w:val="clear" w:color="auto" w:fill="FFFFFF"/>
        </w:rPr>
        <w:t xml:space="preserve"> </w:t>
      </w:r>
      <w:proofErr w:type="spellStart"/>
      <w:r w:rsidRPr="00F73129">
        <w:rPr>
          <w:rFonts w:asciiTheme="majorBidi" w:hAnsiTheme="majorBidi" w:cstheme="majorBidi"/>
          <w:i/>
          <w:iCs/>
          <w:color w:val="222222"/>
          <w:sz w:val="24"/>
          <w:szCs w:val="24"/>
          <w:shd w:val="clear" w:color="auto" w:fill="FFFFFF"/>
        </w:rPr>
        <w:t>Enstitüsü</w:t>
      </w:r>
      <w:proofErr w:type="spellEnd"/>
      <w:r w:rsidRPr="00F73129">
        <w:rPr>
          <w:rFonts w:asciiTheme="majorBidi" w:hAnsiTheme="majorBidi" w:cstheme="majorBidi"/>
          <w:i/>
          <w:iCs/>
          <w:color w:val="222222"/>
          <w:sz w:val="24"/>
          <w:szCs w:val="24"/>
          <w:shd w:val="clear" w:color="auto" w:fill="FFFFFF"/>
        </w:rPr>
        <w:t xml:space="preserve"> </w:t>
      </w:r>
      <w:proofErr w:type="spellStart"/>
      <w:r w:rsidRPr="00F73129">
        <w:rPr>
          <w:rFonts w:asciiTheme="majorBidi" w:hAnsiTheme="majorBidi" w:cstheme="majorBidi"/>
          <w:i/>
          <w:iCs/>
          <w:color w:val="222222"/>
          <w:sz w:val="24"/>
          <w:szCs w:val="24"/>
          <w:shd w:val="clear" w:color="auto" w:fill="FFFFFF"/>
        </w:rPr>
        <w:t>Dergisi</w:t>
      </w:r>
      <w:proofErr w:type="spellEnd"/>
      <w:r w:rsidRPr="00F73129">
        <w:rPr>
          <w:rFonts w:asciiTheme="majorBidi" w:hAnsiTheme="majorBidi" w:cstheme="majorBidi"/>
          <w:color w:val="222222"/>
          <w:sz w:val="24"/>
          <w:szCs w:val="24"/>
          <w:shd w:val="clear" w:color="auto" w:fill="FFFFFF"/>
        </w:rPr>
        <w:t>, </w:t>
      </w:r>
      <w:r w:rsidRPr="00F73129">
        <w:rPr>
          <w:rFonts w:asciiTheme="majorBidi" w:hAnsiTheme="majorBidi" w:cstheme="majorBidi"/>
          <w:i/>
          <w:iCs/>
          <w:color w:val="222222"/>
          <w:sz w:val="24"/>
          <w:szCs w:val="24"/>
          <w:shd w:val="clear" w:color="auto" w:fill="FFFFFF"/>
        </w:rPr>
        <w:t>13</w:t>
      </w:r>
      <w:r w:rsidRPr="00F73129">
        <w:rPr>
          <w:rFonts w:asciiTheme="majorBidi" w:hAnsiTheme="majorBidi" w:cstheme="majorBidi"/>
          <w:color w:val="222222"/>
          <w:sz w:val="24"/>
          <w:szCs w:val="24"/>
          <w:shd w:val="clear" w:color="auto" w:fill="FFFFFF"/>
        </w:rPr>
        <w:t>(1).</w:t>
      </w:r>
    </w:p>
    <w:p w:rsidR="00F73129" w:rsidRPr="00F73129" w:rsidRDefault="00F73129" w:rsidP="00F73129">
      <w:pPr>
        <w:spacing w:before="100" w:beforeAutospacing="1" w:after="100" w:afterAutospacing="1" w:line="240" w:lineRule="auto"/>
        <w:jc w:val="both"/>
        <w:rPr>
          <w:rFonts w:asciiTheme="majorBidi" w:eastAsia="Calibri" w:hAnsiTheme="majorBidi" w:cstheme="majorBidi"/>
          <w:sz w:val="24"/>
          <w:szCs w:val="24"/>
          <w:shd w:val="clear" w:color="auto" w:fill="FFFFFF"/>
          <w:lang w:val="en-US" w:bidi="ar"/>
        </w:rPr>
      </w:pPr>
      <w:proofErr w:type="spellStart"/>
      <w:r w:rsidRPr="00F73129">
        <w:rPr>
          <w:rFonts w:asciiTheme="majorBidi" w:hAnsiTheme="majorBidi" w:cstheme="majorBidi"/>
          <w:color w:val="222222"/>
          <w:sz w:val="24"/>
          <w:szCs w:val="24"/>
          <w:shd w:val="clear" w:color="auto" w:fill="FFFFFF"/>
        </w:rPr>
        <w:t>Dimitriu</w:t>
      </w:r>
      <w:proofErr w:type="spellEnd"/>
      <w:r w:rsidRPr="00F73129">
        <w:rPr>
          <w:rFonts w:asciiTheme="majorBidi" w:hAnsiTheme="majorBidi" w:cstheme="majorBidi"/>
          <w:color w:val="222222"/>
          <w:sz w:val="24"/>
          <w:szCs w:val="24"/>
          <w:shd w:val="clear" w:color="auto" w:fill="FFFFFF"/>
        </w:rPr>
        <w:t xml:space="preserve">, O., &amp; </w:t>
      </w:r>
      <w:proofErr w:type="spellStart"/>
      <w:r w:rsidRPr="00F73129">
        <w:rPr>
          <w:rFonts w:asciiTheme="majorBidi" w:hAnsiTheme="majorBidi" w:cstheme="majorBidi"/>
          <w:color w:val="222222"/>
          <w:sz w:val="24"/>
          <w:szCs w:val="24"/>
          <w:shd w:val="clear" w:color="auto" w:fill="FFFFFF"/>
        </w:rPr>
        <w:t>Matei</w:t>
      </w:r>
      <w:proofErr w:type="spellEnd"/>
      <w:r w:rsidRPr="00F73129">
        <w:rPr>
          <w:rFonts w:asciiTheme="majorBidi" w:hAnsiTheme="majorBidi" w:cstheme="majorBidi"/>
          <w:color w:val="222222"/>
          <w:sz w:val="24"/>
          <w:szCs w:val="24"/>
          <w:shd w:val="clear" w:color="auto" w:fill="FFFFFF"/>
        </w:rPr>
        <w:t xml:space="preserve">, M. (2014). </w:t>
      </w:r>
      <w:r w:rsidRPr="00F73129">
        <w:rPr>
          <w:rFonts w:asciiTheme="majorBidi" w:hAnsiTheme="majorBidi" w:cstheme="majorBidi"/>
          <w:color w:val="222222"/>
          <w:sz w:val="24"/>
          <w:szCs w:val="24"/>
          <w:shd w:val="clear" w:color="auto" w:fill="FFFFFF"/>
          <w:lang w:val="en-US"/>
        </w:rPr>
        <w:t>A new paradigm for accounting through cloud computing. </w:t>
      </w:r>
      <w:proofErr w:type="spellStart"/>
      <w:proofErr w:type="gramStart"/>
      <w:r w:rsidRPr="00F73129">
        <w:rPr>
          <w:rFonts w:asciiTheme="majorBidi" w:hAnsiTheme="majorBidi" w:cstheme="majorBidi"/>
          <w:i/>
          <w:iCs/>
          <w:color w:val="222222"/>
          <w:sz w:val="24"/>
          <w:szCs w:val="24"/>
          <w:shd w:val="clear" w:color="auto" w:fill="FFFFFF"/>
          <w:lang w:val="en-US"/>
        </w:rPr>
        <w:t>Procedia</w:t>
      </w:r>
      <w:proofErr w:type="spellEnd"/>
      <w:r w:rsidRPr="00F73129">
        <w:rPr>
          <w:rFonts w:asciiTheme="majorBidi" w:hAnsiTheme="majorBidi" w:cstheme="majorBidi"/>
          <w:i/>
          <w:iCs/>
          <w:color w:val="222222"/>
          <w:sz w:val="24"/>
          <w:szCs w:val="24"/>
          <w:shd w:val="clear" w:color="auto" w:fill="FFFFFF"/>
          <w:lang w:val="en-US"/>
        </w:rPr>
        <w:t xml:space="preserve"> economics and finance</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15</w:t>
      </w:r>
      <w:r w:rsidRPr="00F73129">
        <w:rPr>
          <w:rFonts w:asciiTheme="majorBidi" w:hAnsiTheme="majorBidi" w:cstheme="majorBidi"/>
          <w:color w:val="222222"/>
          <w:sz w:val="24"/>
          <w:szCs w:val="24"/>
          <w:shd w:val="clear" w:color="auto" w:fill="FFFFFF"/>
          <w:lang w:val="en-US"/>
        </w:rPr>
        <w:t>, 840-846.</w:t>
      </w:r>
      <w:proofErr w:type="gramEnd"/>
    </w:p>
    <w:p w:rsidR="00F73129" w:rsidRPr="00F73129" w:rsidRDefault="00F73129" w:rsidP="00F73129">
      <w:pPr>
        <w:spacing w:before="100" w:beforeAutospacing="1" w:after="100" w:afterAutospacing="1" w:line="240" w:lineRule="auto"/>
        <w:jc w:val="both"/>
        <w:rPr>
          <w:rFonts w:asciiTheme="majorBidi" w:hAnsiTheme="majorBidi" w:cstheme="majorBidi"/>
          <w:sz w:val="36"/>
          <w:szCs w:val="36"/>
          <w:rtl/>
          <w:lang w:val="ar"/>
        </w:rPr>
      </w:pPr>
      <w:proofErr w:type="spellStart"/>
      <w:proofErr w:type="gramStart"/>
      <w:r w:rsidRPr="00F73129">
        <w:rPr>
          <w:rFonts w:asciiTheme="majorBidi" w:hAnsiTheme="majorBidi" w:cstheme="majorBidi"/>
          <w:color w:val="222222"/>
          <w:sz w:val="24"/>
          <w:szCs w:val="24"/>
          <w:shd w:val="clear" w:color="auto" w:fill="FFFFFF"/>
          <w:lang w:val="en-US"/>
        </w:rPr>
        <w:t>Faiteh</w:t>
      </w:r>
      <w:proofErr w:type="spellEnd"/>
      <w:r w:rsidRPr="00F73129">
        <w:rPr>
          <w:rFonts w:asciiTheme="majorBidi" w:hAnsiTheme="majorBidi" w:cstheme="majorBidi"/>
          <w:color w:val="222222"/>
          <w:sz w:val="24"/>
          <w:szCs w:val="24"/>
          <w:shd w:val="clear" w:color="auto" w:fill="FFFFFF"/>
          <w:lang w:val="en-US"/>
        </w:rPr>
        <w:t xml:space="preserve">, A., &amp; </w:t>
      </w:r>
      <w:proofErr w:type="spellStart"/>
      <w:r w:rsidRPr="00F73129">
        <w:rPr>
          <w:rFonts w:asciiTheme="majorBidi" w:hAnsiTheme="majorBidi" w:cstheme="majorBidi"/>
          <w:color w:val="222222"/>
          <w:sz w:val="24"/>
          <w:szCs w:val="24"/>
          <w:shd w:val="clear" w:color="auto" w:fill="FFFFFF"/>
          <w:lang w:val="en-US"/>
        </w:rPr>
        <w:t>Aasri</w:t>
      </w:r>
      <w:proofErr w:type="spellEnd"/>
      <w:r w:rsidRPr="00F73129">
        <w:rPr>
          <w:rFonts w:asciiTheme="majorBidi" w:hAnsiTheme="majorBidi" w:cstheme="majorBidi"/>
          <w:color w:val="222222"/>
          <w:sz w:val="24"/>
          <w:szCs w:val="24"/>
          <w:shd w:val="clear" w:color="auto" w:fill="FFFFFF"/>
          <w:lang w:val="en-US"/>
        </w:rPr>
        <w:t>, M. R. (2022).</w:t>
      </w:r>
      <w:proofErr w:type="gramEnd"/>
      <w:r w:rsidRPr="00F73129">
        <w:rPr>
          <w:rFonts w:asciiTheme="majorBidi" w:hAnsiTheme="majorBidi" w:cstheme="majorBidi"/>
          <w:color w:val="222222"/>
          <w:sz w:val="24"/>
          <w:szCs w:val="24"/>
          <w:shd w:val="clear" w:color="auto" w:fill="FFFFFF"/>
          <w:lang w:val="en-US"/>
        </w:rPr>
        <w:t xml:space="preserve"> Internal Audit and Added Value: What is the Relationship? </w:t>
      </w:r>
      <w:proofErr w:type="gramStart"/>
      <w:r w:rsidRPr="00F73129">
        <w:rPr>
          <w:rFonts w:asciiTheme="majorBidi" w:hAnsiTheme="majorBidi" w:cstheme="majorBidi"/>
          <w:color w:val="222222"/>
          <w:sz w:val="24"/>
          <w:szCs w:val="24"/>
          <w:shd w:val="clear" w:color="auto" w:fill="FFFFFF"/>
          <w:lang w:val="en-US"/>
        </w:rPr>
        <w:t>Literature Review.</w:t>
      </w:r>
      <w:proofErr w:type="gramEnd"/>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Universal Journal of Accounting and Finance</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10</w:t>
      </w:r>
      <w:r w:rsidRPr="00F73129">
        <w:rPr>
          <w:rFonts w:asciiTheme="majorBidi" w:hAnsiTheme="majorBidi" w:cstheme="majorBidi"/>
          <w:color w:val="222222"/>
          <w:sz w:val="24"/>
          <w:szCs w:val="24"/>
          <w:shd w:val="clear" w:color="auto" w:fill="FFFFFF"/>
          <w:lang w:val="en-US"/>
        </w:rPr>
        <w:t>(3), 666-675.</w:t>
      </w:r>
    </w:p>
    <w:p w:rsidR="00F73129" w:rsidRPr="00F73129" w:rsidRDefault="00F73129" w:rsidP="00F73129">
      <w:pPr>
        <w:spacing w:before="100" w:beforeAutospacing="1" w:after="100" w:afterAutospacing="1" w:line="240" w:lineRule="auto"/>
        <w:jc w:val="both"/>
        <w:rPr>
          <w:rFonts w:asciiTheme="majorBidi" w:eastAsia="Calibri" w:hAnsiTheme="majorBidi" w:cstheme="majorBidi"/>
          <w:color w:val="222222"/>
          <w:sz w:val="24"/>
          <w:szCs w:val="24"/>
          <w:shd w:val="clear" w:color="auto" w:fill="FFFFFF"/>
          <w:rtl/>
          <w:lang w:val="en-US"/>
        </w:rPr>
      </w:pPr>
      <w:proofErr w:type="spellStart"/>
      <w:r w:rsidRPr="00F73129">
        <w:rPr>
          <w:rFonts w:asciiTheme="majorBidi" w:eastAsia="Calibri" w:hAnsiTheme="majorBidi" w:cstheme="majorBidi"/>
          <w:color w:val="222222"/>
          <w:sz w:val="24"/>
          <w:szCs w:val="24"/>
          <w:shd w:val="clear" w:color="auto" w:fill="FFFFFF"/>
          <w:lang w:val="en-US"/>
        </w:rPr>
        <w:t>Farazmand</w:t>
      </w:r>
      <w:proofErr w:type="spellEnd"/>
      <w:r w:rsidRPr="00F73129">
        <w:rPr>
          <w:rFonts w:asciiTheme="majorBidi" w:eastAsia="Calibri" w:hAnsiTheme="majorBidi" w:cstheme="majorBidi"/>
          <w:color w:val="222222"/>
          <w:sz w:val="24"/>
          <w:szCs w:val="24"/>
          <w:shd w:val="clear" w:color="auto" w:fill="FFFFFF"/>
          <w:lang w:val="en-US"/>
        </w:rPr>
        <w:t xml:space="preserve">, A. (2017). Crisis and emergency management: Theory and practice. </w:t>
      </w:r>
      <w:proofErr w:type="gramStart"/>
      <w:r w:rsidRPr="00F73129">
        <w:rPr>
          <w:rFonts w:asciiTheme="majorBidi" w:eastAsia="Calibri" w:hAnsiTheme="majorBidi" w:cstheme="majorBidi"/>
          <w:color w:val="222222"/>
          <w:sz w:val="24"/>
          <w:szCs w:val="24"/>
          <w:shd w:val="clear" w:color="auto" w:fill="FFFFFF"/>
          <w:lang w:val="en-US"/>
        </w:rPr>
        <w:t>In </w:t>
      </w:r>
      <w:r w:rsidRPr="00F73129">
        <w:rPr>
          <w:rFonts w:asciiTheme="majorBidi" w:eastAsia="Calibri" w:hAnsiTheme="majorBidi" w:cstheme="majorBidi"/>
          <w:i/>
          <w:iCs/>
          <w:color w:val="222222"/>
          <w:sz w:val="24"/>
          <w:szCs w:val="24"/>
          <w:shd w:val="clear" w:color="auto" w:fill="FFFFFF"/>
          <w:lang w:val="en-US"/>
        </w:rPr>
        <w:t>Crisis and emergency management</w:t>
      </w:r>
      <w:r w:rsidRPr="00F73129">
        <w:rPr>
          <w:rFonts w:asciiTheme="majorBidi" w:eastAsia="Calibri" w:hAnsiTheme="majorBidi" w:cstheme="majorBidi"/>
          <w:color w:val="222222"/>
          <w:sz w:val="24"/>
          <w:szCs w:val="24"/>
          <w:shd w:val="clear" w:color="auto" w:fill="FFFFFF"/>
          <w:lang w:val="en-US"/>
        </w:rPr>
        <w:t> (pp. 1-10).</w:t>
      </w:r>
      <w:proofErr w:type="gramEnd"/>
      <w:r w:rsidRPr="00F73129">
        <w:rPr>
          <w:rFonts w:asciiTheme="majorBidi" w:eastAsia="Calibri" w:hAnsiTheme="majorBidi" w:cstheme="majorBidi"/>
          <w:color w:val="222222"/>
          <w:sz w:val="24"/>
          <w:szCs w:val="24"/>
          <w:shd w:val="clear" w:color="auto" w:fill="FFFFFF"/>
          <w:lang w:val="en-US"/>
        </w:rPr>
        <w:t xml:space="preserve"> </w:t>
      </w:r>
      <w:proofErr w:type="spellStart"/>
      <w:proofErr w:type="gramStart"/>
      <w:r w:rsidRPr="00F73129">
        <w:rPr>
          <w:rFonts w:asciiTheme="majorBidi" w:eastAsia="Calibri" w:hAnsiTheme="majorBidi" w:cstheme="majorBidi"/>
          <w:color w:val="222222"/>
          <w:sz w:val="24"/>
          <w:szCs w:val="24"/>
          <w:shd w:val="clear" w:color="auto" w:fill="FFFFFF"/>
          <w:lang w:val="en-US"/>
        </w:rPr>
        <w:t>Routledge</w:t>
      </w:r>
      <w:proofErr w:type="spellEnd"/>
      <w:r w:rsidRPr="00F73129">
        <w:rPr>
          <w:rFonts w:asciiTheme="majorBidi" w:eastAsia="Calibri" w:hAnsiTheme="majorBidi" w:cstheme="majorBidi"/>
          <w:color w:val="222222"/>
          <w:sz w:val="24"/>
          <w:szCs w:val="24"/>
          <w:shd w:val="clear" w:color="auto" w:fill="FFFFFF"/>
          <w:lang w:val="en-US"/>
        </w:rPr>
        <w:t>.</w:t>
      </w:r>
      <w:proofErr w:type="gramEnd"/>
    </w:p>
    <w:p w:rsidR="00F73129" w:rsidRPr="00F73129" w:rsidRDefault="00F73129" w:rsidP="00F73129">
      <w:pPr>
        <w:spacing w:before="100" w:beforeAutospacing="1" w:after="100" w:afterAutospacing="1" w:line="240" w:lineRule="auto"/>
        <w:jc w:val="both"/>
        <w:rPr>
          <w:rFonts w:asciiTheme="majorBidi" w:hAnsiTheme="majorBidi" w:cstheme="majorBidi"/>
          <w:sz w:val="24"/>
          <w:szCs w:val="24"/>
          <w:lang w:val="en-US"/>
        </w:rPr>
      </w:pPr>
      <w:proofErr w:type="spellStart"/>
      <w:proofErr w:type="gramStart"/>
      <w:r w:rsidRPr="00F73129">
        <w:rPr>
          <w:rFonts w:asciiTheme="majorBidi" w:hAnsiTheme="majorBidi" w:cstheme="majorBidi"/>
          <w:color w:val="222222"/>
          <w:sz w:val="24"/>
          <w:szCs w:val="24"/>
          <w:shd w:val="clear" w:color="auto" w:fill="FFFFFF"/>
          <w:lang w:val="en-US"/>
        </w:rPr>
        <w:t>Galani</w:t>
      </w:r>
      <w:proofErr w:type="spellEnd"/>
      <w:r w:rsidRPr="00F73129">
        <w:rPr>
          <w:rFonts w:asciiTheme="majorBidi" w:hAnsiTheme="majorBidi" w:cstheme="majorBidi"/>
          <w:color w:val="222222"/>
          <w:sz w:val="24"/>
          <w:szCs w:val="24"/>
          <w:shd w:val="clear" w:color="auto" w:fill="FFFFFF"/>
          <w:lang w:val="en-US"/>
        </w:rPr>
        <w:t xml:space="preserve">, V. J., Patel, B. G., &amp; </w:t>
      </w:r>
      <w:proofErr w:type="spellStart"/>
      <w:r w:rsidRPr="00F73129">
        <w:rPr>
          <w:rFonts w:asciiTheme="majorBidi" w:hAnsiTheme="majorBidi" w:cstheme="majorBidi"/>
          <w:color w:val="222222"/>
          <w:sz w:val="24"/>
          <w:szCs w:val="24"/>
          <w:shd w:val="clear" w:color="auto" w:fill="FFFFFF"/>
          <w:lang w:val="en-US"/>
        </w:rPr>
        <w:t>Rana</w:t>
      </w:r>
      <w:proofErr w:type="spellEnd"/>
      <w:r w:rsidRPr="00F73129">
        <w:rPr>
          <w:rFonts w:asciiTheme="majorBidi" w:hAnsiTheme="majorBidi" w:cstheme="majorBidi"/>
          <w:color w:val="222222"/>
          <w:sz w:val="24"/>
          <w:szCs w:val="24"/>
          <w:shd w:val="clear" w:color="auto" w:fill="FFFFFF"/>
          <w:lang w:val="en-US"/>
        </w:rPr>
        <w:t>, D. G. (2010).</w:t>
      </w:r>
      <w:proofErr w:type="gramEnd"/>
      <w:r w:rsidRPr="00F73129">
        <w:rPr>
          <w:rFonts w:asciiTheme="majorBidi" w:hAnsiTheme="majorBidi" w:cstheme="majorBidi"/>
          <w:color w:val="222222"/>
          <w:sz w:val="24"/>
          <w:szCs w:val="24"/>
          <w:shd w:val="clear" w:color="auto" w:fill="FFFFFF"/>
          <w:lang w:val="en-US"/>
        </w:rPr>
        <w:t xml:space="preserve"> </w:t>
      </w:r>
      <w:proofErr w:type="spellStart"/>
      <w:r w:rsidRPr="00F73129">
        <w:rPr>
          <w:rFonts w:asciiTheme="majorBidi" w:hAnsiTheme="majorBidi" w:cstheme="majorBidi"/>
          <w:color w:val="222222"/>
          <w:sz w:val="24"/>
          <w:szCs w:val="24"/>
          <w:shd w:val="clear" w:color="auto" w:fill="FFFFFF"/>
          <w:lang w:val="en-US"/>
        </w:rPr>
        <w:t>Sphaeranthus</w:t>
      </w:r>
      <w:proofErr w:type="spellEnd"/>
      <w:r w:rsidRPr="00F73129">
        <w:rPr>
          <w:rFonts w:asciiTheme="majorBidi" w:hAnsiTheme="majorBidi" w:cstheme="majorBidi"/>
          <w:color w:val="222222"/>
          <w:sz w:val="24"/>
          <w:szCs w:val="24"/>
          <w:shd w:val="clear" w:color="auto" w:fill="FFFFFF"/>
          <w:lang w:val="en-US"/>
        </w:rPr>
        <w:t xml:space="preserve"> </w:t>
      </w:r>
      <w:proofErr w:type="spellStart"/>
      <w:r w:rsidRPr="00F73129">
        <w:rPr>
          <w:rFonts w:asciiTheme="majorBidi" w:hAnsiTheme="majorBidi" w:cstheme="majorBidi"/>
          <w:color w:val="222222"/>
          <w:sz w:val="24"/>
          <w:szCs w:val="24"/>
          <w:shd w:val="clear" w:color="auto" w:fill="FFFFFF"/>
          <w:lang w:val="en-US"/>
        </w:rPr>
        <w:t>indicus</w:t>
      </w:r>
      <w:proofErr w:type="spellEnd"/>
      <w:r w:rsidRPr="00F73129">
        <w:rPr>
          <w:rFonts w:asciiTheme="majorBidi" w:hAnsiTheme="majorBidi" w:cstheme="majorBidi"/>
          <w:color w:val="222222"/>
          <w:sz w:val="24"/>
          <w:szCs w:val="24"/>
          <w:shd w:val="clear" w:color="auto" w:fill="FFFFFF"/>
          <w:lang w:val="en-US"/>
        </w:rPr>
        <w:t xml:space="preserve"> </w:t>
      </w:r>
      <w:proofErr w:type="gramStart"/>
      <w:r w:rsidRPr="00F73129">
        <w:rPr>
          <w:rFonts w:asciiTheme="majorBidi" w:hAnsiTheme="majorBidi" w:cstheme="majorBidi"/>
          <w:color w:val="222222"/>
          <w:sz w:val="24"/>
          <w:szCs w:val="24"/>
          <w:shd w:val="clear" w:color="auto" w:fill="FFFFFF"/>
          <w:lang w:val="en-US"/>
        </w:rPr>
        <w:t>Linn.:</w:t>
      </w:r>
      <w:proofErr w:type="gramEnd"/>
      <w:r w:rsidRPr="00F73129">
        <w:rPr>
          <w:rFonts w:asciiTheme="majorBidi" w:hAnsiTheme="majorBidi" w:cstheme="majorBidi"/>
          <w:color w:val="222222"/>
          <w:sz w:val="24"/>
          <w:szCs w:val="24"/>
          <w:shd w:val="clear" w:color="auto" w:fill="FFFFFF"/>
          <w:lang w:val="en-US"/>
        </w:rPr>
        <w:t xml:space="preserve"> A </w:t>
      </w:r>
      <w:proofErr w:type="spellStart"/>
      <w:r w:rsidRPr="00F73129">
        <w:rPr>
          <w:rFonts w:asciiTheme="majorBidi" w:hAnsiTheme="majorBidi" w:cstheme="majorBidi"/>
          <w:color w:val="222222"/>
          <w:sz w:val="24"/>
          <w:szCs w:val="24"/>
          <w:shd w:val="clear" w:color="auto" w:fill="FFFFFF"/>
          <w:lang w:val="en-US"/>
        </w:rPr>
        <w:t>phytopharmacological</w:t>
      </w:r>
      <w:proofErr w:type="spellEnd"/>
      <w:r w:rsidRPr="00F73129">
        <w:rPr>
          <w:rFonts w:asciiTheme="majorBidi" w:hAnsiTheme="majorBidi" w:cstheme="majorBidi"/>
          <w:color w:val="222222"/>
          <w:sz w:val="24"/>
          <w:szCs w:val="24"/>
          <w:shd w:val="clear" w:color="auto" w:fill="FFFFFF"/>
          <w:lang w:val="en-US"/>
        </w:rPr>
        <w:t xml:space="preserve"> review. </w:t>
      </w:r>
      <w:proofErr w:type="gramStart"/>
      <w:r w:rsidRPr="00F73129">
        <w:rPr>
          <w:rFonts w:asciiTheme="majorBidi" w:hAnsiTheme="majorBidi" w:cstheme="majorBidi"/>
          <w:i/>
          <w:iCs/>
          <w:color w:val="222222"/>
          <w:sz w:val="24"/>
          <w:szCs w:val="24"/>
          <w:shd w:val="clear" w:color="auto" w:fill="FFFFFF"/>
          <w:lang w:val="en-US"/>
        </w:rPr>
        <w:t>International Journal of Ayurveda Research</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w:t>
      </w:r>
      <w:r w:rsidRPr="00F73129">
        <w:rPr>
          <w:rFonts w:asciiTheme="majorBidi" w:hAnsiTheme="majorBidi" w:cstheme="majorBidi"/>
          <w:color w:val="222222"/>
          <w:sz w:val="24"/>
          <w:szCs w:val="24"/>
          <w:shd w:val="clear" w:color="auto" w:fill="FFFFFF"/>
          <w:lang w:val="en-US"/>
        </w:rPr>
        <w:t>(4), 247.</w:t>
      </w:r>
      <w:proofErr w:type="gramEnd"/>
    </w:p>
    <w:p w:rsidR="00F73129" w:rsidRPr="00F73129" w:rsidRDefault="00F73129" w:rsidP="00F73129">
      <w:pPr>
        <w:spacing w:before="100" w:beforeAutospacing="1" w:after="100" w:afterAutospacing="1" w:line="240" w:lineRule="auto"/>
        <w:jc w:val="both"/>
        <w:rPr>
          <w:rFonts w:asciiTheme="majorBidi" w:eastAsia="Calibri" w:hAnsiTheme="majorBidi" w:cstheme="majorBidi"/>
          <w:sz w:val="24"/>
          <w:szCs w:val="24"/>
          <w:shd w:val="clear" w:color="auto" w:fill="FFFFFF"/>
          <w:lang w:val="en-US" w:bidi="ar"/>
        </w:rPr>
      </w:pPr>
      <w:proofErr w:type="spellStart"/>
      <w:r w:rsidRPr="00F73129">
        <w:rPr>
          <w:rFonts w:asciiTheme="majorBidi" w:hAnsiTheme="majorBidi" w:cstheme="majorBidi"/>
          <w:color w:val="222222"/>
          <w:sz w:val="24"/>
          <w:szCs w:val="24"/>
          <w:shd w:val="clear" w:color="auto" w:fill="FFFFFF"/>
          <w:lang w:val="en-US"/>
        </w:rPr>
        <w:t>Greenman</w:t>
      </w:r>
      <w:proofErr w:type="spellEnd"/>
      <w:r w:rsidRPr="00F73129">
        <w:rPr>
          <w:rFonts w:asciiTheme="majorBidi" w:hAnsiTheme="majorBidi" w:cstheme="majorBidi"/>
          <w:color w:val="222222"/>
          <w:sz w:val="24"/>
          <w:szCs w:val="24"/>
          <w:shd w:val="clear" w:color="auto" w:fill="FFFFFF"/>
          <w:lang w:val="en-US"/>
        </w:rPr>
        <w:t xml:space="preserve">, C. (2017). </w:t>
      </w:r>
      <w:proofErr w:type="gramStart"/>
      <w:r w:rsidRPr="00F73129">
        <w:rPr>
          <w:rFonts w:asciiTheme="majorBidi" w:hAnsiTheme="majorBidi" w:cstheme="majorBidi"/>
          <w:color w:val="222222"/>
          <w:sz w:val="24"/>
          <w:szCs w:val="24"/>
          <w:shd w:val="clear" w:color="auto" w:fill="FFFFFF"/>
          <w:lang w:val="en-US"/>
        </w:rPr>
        <w:t>Exploring the impact of artificial intelligence on the accounting profession.</w:t>
      </w:r>
      <w:proofErr w:type="gramEnd"/>
      <w:r w:rsidRPr="00F73129">
        <w:rPr>
          <w:rFonts w:asciiTheme="majorBidi" w:hAnsiTheme="majorBidi" w:cstheme="majorBidi"/>
          <w:color w:val="222222"/>
          <w:sz w:val="24"/>
          <w:szCs w:val="24"/>
          <w:shd w:val="clear" w:color="auto" w:fill="FFFFFF"/>
          <w:lang w:val="en-US"/>
        </w:rPr>
        <w:t> </w:t>
      </w:r>
      <w:proofErr w:type="gramStart"/>
      <w:r w:rsidRPr="00F73129">
        <w:rPr>
          <w:rFonts w:asciiTheme="majorBidi" w:hAnsiTheme="majorBidi" w:cstheme="majorBidi"/>
          <w:i/>
          <w:iCs/>
          <w:color w:val="222222"/>
          <w:sz w:val="24"/>
          <w:szCs w:val="24"/>
          <w:shd w:val="clear" w:color="auto" w:fill="FFFFFF"/>
          <w:lang w:val="en-US"/>
        </w:rPr>
        <w:t>Journal of Research in Business, Economics and Management</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8</w:t>
      </w:r>
      <w:r w:rsidRPr="00F73129">
        <w:rPr>
          <w:rFonts w:asciiTheme="majorBidi" w:hAnsiTheme="majorBidi" w:cstheme="majorBidi"/>
          <w:color w:val="222222"/>
          <w:sz w:val="24"/>
          <w:szCs w:val="24"/>
          <w:shd w:val="clear" w:color="auto" w:fill="FFFFFF"/>
          <w:lang w:val="en-US"/>
        </w:rPr>
        <w:t>(3), 1451.</w:t>
      </w:r>
      <w:proofErr w:type="gramEnd"/>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color w:val="212121"/>
          <w:sz w:val="24"/>
          <w:szCs w:val="24"/>
          <w:lang w:val="en-US"/>
        </w:rPr>
      </w:pPr>
      <w:proofErr w:type="spellStart"/>
      <w:r w:rsidRPr="00F73129">
        <w:rPr>
          <w:rFonts w:asciiTheme="majorBidi" w:eastAsia="Times New Roman" w:hAnsiTheme="majorBidi" w:cstheme="majorBidi"/>
          <w:color w:val="212121"/>
          <w:sz w:val="24"/>
          <w:szCs w:val="24"/>
          <w:lang w:val="en-US"/>
        </w:rPr>
        <w:t>Harash</w:t>
      </w:r>
      <w:proofErr w:type="spellEnd"/>
      <w:r w:rsidRPr="00F73129">
        <w:rPr>
          <w:rFonts w:asciiTheme="majorBidi" w:eastAsia="Times New Roman" w:hAnsiTheme="majorBidi" w:cstheme="majorBidi"/>
          <w:color w:val="212121"/>
          <w:sz w:val="24"/>
          <w:szCs w:val="24"/>
          <w:lang w:val="en-US"/>
        </w:rPr>
        <w:t xml:space="preserve">, E. (2017). </w:t>
      </w:r>
      <w:proofErr w:type="gramStart"/>
      <w:r w:rsidRPr="00F73129">
        <w:rPr>
          <w:rFonts w:asciiTheme="majorBidi" w:eastAsia="Times New Roman" w:hAnsiTheme="majorBidi" w:cstheme="majorBidi"/>
          <w:color w:val="212121"/>
          <w:sz w:val="24"/>
          <w:szCs w:val="24"/>
          <w:lang w:val="en-US"/>
        </w:rPr>
        <w:t>Accounting performance of SMEs and effect of accounting information system: a conceptual model.</w:t>
      </w:r>
      <w:proofErr w:type="gramEnd"/>
      <w:r w:rsidRPr="00F73129">
        <w:rPr>
          <w:rFonts w:asciiTheme="majorBidi" w:eastAsia="Times New Roman" w:hAnsiTheme="majorBidi" w:cstheme="majorBidi"/>
          <w:color w:val="212121"/>
          <w:sz w:val="24"/>
          <w:szCs w:val="24"/>
          <w:lang w:val="en-US"/>
        </w:rPr>
        <w:t xml:space="preserve"> Global Journal of Management and Business Research</w:t>
      </w:r>
    </w:p>
    <w:p w:rsidR="00F73129" w:rsidRPr="00F73129" w:rsidRDefault="00F73129" w:rsidP="00F73129">
      <w:pPr>
        <w:spacing w:before="100" w:beforeAutospacing="1" w:after="100" w:afterAutospacing="1" w:line="240" w:lineRule="auto"/>
        <w:jc w:val="both"/>
        <w:rPr>
          <w:rFonts w:asciiTheme="majorBidi" w:hAnsiTheme="majorBidi" w:cstheme="majorBidi"/>
          <w:sz w:val="24"/>
          <w:szCs w:val="24"/>
          <w:lang w:val="en-US" w:bidi="ar-IQ"/>
        </w:rPr>
      </w:pPr>
      <w:proofErr w:type="spellStart"/>
      <w:r w:rsidRPr="00F73129">
        <w:rPr>
          <w:rFonts w:asciiTheme="majorBidi" w:hAnsiTheme="majorBidi" w:cstheme="majorBidi"/>
          <w:color w:val="222222"/>
          <w:sz w:val="24"/>
          <w:szCs w:val="24"/>
          <w:shd w:val="clear" w:color="auto" w:fill="FFFFFF"/>
          <w:lang w:val="en-US"/>
        </w:rPr>
        <w:lastRenderedPageBreak/>
        <w:t>Harash</w:t>
      </w:r>
      <w:proofErr w:type="spellEnd"/>
      <w:r w:rsidRPr="00F73129">
        <w:rPr>
          <w:rFonts w:asciiTheme="majorBidi" w:hAnsiTheme="majorBidi" w:cstheme="majorBidi"/>
          <w:color w:val="222222"/>
          <w:sz w:val="24"/>
          <w:szCs w:val="24"/>
          <w:shd w:val="clear" w:color="auto" w:fill="FFFFFF"/>
          <w:lang w:val="en-US"/>
        </w:rPr>
        <w:t xml:space="preserve">, E. (2017). </w:t>
      </w:r>
      <w:proofErr w:type="gramStart"/>
      <w:r w:rsidRPr="00F73129">
        <w:rPr>
          <w:rFonts w:asciiTheme="majorBidi" w:hAnsiTheme="majorBidi" w:cstheme="majorBidi"/>
          <w:color w:val="222222"/>
          <w:sz w:val="24"/>
          <w:szCs w:val="24"/>
          <w:shd w:val="clear" w:color="auto" w:fill="FFFFFF"/>
          <w:lang w:val="en-US"/>
        </w:rPr>
        <w:t>Accounting performance of SMEs and effect of accounting information system: a conceptual model.</w:t>
      </w:r>
      <w:proofErr w:type="gramEnd"/>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Global Journal of Management and Business Research</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17</w:t>
      </w:r>
      <w:r w:rsidRPr="00F73129">
        <w:rPr>
          <w:rFonts w:asciiTheme="majorBidi" w:hAnsiTheme="majorBidi" w:cstheme="majorBidi"/>
          <w:color w:val="222222"/>
          <w:sz w:val="24"/>
          <w:szCs w:val="24"/>
          <w:shd w:val="clear" w:color="auto" w:fill="FFFFFF"/>
          <w:lang w:val="en-US"/>
        </w:rPr>
        <w:t>(3), 21-26.</w:t>
      </w:r>
    </w:p>
    <w:p w:rsidR="00F73129" w:rsidRPr="00F73129" w:rsidRDefault="00F73129" w:rsidP="00F73129">
      <w:pPr>
        <w:spacing w:before="100" w:beforeAutospacing="1" w:after="100" w:afterAutospacing="1" w:line="240" w:lineRule="auto"/>
        <w:jc w:val="both"/>
        <w:rPr>
          <w:rFonts w:asciiTheme="majorBidi" w:eastAsia="Calibri" w:hAnsiTheme="majorBidi" w:cstheme="majorBidi"/>
          <w:sz w:val="24"/>
          <w:szCs w:val="24"/>
          <w:rtl/>
          <w:lang w:val="en-US" w:bidi="ar-IQ"/>
        </w:rPr>
      </w:pPr>
      <w:proofErr w:type="spellStart"/>
      <w:proofErr w:type="gramStart"/>
      <w:r w:rsidRPr="00F73129">
        <w:rPr>
          <w:rFonts w:asciiTheme="majorBidi" w:eastAsia="Calibri" w:hAnsiTheme="majorBidi" w:cstheme="majorBidi"/>
          <w:color w:val="222222"/>
          <w:sz w:val="24"/>
          <w:szCs w:val="24"/>
          <w:shd w:val="clear" w:color="auto" w:fill="FFFFFF"/>
          <w:lang w:val="en-US"/>
        </w:rPr>
        <w:t>Hashem</w:t>
      </w:r>
      <w:proofErr w:type="spellEnd"/>
      <w:r w:rsidRPr="00F73129">
        <w:rPr>
          <w:rFonts w:asciiTheme="majorBidi" w:eastAsia="Calibri" w:hAnsiTheme="majorBidi" w:cstheme="majorBidi"/>
          <w:color w:val="222222"/>
          <w:sz w:val="24"/>
          <w:szCs w:val="24"/>
          <w:shd w:val="clear" w:color="auto" w:fill="FFFFFF"/>
          <w:lang w:val="en-US"/>
        </w:rPr>
        <w:t xml:space="preserve">, F., &amp; </w:t>
      </w:r>
      <w:proofErr w:type="spellStart"/>
      <w:r w:rsidRPr="00F73129">
        <w:rPr>
          <w:rFonts w:asciiTheme="majorBidi" w:eastAsia="Calibri" w:hAnsiTheme="majorBidi" w:cstheme="majorBidi"/>
          <w:color w:val="222222"/>
          <w:sz w:val="24"/>
          <w:szCs w:val="24"/>
          <w:shd w:val="clear" w:color="auto" w:fill="FFFFFF"/>
          <w:lang w:val="en-US"/>
        </w:rPr>
        <w:t>Alqatamin</w:t>
      </w:r>
      <w:proofErr w:type="spellEnd"/>
      <w:r w:rsidRPr="00F73129">
        <w:rPr>
          <w:rFonts w:asciiTheme="majorBidi" w:eastAsia="Calibri" w:hAnsiTheme="majorBidi" w:cstheme="majorBidi"/>
          <w:color w:val="222222"/>
          <w:sz w:val="24"/>
          <w:szCs w:val="24"/>
          <w:shd w:val="clear" w:color="auto" w:fill="FFFFFF"/>
          <w:lang w:val="en-US"/>
        </w:rPr>
        <w:t>, R. (2021).</w:t>
      </w:r>
      <w:proofErr w:type="gramEnd"/>
      <w:r w:rsidRPr="00F73129">
        <w:rPr>
          <w:rFonts w:asciiTheme="majorBidi" w:eastAsia="Calibri" w:hAnsiTheme="majorBidi" w:cstheme="majorBidi"/>
          <w:color w:val="222222"/>
          <w:sz w:val="24"/>
          <w:szCs w:val="24"/>
          <w:shd w:val="clear" w:color="auto" w:fill="FFFFFF"/>
          <w:lang w:val="en-US"/>
        </w:rPr>
        <w:t xml:space="preserve"> </w:t>
      </w:r>
      <w:proofErr w:type="gramStart"/>
      <w:r w:rsidRPr="00F73129">
        <w:rPr>
          <w:rFonts w:asciiTheme="majorBidi" w:eastAsia="Calibri" w:hAnsiTheme="majorBidi" w:cstheme="majorBidi"/>
          <w:color w:val="222222"/>
          <w:sz w:val="24"/>
          <w:szCs w:val="24"/>
          <w:shd w:val="clear" w:color="auto" w:fill="FFFFFF"/>
          <w:lang w:val="en-US"/>
        </w:rPr>
        <w:t>Role of artificial intelligence in enhancing efficiency of accounting information system and non-financial performance of the manufacturing companies.</w:t>
      </w:r>
      <w:proofErr w:type="gramEnd"/>
      <w:r w:rsidRPr="00F73129">
        <w:rPr>
          <w:rFonts w:asciiTheme="majorBidi" w:eastAsia="Calibri" w:hAnsiTheme="majorBidi" w:cstheme="majorBidi"/>
          <w:color w:val="222222"/>
          <w:sz w:val="24"/>
          <w:szCs w:val="24"/>
          <w:shd w:val="clear" w:color="auto" w:fill="FFFFFF"/>
          <w:lang w:val="en-US"/>
        </w:rPr>
        <w:t> </w:t>
      </w:r>
      <w:r w:rsidRPr="00F73129">
        <w:rPr>
          <w:rFonts w:asciiTheme="majorBidi" w:eastAsia="Calibri" w:hAnsiTheme="majorBidi" w:cstheme="majorBidi"/>
          <w:i/>
          <w:iCs/>
          <w:color w:val="222222"/>
          <w:sz w:val="24"/>
          <w:szCs w:val="24"/>
          <w:shd w:val="clear" w:color="auto" w:fill="FFFFFF"/>
          <w:lang w:val="en-US"/>
        </w:rPr>
        <w:t>International Business Research</w:t>
      </w:r>
      <w:r w:rsidRPr="00F73129">
        <w:rPr>
          <w:rFonts w:asciiTheme="majorBidi" w:eastAsia="Calibri" w:hAnsiTheme="majorBidi" w:cstheme="majorBidi"/>
          <w:color w:val="222222"/>
          <w:sz w:val="24"/>
          <w:szCs w:val="24"/>
          <w:shd w:val="clear" w:color="auto" w:fill="FFFFFF"/>
          <w:lang w:val="en-US"/>
        </w:rPr>
        <w:t>, </w:t>
      </w:r>
      <w:r w:rsidRPr="00F73129">
        <w:rPr>
          <w:rFonts w:asciiTheme="majorBidi" w:eastAsia="Calibri" w:hAnsiTheme="majorBidi" w:cstheme="majorBidi"/>
          <w:i/>
          <w:iCs/>
          <w:color w:val="222222"/>
          <w:sz w:val="24"/>
          <w:szCs w:val="24"/>
          <w:shd w:val="clear" w:color="auto" w:fill="FFFFFF"/>
          <w:lang w:val="en-US"/>
        </w:rPr>
        <w:t>14</w:t>
      </w:r>
      <w:r w:rsidRPr="00F73129">
        <w:rPr>
          <w:rFonts w:asciiTheme="majorBidi" w:eastAsia="Calibri" w:hAnsiTheme="majorBidi" w:cstheme="majorBidi"/>
          <w:color w:val="222222"/>
          <w:sz w:val="24"/>
          <w:szCs w:val="24"/>
          <w:shd w:val="clear" w:color="auto" w:fill="FFFFFF"/>
          <w:lang w:val="en-US"/>
        </w:rPr>
        <w:t>(12), 1-65.</w:t>
      </w:r>
    </w:p>
    <w:p w:rsidR="00F73129" w:rsidRPr="00F73129" w:rsidRDefault="00F73129" w:rsidP="00F73129">
      <w:pPr>
        <w:spacing w:before="100" w:beforeAutospacing="1" w:after="100" w:afterAutospacing="1" w:line="240" w:lineRule="auto"/>
        <w:jc w:val="both"/>
        <w:rPr>
          <w:rFonts w:asciiTheme="majorBidi" w:hAnsiTheme="majorBidi" w:cstheme="majorBidi"/>
          <w:sz w:val="28"/>
          <w:szCs w:val="28"/>
          <w:lang w:val="en-US"/>
        </w:rPr>
      </w:pPr>
      <w:proofErr w:type="spellStart"/>
      <w:r w:rsidRPr="00F73129">
        <w:rPr>
          <w:rFonts w:asciiTheme="majorBidi" w:hAnsiTheme="majorBidi" w:cstheme="majorBidi"/>
          <w:color w:val="222222"/>
          <w:sz w:val="24"/>
          <w:szCs w:val="24"/>
          <w:shd w:val="clear" w:color="auto" w:fill="FFFFFF"/>
          <w:lang w:val="en-US"/>
        </w:rPr>
        <w:t>Herdiyopie</w:t>
      </w:r>
      <w:proofErr w:type="spellEnd"/>
      <w:r w:rsidRPr="00F73129">
        <w:rPr>
          <w:rFonts w:asciiTheme="majorBidi" w:hAnsiTheme="majorBidi" w:cstheme="majorBidi"/>
          <w:color w:val="222222"/>
          <w:sz w:val="24"/>
          <w:szCs w:val="24"/>
          <w:shd w:val="clear" w:color="auto" w:fill="FFFFFF"/>
          <w:lang w:val="en-US"/>
        </w:rPr>
        <w:t xml:space="preserve">, N. C., Suharto, S., </w:t>
      </w:r>
      <w:proofErr w:type="spellStart"/>
      <w:r w:rsidRPr="00F73129">
        <w:rPr>
          <w:rFonts w:asciiTheme="majorBidi" w:hAnsiTheme="majorBidi" w:cstheme="majorBidi"/>
          <w:color w:val="222222"/>
          <w:sz w:val="24"/>
          <w:szCs w:val="24"/>
          <w:shd w:val="clear" w:color="auto" w:fill="FFFFFF"/>
          <w:lang w:val="en-US"/>
        </w:rPr>
        <w:t>Subagja</w:t>
      </w:r>
      <w:proofErr w:type="spellEnd"/>
      <w:r w:rsidRPr="00F73129">
        <w:rPr>
          <w:rFonts w:asciiTheme="majorBidi" w:hAnsiTheme="majorBidi" w:cstheme="majorBidi"/>
          <w:color w:val="222222"/>
          <w:sz w:val="24"/>
          <w:szCs w:val="24"/>
          <w:shd w:val="clear" w:color="auto" w:fill="FFFFFF"/>
          <w:lang w:val="en-US"/>
        </w:rPr>
        <w:t xml:space="preserve">, I. K., &amp; Hakim, A. (2020). </w:t>
      </w:r>
      <w:proofErr w:type="gramStart"/>
      <w:r w:rsidRPr="00F73129">
        <w:rPr>
          <w:rFonts w:asciiTheme="majorBidi" w:hAnsiTheme="majorBidi" w:cstheme="majorBidi"/>
          <w:color w:val="222222"/>
          <w:sz w:val="24"/>
          <w:szCs w:val="24"/>
          <w:shd w:val="clear" w:color="auto" w:fill="FFFFFF"/>
          <w:lang w:val="en-US"/>
        </w:rPr>
        <w:t xml:space="preserve">The Effect of Good Corporate Governance and Internal Audit Implementation of Quality of Financial Statement through Intellectual Capital in </w:t>
      </w:r>
      <w:proofErr w:type="spellStart"/>
      <w:r w:rsidRPr="00F73129">
        <w:rPr>
          <w:rFonts w:asciiTheme="majorBidi" w:hAnsiTheme="majorBidi" w:cstheme="majorBidi"/>
          <w:color w:val="222222"/>
          <w:sz w:val="24"/>
          <w:szCs w:val="24"/>
          <w:shd w:val="clear" w:color="auto" w:fill="FFFFFF"/>
          <w:lang w:val="en-US"/>
        </w:rPr>
        <w:t>Pt</w:t>
      </w:r>
      <w:proofErr w:type="spellEnd"/>
      <w:r w:rsidRPr="00F73129">
        <w:rPr>
          <w:rFonts w:asciiTheme="majorBidi" w:hAnsiTheme="majorBidi" w:cstheme="majorBidi"/>
          <w:color w:val="222222"/>
          <w:sz w:val="24"/>
          <w:szCs w:val="24"/>
          <w:shd w:val="clear" w:color="auto" w:fill="FFFFFF"/>
          <w:lang w:val="en-US"/>
        </w:rPr>
        <w:t xml:space="preserve"> Jakarta </w:t>
      </w:r>
      <w:proofErr w:type="spellStart"/>
      <w:r w:rsidRPr="00F73129">
        <w:rPr>
          <w:rFonts w:asciiTheme="majorBidi" w:hAnsiTheme="majorBidi" w:cstheme="majorBidi"/>
          <w:color w:val="222222"/>
          <w:sz w:val="24"/>
          <w:szCs w:val="24"/>
          <w:shd w:val="clear" w:color="auto" w:fill="FFFFFF"/>
          <w:lang w:val="en-US"/>
        </w:rPr>
        <w:t>Tourisindo</w:t>
      </w:r>
      <w:proofErr w:type="spellEnd"/>
      <w:r w:rsidRPr="00F73129">
        <w:rPr>
          <w:rFonts w:asciiTheme="majorBidi" w:hAnsiTheme="majorBidi" w:cstheme="majorBidi"/>
          <w:color w:val="222222"/>
          <w:sz w:val="24"/>
          <w:szCs w:val="24"/>
          <w:shd w:val="clear" w:color="auto" w:fill="FFFFFF"/>
          <w:lang w:val="en-US"/>
        </w:rPr>
        <w:t>.</w:t>
      </w:r>
      <w:proofErr w:type="gramEnd"/>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International Journal of Management Excellence (ISSN: 2292-1648)</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14</w:t>
      </w:r>
      <w:r w:rsidRPr="00F73129">
        <w:rPr>
          <w:rFonts w:asciiTheme="majorBidi" w:hAnsiTheme="majorBidi" w:cstheme="majorBidi"/>
          <w:color w:val="222222"/>
          <w:sz w:val="24"/>
          <w:szCs w:val="24"/>
          <w:shd w:val="clear" w:color="auto" w:fill="FFFFFF"/>
          <w:lang w:val="en-US"/>
        </w:rPr>
        <w:t>(2), 2066-2077.</w:t>
      </w:r>
    </w:p>
    <w:p w:rsidR="00F73129" w:rsidRPr="00F73129" w:rsidRDefault="00F73129" w:rsidP="00F73129">
      <w:pPr>
        <w:spacing w:before="100" w:beforeAutospacing="1" w:after="100" w:afterAutospacing="1" w:line="240" w:lineRule="auto"/>
        <w:jc w:val="both"/>
        <w:rPr>
          <w:rFonts w:asciiTheme="majorBidi" w:eastAsia="Calibri" w:hAnsiTheme="majorBidi" w:cstheme="majorBidi"/>
          <w:sz w:val="24"/>
          <w:szCs w:val="24"/>
          <w:shd w:val="clear" w:color="auto" w:fill="FFFFFF"/>
          <w:lang w:val="en-US"/>
        </w:rPr>
      </w:pPr>
      <w:proofErr w:type="spellStart"/>
      <w:r w:rsidRPr="00F73129">
        <w:rPr>
          <w:rFonts w:asciiTheme="majorBidi" w:hAnsiTheme="majorBidi" w:cstheme="majorBidi"/>
          <w:color w:val="222222"/>
          <w:sz w:val="24"/>
          <w:szCs w:val="24"/>
          <w:shd w:val="clear" w:color="auto" w:fill="FFFFFF"/>
          <w:lang w:val="en-US"/>
        </w:rPr>
        <w:t>Huttunen</w:t>
      </w:r>
      <w:proofErr w:type="spellEnd"/>
      <w:r w:rsidRPr="00F73129">
        <w:rPr>
          <w:rFonts w:asciiTheme="majorBidi" w:hAnsiTheme="majorBidi" w:cstheme="majorBidi"/>
          <w:color w:val="222222"/>
          <w:sz w:val="24"/>
          <w:szCs w:val="24"/>
          <w:shd w:val="clear" w:color="auto" w:fill="FFFFFF"/>
          <w:lang w:val="en-US"/>
        </w:rPr>
        <w:t xml:space="preserve">, J. E. N. N. I. F. E. R., </w:t>
      </w:r>
      <w:proofErr w:type="spellStart"/>
      <w:r w:rsidRPr="00F73129">
        <w:rPr>
          <w:rFonts w:asciiTheme="majorBidi" w:hAnsiTheme="majorBidi" w:cstheme="majorBidi"/>
          <w:color w:val="222222"/>
          <w:sz w:val="24"/>
          <w:szCs w:val="24"/>
          <w:shd w:val="clear" w:color="auto" w:fill="FFFFFF"/>
          <w:lang w:val="en-US"/>
        </w:rPr>
        <w:t>Jauhiainen</w:t>
      </w:r>
      <w:proofErr w:type="spellEnd"/>
      <w:r w:rsidRPr="00F73129">
        <w:rPr>
          <w:rFonts w:asciiTheme="majorBidi" w:hAnsiTheme="majorBidi" w:cstheme="majorBidi"/>
          <w:color w:val="222222"/>
          <w:sz w:val="24"/>
          <w:szCs w:val="24"/>
          <w:shd w:val="clear" w:color="auto" w:fill="FFFFFF"/>
          <w:lang w:val="en-US"/>
        </w:rPr>
        <w:t xml:space="preserve">, J., </w:t>
      </w:r>
      <w:proofErr w:type="spellStart"/>
      <w:r w:rsidRPr="00F73129">
        <w:rPr>
          <w:rFonts w:asciiTheme="majorBidi" w:hAnsiTheme="majorBidi" w:cstheme="majorBidi"/>
          <w:color w:val="222222"/>
          <w:sz w:val="24"/>
          <w:szCs w:val="24"/>
          <w:shd w:val="clear" w:color="auto" w:fill="FFFFFF"/>
          <w:lang w:val="en-US"/>
        </w:rPr>
        <w:t>Lehti</w:t>
      </w:r>
      <w:proofErr w:type="spellEnd"/>
      <w:r w:rsidRPr="00F73129">
        <w:rPr>
          <w:rFonts w:asciiTheme="majorBidi" w:hAnsiTheme="majorBidi" w:cstheme="majorBidi"/>
          <w:color w:val="222222"/>
          <w:sz w:val="24"/>
          <w:szCs w:val="24"/>
          <w:shd w:val="clear" w:color="auto" w:fill="FFFFFF"/>
          <w:lang w:val="en-US"/>
        </w:rPr>
        <w:t xml:space="preserve">, L. A. U. R. A., </w:t>
      </w:r>
      <w:proofErr w:type="spellStart"/>
      <w:r w:rsidRPr="00F73129">
        <w:rPr>
          <w:rFonts w:asciiTheme="majorBidi" w:hAnsiTheme="majorBidi" w:cstheme="majorBidi"/>
          <w:color w:val="222222"/>
          <w:sz w:val="24"/>
          <w:szCs w:val="24"/>
          <w:shd w:val="clear" w:color="auto" w:fill="FFFFFF"/>
          <w:lang w:val="en-US"/>
        </w:rPr>
        <w:t>Nylund</w:t>
      </w:r>
      <w:proofErr w:type="spellEnd"/>
      <w:r w:rsidRPr="00F73129">
        <w:rPr>
          <w:rFonts w:asciiTheme="majorBidi" w:hAnsiTheme="majorBidi" w:cstheme="majorBidi"/>
          <w:color w:val="222222"/>
          <w:sz w:val="24"/>
          <w:szCs w:val="24"/>
          <w:shd w:val="clear" w:color="auto" w:fill="FFFFFF"/>
          <w:lang w:val="en-US"/>
        </w:rPr>
        <w:t xml:space="preserve">, A. N. N. I. N. A., </w:t>
      </w:r>
      <w:proofErr w:type="spellStart"/>
      <w:r w:rsidRPr="00F73129">
        <w:rPr>
          <w:rFonts w:asciiTheme="majorBidi" w:hAnsiTheme="majorBidi" w:cstheme="majorBidi"/>
          <w:color w:val="222222"/>
          <w:sz w:val="24"/>
          <w:szCs w:val="24"/>
          <w:shd w:val="clear" w:color="auto" w:fill="FFFFFF"/>
          <w:lang w:val="en-US"/>
        </w:rPr>
        <w:t>Martikainen</w:t>
      </w:r>
      <w:proofErr w:type="spellEnd"/>
      <w:r w:rsidRPr="00F73129">
        <w:rPr>
          <w:rFonts w:asciiTheme="majorBidi" w:hAnsiTheme="majorBidi" w:cstheme="majorBidi"/>
          <w:color w:val="222222"/>
          <w:sz w:val="24"/>
          <w:szCs w:val="24"/>
          <w:shd w:val="clear" w:color="auto" w:fill="FFFFFF"/>
          <w:lang w:val="en-US"/>
        </w:rPr>
        <w:t xml:space="preserve">, M., &amp; </w:t>
      </w:r>
      <w:proofErr w:type="spellStart"/>
      <w:r w:rsidRPr="00F73129">
        <w:rPr>
          <w:rFonts w:asciiTheme="majorBidi" w:hAnsiTheme="majorBidi" w:cstheme="majorBidi"/>
          <w:color w:val="222222"/>
          <w:sz w:val="24"/>
          <w:szCs w:val="24"/>
          <w:shd w:val="clear" w:color="auto" w:fill="FFFFFF"/>
          <w:lang w:val="en-US"/>
        </w:rPr>
        <w:t>Lehner</w:t>
      </w:r>
      <w:proofErr w:type="spellEnd"/>
      <w:r w:rsidRPr="00F73129">
        <w:rPr>
          <w:rFonts w:asciiTheme="majorBidi" w:hAnsiTheme="majorBidi" w:cstheme="majorBidi"/>
          <w:color w:val="222222"/>
          <w:sz w:val="24"/>
          <w:szCs w:val="24"/>
          <w:shd w:val="clear" w:color="auto" w:fill="FFFFFF"/>
          <w:lang w:val="en-US"/>
        </w:rPr>
        <w:t>, O. M. (2019). Big data, cloud computing and data science applications in finance and accounting. </w:t>
      </w:r>
      <w:r w:rsidRPr="00F73129">
        <w:rPr>
          <w:rFonts w:asciiTheme="majorBidi" w:hAnsiTheme="majorBidi" w:cstheme="majorBidi"/>
          <w:i/>
          <w:iCs/>
          <w:color w:val="222222"/>
          <w:sz w:val="24"/>
          <w:szCs w:val="24"/>
          <w:shd w:val="clear" w:color="auto" w:fill="FFFFFF"/>
          <w:lang w:val="en-US"/>
        </w:rPr>
        <w:t>ACRN Journal of Finance and Risk Perspectives</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8</w:t>
      </w:r>
      <w:r w:rsidRPr="00F73129">
        <w:rPr>
          <w:rFonts w:asciiTheme="majorBidi" w:hAnsiTheme="majorBidi" w:cstheme="majorBidi"/>
          <w:color w:val="222222"/>
          <w:sz w:val="24"/>
          <w:szCs w:val="24"/>
          <w:shd w:val="clear" w:color="auto" w:fill="FFFFFF"/>
          <w:lang w:val="en-US"/>
        </w:rPr>
        <w:t>, 16-30.</w:t>
      </w:r>
    </w:p>
    <w:p w:rsidR="00F73129" w:rsidRPr="00F73129" w:rsidRDefault="00F73129" w:rsidP="00F73129">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r w:rsidRPr="00F73129">
        <w:rPr>
          <w:rFonts w:asciiTheme="majorBidi" w:hAnsiTheme="majorBidi" w:cstheme="majorBidi"/>
          <w:color w:val="222222"/>
          <w:sz w:val="24"/>
          <w:szCs w:val="24"/>
          <w:shd w:val="clear" w:color="auto" w:fill="FFFFFF"/>
          <w:lang w:val="en-US"/>
        </w:rPr>
        <w:t>Isa, A. (2017). The impact of computerized accounting information system on management performance in public sector in Nigeria: Problems and prospects. </w:t>
      </w:r>
      <w:r w:rsidRPr="00F73129">
        <w:rPr>
          <w:rFonts w:asciiTheme="majorBidi" w:hAnsiTheme="majorBidi" w:cstheme="majorBidi"/>
          <w:i/>
          <w:iCs/>
          <w:color w:val="222222"/>
          <w:sz w:val="24"/>
          <w:szCs w:val="24"/>
          <w:shd w:val="clear" w:color="auto" w:fill="FFFFFF"/>
          <w:lang w:val="en-US"/>
        </w:rPr>
        <w:t>International Journal of Multidisciplinary Research and Development</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4</w:t>
      </w:r>
      <w:r w:rsidRPr="00F73129">
        <w:rPr>
          <w:rFonts w:asciiTheme="majorBidi" w:hAnsiTheme="majorBidi" w:cstheme="majorBidi"/>
          <w:color w:val="222222"/>
          <w:sz w:val="24"/>
          <w:szCs w:val="24"/>
          <w:shd w:val="clear" w:color="auto" w:fill="FFFFFF"/>
          <w:lang w:val="en-US"/>
        </w:rPr>
        <w:t>(12), 80-83.</w:t>
      </w:r>
    </w:p>
    <w:p w:rsidR="00F73129" w:rsidRPr="00F73129" w:rsidRDefault="00F73129" w:rsidP="00F73129">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spellStart"/>
      <w:r w:rsidRPr="00F73129">
        <w:rPr>
          <w:rFonts w:asciiTheme="majorBidi" w:hAnsiTheme="majorBidi" w:cstheme="majorBidi"/>
          <w:color w:val="222222"/>
          <w:sz w:val="24"/>
          <w:szCs w:val="24"/>
          <w:shd w:val="clear" w:color="auto" w:fill="FFFFFF"/>
          <w:lang w:val="en-US"/>
        </w:rPr>
        <w:t>Itang</w:t>
      </w:r>
      <w:proofErr w:type="spellEnd"/>
      <w:r w:rsidRPr="00F73129">
        <w:rPr>
          <w:rFonts w:asciiTheme="majorBidi" w:hAnsiTheme="majorBidi" w:cstheme="majorBidi"/>
          <w:color w:val="222222"/>
          <w:sz w:val="24"/>
          <w:szCs w:val="24"/>
          <w:shd w:val="clear" w:color="auto" w:fill="FFFFFF"/>
          <w:lang w:val="en-US"/>
        </w:rPr>
        <w:t>, A. E. (2020). Computerized accounting systems: Measuring structural characteristics. </w:t>
      </w:r>
      <w:proofErr w:type="gramStart"/>
      <w:r w:rsidRPr="00F73129">
        <w:rPr>
          <w:rFonts w:asciiTheme="majorBidi" w:hAnsiTheme="majorBidi" w:cstheme="majorBidi"/>
          <w:i/>
          <w:iCs/>
          <w:color w:val="222222"/>
          <w:sz w:val="24"/>
          <w:szCs w:val="24"/>
          <w:shd w:val="clear" w:color="auto" w:fill="FFFFFF"/>
          <w:lang w:val="en-US"/>
        </w:rPr>
        <w:t>Research Journal of Finance and accounting</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11</w:t>
      </w:r>
      <w:r w:rsidRPr="00F73129">
        <w:rPr>
          <w:rFonts w:asciiTheme="majorBidi" w:hAnsiTheme="majorBidi" w:cstheme="majorBidi"/>
          <w:color w:val="222222"/>
          <w:sz w:val="24"/>
          <w:szCs w:val="24"/>
          <w:shd w:val="clear" w:color="auto" w:fill="FFFFFF"/>
          <w:lang w:val="en-US"/>
        </w:rPr>
        <w:t>(16), 38-54.</w:t>
      </w:r>
      <w:proofErr w:type="gramEnd"/>
    </w:p>
    <w:p w:rsidR="00F73129" w:rsidRPr="00F73129" w:rsidRDefault="00F73129" w:rsidP="00F73129">
      <w:pPr>
        <w:spacing w:before="100" w:beforeAutospacing="1" w:after="100" w:afterAutospacing="1" w:line="240" w:lineRule="auto"/>
        <w:jc w:val="both"/>
        <w:rPr>
          <w:rFonts w:asciiTheme="majorBidi" w:hAnsiTheme="majorBidi" w:cstheme="majorBidi"/>
          <w:sz w:val="28"/>
          <w:szCs w:val="28"/>
          <w:lang w:val="en-US"/>
        </w:rPr>
      </w:pPr>
      <w:proofErr w:type="spellStart"/>
      <w:r w:rsidRPr="00F73129">
        <w:rPr>
          <w:rFonts w:asciiTheme="majorBidi" w:hAnsiTheme="majorBidi" w:cstheme="majorBidi"/>
          <w:color w:val="222222"/>
          <w:sz w:val="24"/>
          <w:szCs w:val="24"/>
          <w:shd w:val="clear" w:color="auto" w:fill="FFFFFF"/>
          <w:lang w:val="en-US"/>
        </w:rPr>
        <w:t>Jarah</w:t>
      </w:r>
      <w:proofErr w:type="spellEnd"/>
      <w:r w:rsidRPr="00F73129">
        <w:rPr>
          <w:rFonts w:asciiTheme="majorBidi" w:hAnsiTheme="majorBidi" w:cstheme="majorBidi"/>
          <w:color w:val="222222"/>
          <w:sz w:val="24"/>
          <w:szCs w:val="24"/>
          <w:shd w:val="clear" w:color="auto" w:fill="FFFFFF"/>
          <w:lang w:val="en-US"/>
        </w:rPr>
        <w:t xml:space="preserve">, B. A. F., AL </w:t>
      </w:r>
      <w:proofErr w:type="spellStart"/>
      <w:r w:rsidRPr="00F73129">
        <w:rPr>
          <w:rFonts w:asciiTheme="majorBidi" w:hAnsiTheme="majorBidi" w:cstheme="majorBidi"/>
          <w:color w:val="222222"/>
          <w:sz w:val="24"/>
          <w:szCs w:val="24"/>
          <w:shd w:val="clear" w:color="auto" w:fill="FFFFFF"/>
          <w:lang w:val="en-US"/>
        </w:rPr>
        <w:t>Jarrah</w:t>
      </w:r>
      <w:proofErr w:type="spellEnd"/>
      <w:r w:rsidRPr="00F73129">
        <w:rPr>
          <w:rFonts w:asciiTheme="majorBidi" w:hAnsiTheme="majorBidi" w:cstheme="majorBidi"/>
          <w:color w:val="222222"/>
          <w:sz w:val="24"/>
          <w:szCs w:val="24"/>
          <w:shd w:val="clear" w:color="auto" w:fill="FFFFFF"/>
          <w:lang w:val="en-US"/>
        </w:rPr>
        <w:t>, M. A., Al-</w:t>
      </w:r>
      <w:proofErr w:type="spellStart"/>
      <w:r w:rsidRPr="00F73129">
        <w:rPr>
          <w:rFonts w:asciiTheme="majorBidi" w:hAnsiTheme="majorBidi" w:cstheme="majorBidi"/>
          <w:color w:val="222222"/>
          <w:sz w:val="24"/>
          <w:szCs w:val="24"/>
          <w:shd w:val="clear" w:color="auto" w:fill="FFFFFF"/>
          <w:lang w:val="en-US"/>
        </w:rPr>
        <w:t>Zaqeba</w:t>
      </w:r>
      <w:proofErr w:type="spellEnd"/>
      <w:r w:rsidRPr="00F73129">
        <w:rPr>
          <w:rFonts w:asciiTheme="majorBidi" w:hAnsiTheme="majorBidi" w:cstheme="majorBidi"/>
          <w:color w:val="222222"/>
          <w:sz w:val="24"/>
          <w:szCs w:val="24"/>
          <w:shd w:val="clear" w:color="auto" w:fill="FFFFFF"/>
          <w:lang w:val="en-US"/>
        </w:rPr>
        <w:t>, M. A. A., &amp; Al-</w:t>
      </w:r>
      <w:proofErr w:type="spellStart"/>
      <w:r w:rsidRPr="00F73129">
        <w:rPr>
          <w:rFonts w:asciiTheme="majorBidi" w:hAnsiTheme="majorBidi" w:cstheme="majorBidi"/>
          <w:color w:val="222222"/>
          <w:sz w:val="24"/>
          <w:szCs w:val="24"/>
          <w:shd w:val="clear" w:color="auto" w:fill="FFFFFF"/>
          <w:lang w:val="en-US"/>
        </w:rPr>
        <w:t>Jarrah</w:t>
      </w:r>
      <w:proofErr w:type="spellEnd"/>
      <w:r w:rsidRPr="00F73129">
        <w:rPr>
          <w:rFonts w:asciiTheme="majorBidi" w:hAnsiTheme="majorBidi" w:cstheme="majorBidi"/>
          <w:color w:val="222222"/>
          <w:sz w:val="24"/>
          <w:szCs w:val="24"/>
          <w:shd w:val="clear" w:color="auto" w:fill="FFFFFF"/>
          <w:lang w:val="en-US"/>
        </w:rPr>
        <w:t xml:space="preserve">, M. F. M. (2022). The role of internal audit to reduce the effects of creative accounting on the reliability of financial statements in the Jordanian </w:t>
      </w:r>
      <w:proofErr w:type="spellStart"/>
      <w:proofErr w:type="gramStart"/>
      <w:r w:rsidRPr="00F73129">
        <w:rPr>
          <w:rFonts w:asciiTheme="majorBidi" w:hAnsiTheme="majorBidi" w:cstheme="majorBidi"/>
          <w:color w:val="222222"/>
          <w:sz w:val="24"/>
          <w:szCs w:val="24"/>
          <w:shd w:val="clear" w:color="auto" w:fill="FFFFFF"/>
          <w:lang w:val="en-US"/>
        </w:rPr>
        <w:t>islamic</w:t>
      </w:r>
      <w:proofErr w:type="spellEnd"/>
      <w:proofErr w:type="gramEnd"/>
      <w:r w:rsidRPr="00F73129">
        <w:rPr>
          <w:rFonts w:asciiTheme="majorBidi" w:hAnsiTheme="majorBidi" w:cstheme="majorBidi"/>
          <w:color w:val="222222"/>
          <w:sz w:val="24"/>
          <w:szCs w:val="24"/>
          <w:shd w:val="clear" w:color="auto" w:fill="FFFFFF"/>
          <w:lang w:val="en-US"/>
        </w:rPr>
        <w:t xml:space="preserve"> banks. </w:t>
      </w:r>
      <w:proofErr w:type="gramStart"/>
      <w:r w:rsidRPr="00F73129">
        <w:rPr>
          <w:rFonts w:asciiTheme="majorBidi" w:hAnsiTheme="majorBidi" w:cstheme="majorBidi"/>
          <w:i/>
          <w:iCs/>
          <w:color w:val="222222"/>
          <w:sz w:val="24"/>
          <w:szCs w:val="24"/>
          <w:shd w:val="clear" w:color="auto" w:fill="FFFFFF"/>
          <w:lang w:val="en-US"/>
        </w:rPr>
        <w:t>International Journal of Financial Studies</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10</w:t>
      </w:r>
      <w:r w:rsidRPr="00F73129">
        <w:rPr>
          <w:rFonts w:asciiTheme="majorBidi" w:hAnsiTheme="majorBidi" w:cstheme="majorBidi"/>
          <w:color w:val="222222"/>
          <w:sz w:val="24"/>
          <w:szCs w:val="24"/>
          <w:shd w:val="clear" w:color="auto" w:fill="FFFFFF"/>
          <w:lang w:val="en-US"/>
        </w:rPr>
        <w:t>(3), 60.</w:t>
      </w:r>
      <w:proofErr w:type="gramEnd"/>
    </w:p>
    <w:p w:rsidR="00F73129" w:rsidRPr="00F73129" w:rsidRDefault="00F73129" w:rsidP="00F73129">
      <w:pPr>
        <w:spacing w:before="100" w:beforeAutospacing="1" w:after="100" w:afterAutospacing="1" w:line="240" w:lineRule="auto"/>
        <w:jc w:val="both"/>
        <w:rPr>
          <w:rFonts w:asciiTheme="majorBidi" w:eastAsia="Calibri" w:hAnsiTheme="majorBidi" w:cstheme="majorBidi"/>
          <w:color w:val="222222"/>
          <w:sz w:val="24"/>
          <w:szCs w:val="24"/>
          <w:shd w:val="clear" w:color="auto" w:fill="FFFFFF"/>
          <w:rtl/>
          <w:lang w:val="en-US"/>
        </w:rPr>
      </w:pPr>
      <w:r w:rsidRPr="00F73129">
        <w:rPr>
          <w:rFonts w:asciiTheme="majorBidi" w:eastAsia="Calibri" w:hAnsiTheme="majorBidi" w:cstheme="majorBidi"/>
          <w:color w:val="222222"/>
          <w:sz w:val="24"/>
          <w:szCs w:val="24"/>
          <w:shd w:val="clear" w:color="auto" w:fill="FFFFFF"/>
          <w:lang w:val="en-US"/>
        </w:rPr>
        <w:t>Joseph, J. W. (2020). Queuing theory and modeling emergency department resource utilization. </w:t>
      </w:r>
      <w:r w:rsidRPr="00F73129">
        <w:rPr>
          <w:rFonts w:asciiTheme="majorBidi" w:eastAsia="Calibri" w:hAnsiTheme="majorBidi" w:cstheme="majorBidi"/>
          <w:i/>
          <w:iCs/>
          <w:color w:val="222222"/>
          <w:sz w:val="24"/>
          <w:szCs w:val="24"/>
          <w:shd w:val="clear" w:color="auto" w:fill="FFFFFF"/>
          <w:lang w:val="en-US"/>
        </w:rPr>
        <w:t>Emergency Medicine Clinics</w:t>
      </w:r>
      <w:r w:rsidRPr="00F73129">
        <w:rPr>
          <w:rFonts w:asciiTheme="majorBidi" w:eastAsia="Calibri" w:hAnsiTheme="majorBidi" w:cstheme="majorBidi"/>
          <w:color w:val="222222"/>
          <w:sz w:val="24"/>
          <w:szCs w:val="24"/>
          <w:shd w:val="clear" w:color="auto" w:fill="FFFFFF"/>
          <w:lang w:val="en-US"/>
        </w:rPr>
        <w:t>, </w:t>
      </w:r>
      <w:r w:rsidRPr="00F73129">
        <w:rPr>
          <w:rFonts w:asciiTheme="majorBidi" w:eastAsia="Calibri" w:hAnsiTheme="majorBidi" w:cstheme="majorBidi"/>
          <w:i/>
          <w:iCs/>
          <w:color w:val="222222"/>
          <w:sz w:val="24"/>
          <w:szCs w:val="24"/>
          <w:shd w:val="clear" w:color="auto" w:fill="FFFFFF"/>
          <w:lang w:val="en-US"/>
        </w:rPr>
        <w:t>38</w:t>
      </w:r>
      <w:r w:rsidRPr="00F73129">
        <w:rPr>
          <w:rFonts w:asciiTheme="majorBidi" w:eastAsia="Calibri" w:hAnsiTheme="majorBidi" w:cstheme="majorBidi"/>
          <w:color w:val="222222"/>
          <w:sz w:val="24"/>
          <w:szCs w:val="24"/>
          <w:shd w:val="clear" w:color="auto" w:fill="FFFFFF"/>
          <w:lang w:val="en-US"/>
        </w:rPr>
        <w:t>(3), 563-572.</w:t>
      </w:r>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proofErr w:type="spellStart"/>
      <w:proofErr w:type="gramStart"/>
      <w:r w:rsidRPr="00F73129">
        <w:rPr>
          <w:rFonts w:asciiTheme="majorBidi" w:eastAsia="Times New Roman" w:hAnsiTheme="majorBidi" w:cstheme="majorBidi"/>
          <w:sz w:val="24"/>
          <w:szCs w:val="24"/>
          <w:lang w:val="en-US"/>
        </w:rPr>
        <w:t>Kabir</w:t>
      </w:r>
      <w:proofErr w:type="spellEnd"/>
      <w:r w:rsidRPr="00F73129">
        <w:rPr>
          <w:rFonts w:asciiTheme="majorBidi" w:eastAsia="Times New Roman" w:hAnsiTheme="majorBidi" w:cstheme="majorBidi"/>
          <w:sz w:val="24"/>
          <w:szCs w:val="24"/>
          <w:lang w:val="en-US"/>
        </w:rPr>
        <w:t xml:space="preserve">, M. R., </w:t>
      </w:r>
      <w:proofErr w:type="spellStart"/>
      <w:r w:rsidRPr="00F73129">
        <w:rPr>
          <w:rFonts w:asciiTheme="majorBidi" w:eastAsia="Times New Roman" w:hAnsiTheme="majorBidi" w:cstheme="majorBidi"/>
          <w:sz w:val="24"/>
          <w:szCs w:val="24"/>
          <w:lang w:val="en-US"/>
        </w:rPr>
        <w:t>Rahman</w:t>
      </w:r>
      <w:proofErr w:type="spellEnd"/>
      <w:r w:rsidRPr="00F73129">
        <w:rPr>
          <w:rFonts w:asciiTheme="majorBidi" w:eastAsia="Times New Roman" w:hAnsiTheme="majorBidi" w:cstheme="majorBidi"/>
          <w:sz w:val="24"/>
          <w:szCs w:val="24"/>
          <w:lang w:val="en-US"/>
        </w:rPr>
        <w:t xml:space="preserve">, M. A., </w:t>
      </w:r>
      <w:proofErr w:type="spellStart"/>
      <w:r w:rsidRPr="00F73129">
        <w:rPr>
          <w:rFonts w:asciiTheme="majorBidi" w:eastAsia="Times New Roman" w:hAnsiTheme="majorBidi" w:cstheme="majorBidi"/>
          <w:sz w:val="24"/>
          <w:szCs w:val="24"/>
          <w:lang w:val="en-US"/>
        </w:rPr>
        <w:t>Yunus</w:t>
      </w:r>
      <w:proofErr w:type="spellEnd"/>
      <w:r w:rsidRPr="00F73129">
        <w:rPr>
          <w:rFonts w:asciiTheme="majorBidi" w:eastAsia="Times New Roman" w:hAnsiTheme="majorBidi" w:cstheme="majorBidi"/>
          <w:sz w:val="24"/>
          <w:szCs w:val="24"/>
          <w:lang w:val="en-US"/>
        </w:rPr>
        <w:t xml:space="preserve">, M., &amp; </w:t>
      </w:r>
      <w:proofErr w:type="spellStart"/>
      <w:r w:rsidRPr="00F73129">
        <w:rPr>
          <w:rFonts w:asciiTheme="majorBidi" w:eastAsia="Times New Roman" w:hAnsiTheme="majorBidi" w:cstheme="majorBidi"/>
          <w:sz w:val="24"/>
          <w:szCs w:val="24"/>
          <w:lang w:val="en-US"/>
        </w:rPr>
        <w:t>Chowdhury</w:t>
      </w:r>
      <w:proofErr w:type="spellEnd"/>
      <w:r w:rsidRPr="00F73129">
        <w:rPr>
          <w:rFonts w:asciiTheme="majorBidi" w:eastAsia="Times New Roman" w:hAnsiTheme="majorBidi" w:cstheme="majorBidi"/>
          <w:sz w:val="24"/>
          <w:szCs w:val="24"/>
          <w:lang w:val="en-US"/>
        </w:rPr>
        <w:t>, A. (2015).</w:t>
      </w:r>
      <w:proofErr w:type="gramEnd"/>
      <w:r w:rsidRPr="00F73129">
        <w:rPr>
          <w:rFonts w:asciiTheme="majorBidi" w:eastAsia="Times New Roman" w:hAnsiTheme="majorBidi" w:cstheme="majorBidi"/>
          <w:sz w:val="24"/>
          <w:szCs w:val="24"/>
          <w:lang w:val="en-US"/>
        </w:rPr>
        <w:t xml:space="preserve"> Applications of Accounting Software: An Empirical Study on the Private Universities of Bangladesh. World Review of Business Research, 5(1), 72-85. </w:t>
      </w:r>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proofErr w:type="gramStart"/>
      <w:r w:rsidRPr="00F73129">
        <w:rPr>
          <w:rFonts w:asciiTheme="majorBidi" w:eastAsia="Times New Roman" w:hAnsiTheme="majorBidi" w:cstheme="majorBidi"/>
          <w:sz w:val="24"/>
          <w:szCs w:val="24"/>
          <w:shd w:val="clear" w:color="auto" w:fill="FFFFFF"/>
          <w:lang w:val="en-US"/>
        </w:rPr>
        <w:t xml:space="preserve">Kareem, H. M., Aziz, K. A., </w:t>
      </w:r>
      <w:proofErr w:type="spellStart"/>
      <w:r w:rsidRPr="00F73129">
        <w:rPr>
          <w:rFonts w:asciiTheme="majorBidi" w:eastAsia="Times New Roman" w:hAnsiTheme="majorBidi" w:cstheme="majorBidi"/>
          <w:sz w:val="24"/>
          <w:szCs w:val="24"/>
          <w:shd w:val="clear" w:color="auto" w:fill="FFFFFF"/>
          <w:lang w:val="en-US"/>
        </w:rPr>
        <w:t>Maelah</w:t>
      </w:r>
      <w:proofErr w:type="spellEnd"/>
      <w:r w:rsidRPr="00F73129">
        <w:rPr>
          <w:rFonts w:asciiTheme="majorBidi" w:eastAsia="Times New Roman" w:hAnsiTheme="majorBidi" w:cstheme="majorBidi"/>
          <w:sz w:val="24"/>
          <w:szCs w:val="24"/>
          <w:shd w:val="clear" w:color="auto" w:fill="FFFFFF"/>
          <w:lang w:val="en-US"/>
        </w:rPr>
        <w:t xml:space="preserve">, R., </w:t>
      </w:r>
      <w:proofErr w:type="spellStart"/>
      <w:r w:rsidRPr="00F73129">
        <w:rPr>
          <w:rFonts w:asciiTheme="majorBidi" w:eastAsia="Times New Roman" w:hAnsiTheme="majorBidi" w:cstheme="majorBidi"/>
          <w:sz w:val="24"/>
          <w:szCs w:val="24"/>
          <w:shd w:val="clear" w:color="auto" w:fill="FFFFFF"/>
          <w:lang w:val="en-US"/>
        </w:rPr>
        <w:t>Yunus</w:t>
      </w:r>
      <w:proofErr w:type="spellEnd"/>
      <w:r w:rsidRPr="00F73129">
        <w:rPr>
          <w:rFonts w:asciiTheme="majorBidi" w:eastAsia="Times New Roman" w:hAnsiTheme="majorBidi" w:cstheme="majorBidi"/>
          <w:sz w:val="24"/>
          <w:szCs w:val="24"/>
          <w:shd w:val="clear" w:color="auto" w:fill="FFFFFF"/>
          <w:lang w:val="en-US"/>
        </w:rPr>
        <w:t xml:space="preserve">, Y. M., &amp; </w:t>
      </w:r>
      <w:proofErr w:type="spellStart"/>
      <w:r w:rsidRPr="00F73129">
        <w:rPr>
          <w:rFonts w:asciiTheme="majorBidi" w:eastAsia="Times New Roman" w:hAnsiTheme="majorBidi" w:cstheme="majorBidi"/>
          <w:sz w:val="24"/>
          <w:szCs w:val="24"/>
          <w:shd w:val="clear" w:color="auto" w:fill="FFFFFF"/>
          <w:lang w:val="en-US"/>
        </w:rPr>
        <w:t>Dauwed</w:t>
      </w:r>
      <w:proofErr w:type="spellEnd"/>
      <w:r w:rsidRPr="00F73129">
        <w:rPr>
          <w:rFonts w:asciiTheme="majorBidi" w:eastAsia="Times New Roman" w:hAnsiTheme="majorBidi" w:cstheme="majorBidi"/>
          <w:sz w:val="24"/>
          <w:szCs w:val="24"/>
          <w:shd w:val="clear" w:color="auto" w:fill="FFFFFF"/>
          <w:lang w:val="en-US"/>
        </w:rPr>
        <w:t>, M. (2019).</w:t>
      </w:r>
      <w:proofErr w:type="gramEnd"/>
      <w:r w:rsidRPr="00F73129">
        <w:rPr>
          <w:rFonts w:asciiTheme="majorBidi" w:eastAsia="Times New Roman" w:hAnsiTheme="majorBidi" w:cstheme="majorBidi"/>
          <w:sz w:val="24"/>
          <w:szCs w:val="24"/>
          <w:lang w:val="en-US"/>
        </w:rPr>
        <w:t xml:space="preserve"> </w:t>
      </w:r>
      <w:proofErr w:type="gramStart"/>
      <w:r w:rsidRPr="00F73129">
        <w:rPr>
          <w:rFonts w:asciiTheme="majorBidi" w:eastAsia="Times New Roman" w:hAnsiTheme="majorBidi" w:cstheme="majorBidi"/>
          <w:sz w:val="24"/>
          <w:szCs w:val="24"/>
          <w:lang w:val="en-US"/>
        </w:rPr>
        <w:t>organizational</w:t>
      </w:r>
      <w:proofErr w:type="gramEnd"/>
      <w:r w:rsidRPr="00F73129">
        <w:rPr>
          <w:rFonts w:asciiTheme="majorBidi" w:eastAsia="Times New Roman" w:hAnsiTheme="majorBidi" w:cstheme="majorBidi"/>
          <w:sz w:val="24"/>
          <w:szCs w:val="24"/>
          <w:lang w:val="en-US"/>
        </w:rPr>
        <w:t xml:space="preserve"> performance in Iraqi SMEs: validity and reliability questionnaire. </w:t>
      </w:r>
      <w:proofErr w:type="gramStart"/>
      <w:r w:rsidRPr="00F73129">
        <w:rPr>
          <w:rFonts w:asciiTheme="majorBidi" w:eastAsia="Times New Roman" w:hAnsiTheme="majorBidi" w:cstheme="majorBidi"/>
          <w:sz w:val="24"/>
          <w:szCs w:val="24"/>
          <w:lang w:val="en-US"/>
        </w:rPr>
        <w:t>Academy of Accounting and Financial Studies Journal, 23(6), 1- 16.</w:t>
      </w:r>
      <w:proofErr w:type="gramEnd"/>
    </w:p>
    <w:p w:rsidR="00F73129" w:rsidRPr="00F73129" w:rsidRDefault="00F73129" w:rsidP="00F73129">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gramStart"/>
      <w:r w:rsidRPr="00F73129">
        <w:rPr>
          <w:rFonts w:asciiTheme="majorBidi" w:hAnsiTheme="majorBidi" w:cstheme="majorBidi"/>
          <w:color w:val="222222"/>
          <w:sz w:val="24"/>
          <w:szCs w:val="24"/>
          <w:shd w:val="clear" w:color="auto" w:fill="FFFFFF"/>
          <w:lang w:val="en-US"/>
        </w:rPr>
        <w:t xml:space="preserve">Kareem, H. M., Aziz, K. A., </w:t>
      </w:r>
      <w:proofErr w:type="spellStart"/>
      <w:r w:rsidRPr="00F73129">
        <w:rPr>
          <w:rFonts w:asciiTheme="majorBidi" w:hAnsiTheme="majorBidi" w:cstheme="majorBidi"/>
          <w:color w:val="222222"/>
          <w:sz w:val="24"/>
          <w:szCs w:val="24"/>
          <w:shd w:val="clear" w:color="auto" w:fill="FFFFFF"/>
          <w:lang w:val="en-US"/>
        </w:rPr>
        <w:t>Maelah</w:t>
      </w:r>
      <w:proofErr w:type="spellEnd"/>
      <w:r w:rsidRPr="00F73129">
        <w:rPr>
          <w:rFonts w:asciiTheme="majorBidi" w:hAnsiTheme="majorBidi" w:cstheme="majorBidi"/>
          <w:color w:val="222222"/>
          <w:sz w:val="24"/>
          <w:szCs w:val="24"/>
          <w:shd w:val="clear" w:color="auto" w:fill="FFFFFF"/>
          <w:lang w:val="en-US"/>
        </w:rPr>
        <w:t xml:space="preserve">, R., </w:t>
      </w:r>
      <w:proofErr w:type="spellStart"/>
      <w:r w:rsidRPr="00F73129">
        <w:rPr>
          <w:rFonts w:asciiTheme="majorBidi" w:hAnsiTheme="majorBidi" w:cstheme="majorBidi"/>
          <w:color w:val="222222"/>
          <w:sz w:val="24"/>
          <w:szCs w:val="24"/>
          <w:shd w:val="clear" w:color="auto" w:fill="FFFFFF"/>
          <w:lang w:val="en-US"/>
        </w:rPr>
        <w:t>Yunus</w:t>
      </w:r>
      <w:proofErr w:type="spellEnd"/>
      <w:r w:rsidRPr="00F73129">
        <w:rPr>
          <w:rFonts w:asciiTheme="majorBidi" w:hAnsiTheme="majorBidi" w:cstheme="majorBidi"/>
          <w:color w:val="222222"/>
          <w:sz w:val="24"/>
          <w:szCs w:val="24"/>
          <w:shd w:val="clear" w:color="auto" w:fill="FFFFFF"/>
          <w:lang w:val="en-US"/>
        </w:rPr>
        <w:t xml:space="preserve">, Y. M., &amp; </w:t>
      </w:r>
      <w:proofErr w:type="spellStart"/>
      <w:r w:rsidRPr="00F73129">
        <w:rPr>
          <w:rFonts w:asciiTheme="majorBidi" w:hAnsiTheme="majorBidi" w:cstheme="majorBidi"/>
          <w:color w:val="222222"/>
          <w:sz w:val="24"/>
          <w:szCs w:val="24"/>
          <w:shd w:val="clear" w:color="auto" w:fill="FFFFFF"/>
          <w:lang w:val="en-US"/>
        </w:rPr>
        <w:t>Dauwed</w:t>
      </w:r>
      <w:proofErr w:type="spellEnd"/>
      <w:r w:rsidRPr="00F73129">
        <w:rPr>
          <w:rFonts w:asciiTheme="majorBidi" w:hAnsiTheme="majorBidi" w:cstheme="majorBidi"/>
          <w:color w:val="222222"/>
          <w:sz w:val="24"/>
          <w:szCs w:val="24"/>
          <w:shd w:val="clear" w:color="auto" w:fill="FFFFFF"/>
          <w:lang w:val="en-US"/>
        </w:rPr>
        <w:t>, M. (2019).</w:t>
      </w:r>
      <w:proofErr w:type="gramEnd"/>
      <w:r w:rsidRPr="00F73129">
        <w:rPr>
          <w:rFonts w:asciiTheme="majorBidi" w:hAnsiTheme="majorBidi" w:cstheme="majorBidi"/>
          <w:color w:val="222222"/>
          <w:sz w:val="24"/>
          <w:szCs w:val="24"/>
          <w:shd w:val="clear" w:color="auto" w:fill="FFFFFF"/>
          <w:lang w:val="en-US"/>
        </w:rPr>
        <w:t xml:space="preserve"> Enterprises performance based accounting information system: success factors. </w:t>
      </w:r>
      <w:r w:rsidRPr="00F73129">
        <w:rPr>
          <w:rFonts w:asciiTheme="majorBidi" w:hAnsiTheme="majorBidi" w:cstheme="majorBidi"/>
          <w:i/>
          <w:iCs/>
          <w:color w:val="222222"/>
          <w:sz w:val="24"/>
          <w:szCs w:val="24"/>
          <w:shd w:val="clear" w:color="auto" w:fill="FFFFFF"/>
          <w:lang w:val="en-US"/>
        </w:rPr>
        <w:t xml:space="preserve">Asian J </w:t>
      </w:r>
      <w:proofErr w:type="spellStart"/>
      <w:r w:rsidRPr="00F73129">
        <w:rPr>
          <w:rFonts w:asciiTheme="majorBidi" w:hAnsiTheme="majorBidi" w:cstheme="majorBidi"/>
          <w:i/>
          <w:iCs/>
          <w:color w:val="222222"/>
          <w:sz w:val="24"/>
          <w:szCs w:val="24"/>
          <w:shd w:val="clear" w:color="auto" w:fill="FFFFFF"/>
          <w:lang w:val="en-US"/>
        </w:rPr>
        <w:t>Sci</w:t>
      </w:r>
      <w:proofErr w:type="spellEnd"/>
      <w:r w:rsidRPr="00F73129">
        <w:rPr>
          <w:rFonts w:asciiTheme="majorBidi" w:hAnsiTheme="majorBidi" w:cstheme="majorBidi"/>
          <w:i/>
          <w:iCs/>
          <w:color w:val="222222"/>
          <w:sz w:val="24"/>
          <w:szCs w:val="24"/>
          <w:shd w:val="clear" w:color="auto" w:fill="FFFFFF"/>
          <w:lang w:val="en-US"/>
        </w:rPr>
        <w:t xml:space="preserve"> Res</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12</w:t>
      </w:r>
      <w:r w:rsidRPr="00F73129">
        <w:rPr>
          <w:rFonts w:asciiTheme="majorBidi" w:hAnsiTheme="majorBidi" w:cstheme="majorBidi"/>
          <w:color w:val="222222"/>
          <w:sz w:val="24"/>
          <w:szCs w:val="24"/>
          <w:shd w:val="clear" w:color="auto" w:fill="FFFFFF"/>
          <w:lang w:val="en-US"/>
        </w:rPr>
        <w:t>(1), 29-40.</w:t>
      </w:r>
    </w:p>
    <w:p w:rsidR="00F73129" w:rsidRPr="00F73129" w:rsidRDefault="00F73129" w:rsidP="00F73129">
      <w:pPr>
        <w:spacing w:before="100" w:beforeAutospacing="1" w:after="100" w:afterAutospacing="1" w:line="240" w:lineRule="auto"/>
        <w:jc w:val="both"/>
        <w:rPr>
          <w:rFonts w:asciiTheme="majorBidi" w:hAnsiTheme="majorBidi" w:cstheme="majorBidi"/>
          <w:sz w:val="24"/>
          <w:szCs w:val="24"/>
          <w:lang w:val="en-US" w:bidi="ar-IQ"/>
        </w:rPr>
      </w:pPr>
      <w:proofErr w:type="gramStart"/>
      <w:r w:rsidRPr="00F73129">
        <w:rPr>
          <w:rFonts w:asciiTheme="majorBidi" w:hAnsiTheme="majorBidi" w:cstheme="majorBidi"/>
          <w:color w:val="222222"/>
          <w:sz w:val="24"/>
          <w:szCs w:val="24"/>
          <w:shd w:val="clear" w:color="auto" w:fill="FFFFFF"/>
          <w:lang w:val="en-US"/>
        </w:rPr>
        <w:t xml:space="preserve">Kareem, H. M., Aziz, K. A., </w:t>
      </w:r>
      <w:proofErr w:type="spellStart"/>
      <w:r w:rsidRPr="00F73129">
        <w:rPr>
          <w:rFonts w:asciiTheme="majorBidi" w:hAnsiTheme="majorBidi" w:cstheme="majorBidi"/>
          <w:color w:val="222222"/>
          <w:sz w:val="24"/>
          <w:szCs w:val="24"/>
          <w:shd w:val="clear" w:color="auto" w:fill="FFFFFF"/>
          <w:lang w:val="en-US"/>
        </w:rPr>
        <w:t>Maelah</w:t>
      </w:r>
      <w:proofErr w:type="spellEnd"/>
      <w:r w:rsidRPr="00F73129">
        <w:rPr>
          <w:rFonts w:asciiTheme="majorBidi" w:hAnsiTheme="majorBidi" w:cstheme="majorBidi"/>
          <w:color w:val="222222"/>
          <w:sz w:val="24"/>
          <w:szCs w:val="24"/>
          <w:shd w:val="clear" w:color="auto" w:fill="FFFFFF"/>
          <w:lang w:val="en-US"/>
        </w:rPr>
        <w:t xml:space="preserve">, R., </w:t>
      </w:r>
      <w:proofErr w:type="spellStart"/>
      <w:r w:rsidRPr="00F73129">
        <w:rPr>
          <w:rFonts w:asciiTheme="majorBidi" w:hAnsiTheme="majorBidi" w:cstheme="majorBidi"/>
          <w:color w:val="222222"/>
          <w:sz w:val="24"/>
          <w:szCs w:val="24"/>
          <w:shd w:val="clear" w:color="auto" w:fill="FFFFFF"/>
          <w:lang w:val="en-US"/>
        </w:rPr>
        <w:t>Yunus</w:t>
      </w:r>
      <w:proofErr w:type="spellEnd"/>
      <w:r w:rsidRPr="00F73129">
        <w:rPr>
          <w:rFonts w:asciiTheme="majorBidi" w:hAnsiTheme="majorBidi" w:cstheme="majorBidi"/>
          <w:color w:val="222222"/>
          <w:sz w:val="24"/>
          <w:szCs w:val="24"/>
          <w:shd w:val="clear" w:color="auto" w:fill="FFFFFF"/>
          <w:lang w:val="en-US"/>
        </w:rPr>
        <w:t xml:space="preserve">, Y. M., &amp; </w:t>
      </w:r>
      <w:proofErr w:type="spellStart"/>
      <w:r w:rsidRPr="00F73129">
        <w:rPr>
          <w:rFonts w:asciiTheme="majorBidi" w:hAnsiTheme="majorBidi" w:cstheme="majorBidi"/>
          <w:color w:val="222222"/>
          <w:sz w:val="24"/>
          <w:szCs w:val="24"/>
          <w:shd w:val="clear" w:color="auto" w:fill="FFFFFF"/>
          <w:lang w:val="en-US"/>
        </w:rPr>
        <w:t>Dauwed</w:t>
      </w:r>
      <w:proofErr w:type="spellEnd"/>
      <w:r w:rsidRPr="00F73129">
        <w:rPr>
          <w:rFonts w:asciiTheme="majorBidi" w:hAnsiTheme="majorBidi" w:cstheme="majorBidi"/>
          <w:color w:val="222222"/>
          <w:sz w:val="24"/>
          <w:szCs w:val="24"/>
          <w:shd w:val="clear" w:color="auto" w:fill="FFFFFF"/>
          <w:lang w:val="en-US"/>
        </w:rPr>
        <w:t>, M. (2019).</w:t>
      </w:r>
      <w:proofErr w:type="gramEnd"/>
      <w:r w:rsidRPr="00F73129">
        <w:rPr>
          <w:rFonts w:asciiTheme="majorBidi" w:hAnsiTheme="majorBidi" w:cstheme="majorBidi"/>
          <w:color w:val="222222"/>
          <w:sz w:val="24"/>
          <w:szCs w:val="24"/>
          <w:shd w:val="clear" w:color="auto" w:fill="FFFFFF"/>
          <w:lang w:val="en-US"/>
        </w:rPr>
        <w:t xml:space="preserve"> Organizational performance in Iraqi SMEs: Validity and reliability questionnaire. </w:t>
      </w:r>
      <w:r w:rsidRPr="00F73129">
        <w:rPr>
          <w:rFonts w:asciiTheme="majorBidi" w:hAnsiTheme="majorBidi" w:cstheme="majorBidi"/>
          <w:i/>
          <w:iCs/>
          <w:color w:val="222222"/>
          <w:sz w:val="24"/>
          <w:szCs w:val="24"/>
          <w:shd w:val="clear" w:color="auto" w:fill="FFFFFF"/>
          <w:lang w:val="en-US"/>
        </w:rPr>
        <w:t>Academy of Accounting and Financial Studies Journal</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23</w:t>
      </w:r>
      <w:r w:rsidRPr="00F73129">
        <w:rPr>
          <w:rFonts w:asciiTheme="majorBidi" w:hAnsiTheme="majorBidi" w:cstheme="majorBidi"/>
          <w:color w:val="222222"/>
          <w:sz w:val="24"/>
          <w:szCs w:val="24"/>
          <w:shd w:val="clear" w:color="auto" w:fill="FFFFFF"/>
          <w:lang w:val="en-US"/>
        </w:rPr>
        <w:t>(6), 1-16.</w:t>
      </w:r>
    </w:p>
    <w:p w:rsidR="00F73129" w:rsidRPr="00F73129" w:rsidRDefault="00F73129" w:rsidP="00F73129">
      <w:pPr>
        <w:spacing w:before="100" w:beforeAutospacing="1" w:after="100" w:afterAutospacing="1" w:line="240" w:lineRule="auto"/>
        <w:jc w:val="both"/>
        <w:rPr>
          <w:rFonts w:asciiTheme="majorBidi" w:eastAsia="Calibri" w:hAnsiTheme="majorBidi" w:cstheme="majorBidi"/>
          <w:color w:val="222222"/>
          <w:sz w:val="24"/>
          <w:szCs w:val="24"/>
          <w:shd w:val="clear" w:color="auto" w:fill="FFFFFF"/>
          <w:lang w:val="en-US"/>
        </w:rPr>
      </w:pPr>
      <w:proofErr w:type="spellStart"/>
      <w:proofErr w:type="gramStart"/>
      <w:r w:rsidRPr="00F73129">
        <w:rPr>
          <w:rFonts w:asciiTheme="majorBidi" w:eastAsia="Calibri" w:hAnsiTheme="majorBidi" w:cstheme="majorBidi"/>
          <w:color w:val="222222"/>
          <w:sz w:val="24"/>
          <w:szCs w:val="24"/>
          <w:shd w:val="clear" w:color="auto" w:fill="FFFFFF"/>
          <w:lang w:val="en-US"/>
        </w:rPr>
        <w:lastRenderedPageBreak/>
        <w:t>Khaled</w:t>
      </w:r>
      <w:proofErr w:type="spellEnd"/>
      <w:r w:rsidRPr="00F73129">
        <w:rPr>
          <w:rFonts w:asciiTheme="majorBidi" w:eastAsia="Calibri" w:hAnsiTheme="majorBidi" w:cstheme="majorBidi"/>
          <w:color w:val="222222"/>
          <w:sz w:val="24"/>
          <w:szCs w:val="24"/>
          <w:shd w:val="clear" w:color="auto" w:fill="FFFFFF"/>
          <w:lang w:val="en-US"/>
        </w:rPr>
        <w:t xml:space="preserve"> </w:t>
      </w:r>
      <w:proofErr w:type="spellStart"/>
      <w:r w:rsidRPr="00F73129">
        <w:rPr>
          <w:rFonts w:asciiTheme="majorBidi" w:eastAsia="Calibri" w:hAnsiTheme="majorBidi" w:cstheme="majorBidi"/>
          <w:color w:val="222222"/>
          <w:sz w:val="24"/>
          <w:szCs w:val="24"/>
          <w:shd w:val="clear" w:color="auto" w:fill="FFFFFF"/>
          <w:lang w:val="en-US"/>
        </w:rPr>
        <w:t>AlKoheji</w:t>
      </w:r>
      <w:proofErr w:type="spellEnd"/>
      <w:r w:rsidRPr="00F73129">
        <w:rPr>
          <w:rFonts w:asciiTheme="majorBidi" w:eastAsia="Calibri" w:hAnsiTheme="majorBidi" w:cstheme="majorBidi"/>
          <w:color w:val="222222"/>
          <w:sz w:val="24"/>
          <w:szCs w:val="24"/>
          <w:shd w:val="clear" w:color="auto" w:fill="FFFFFF"/>
          <w:lang w:val="en-US"/>
        </w:rPr>
        <w:t>, A., &amp; Al-</w:t>
      </w:r>
      <w:proofErr w:type="spellStart"/>
      <w:r w:rsidRPr="00F73129">
        <w:rPr>
          <w:rFonts w:asciiTheme="majorBidi" w:eastAsia="Calibri" w:hAnsiTheme="majorBidi" w:cstheme="majorBidi"/>
          <w:color w:val="222222"/>
          <w:sz w:val="24"/>
          <w:szCs w:val="24"/>
          <w:shd w:val="clear" w:color="auto" w:fill="FFFFFF"/>
          <w:lang w:val="en-US"/>
        </w:rPr>
        <w:t>Sartawi</w:t>
      </w:r>
      <w:proofErr w:type="spellEnd"/>
      <w:r w:rsidRPr="00F73129">
        <w:rPr>
          <w:rFonts w:asciiTheme="majorBidi" w:eastAsia="Calibri" w:hAnsiTheme="majorBidi" w:cstheme="majorBidi"/>
          <w:color w:val="222222"/>
          <w:sz w:val="24"/>
          <w:szCs w:val="24"/>
          <w:shd w:val="clear" w:color="auto" w:fill="FFFFFF"/>
          <w:lang w:val="en-US"/>
        </w:rPr>
        <w:t>, A. (2022, May).</w:t>
      </w:r>
      <w:proofErr w:type="gramEnd"/>
      <w:r w:rsidRPr="00F73129">
        <w:rPr>
          <w:rFonts w:asciiTheme="majorBidi" w:eastAsia="Calibri" w:hAnsiTheme="majorBidi" w:cstheme="majorBidi"/>
          <w:color w:val="222222"/>
          <w:sz w:val="24"/>
          <w:szCs w:val="24"/>
          <w:shd w:val="clear" w:color="auto" w:fill="FFFFFF"/>
          <w:lang w:val="en-US"/>
        </w:rPr>
        <w:t xml:space="preserve"> </w:t>
      </w:r>
      <w:proofErr w:type="gramStart"/>
      <w:r w:rsidRPr="00F73129">
        <w:rPr>
          <w:rFonts w:asciiTheme="majorBidi" w:eastAsia="Calibri" w:hAnsiTheme="majorBidi" w:cstheme="majorBidi"/>
          <w:color w:val="222222"/>
          <w:sz w:val="24"/>
          <w:szCs w:val="24"/>
          <w:shd w:val="clear" w:color="auto" w:fill="FFFFFF"/>
          <w:lang w:val="en-US"/>
        </w:rPr>
        <w:t>Artificial intelligence and its impact on accounting systems.</w:t>
      </w:r>
      <w:proofErr w:type="gramEnd"/>
      <w:r w:rsidRPr="00F73129">
        <w:rPr>
          <w:rFonts w:asciiTheme="majorBidi" w:eastAsia="Calibri" w:hAnsiTheme="majorBidi" w:cstheme="majorBidi"/>
          <w:color w:val="222222"/>
          <w:sz w:val="24"/>
          <w:szCs w:val="24"/>
          <w:shd w:val="clear" w:color="auto" w:fill="FFFFFF"/>
          <w:lang w:val="en-US"/>
        </w:rPr>
        <w:t xml:space="preserve"> </w:t>
      </w:r>
      <w:proofErr w:type="gramStart"/>
      <w:r w:rsidRPr="00F73129">
        <w:rPr>
          <w:rFonts w:asciiTheme="majorBidi" w:eastAsia="Calibri" w:hAnsiTheme="majorBidi" w:cstheme="majorBidi"/>
          <w:color w:val="222222"/>
          <w:sz w:val="24"/>
          <w:szCs w:val="24"/>
          <w:shd w:val="clear" w:color="auto" w:fill="FFFFFF"/>
          <w:lang w:val="en-US"/>
        </w:rPr>
        <w:t>In </w:t>
      </w:r>
      <w:r w:rsidRPr="00F73129">
        <w:rPr>
          <w:rFonts w:asciiTheme="majorBidi" w:eastAsia="Calibri" w:hAnsiTheme="majorBidi" w:cstheme="majorBidi"/>
          <w:i/>
          <w:iCs/>
          <w:color w:val="222222"/>
          <w:sz w:val="24"/>
          <w:szCs w:val="24"/>
          <w:shd w:val="clear" w:color="auto" w:fill="FFFFFF"/>
          <w:lang w:val="en-US"/>
        </w:rPr>
        <w:t>European, Asian, Middle Eastern, North African Conference on Management &amp; Information Systems</w:t>
      </w:r>
      <w:r w:rsidRPr="00F73129">
        <w:rPr>
          <w:rFonts w:asciiTheme="majorBidi" w:eastAsia="Calibri" w:hAnsiTheme="majorBidi" w:cstheme="majorBidi"/>
          <w:color w:val="222222"/>
          <w:sz w:val="24"/>
          <w:szCs w:val="24"/>
          <w:shd w:val="clear" w:color="auto" w:fill="FFFFFF"/>
          <w:lang w:val="en-US"/>
        </w:rPr>
        <w:t> (pp. 647-655).</w:t>
      </w:r>
      <w:proofErr w:type="gramEnd"/>
      <w:r w:rsidRPr="00F73129">
        <w:rPr>
          <w:rFonts w:asciiTheme="majorBidi" w:eastAsia="Calibri" w:hAnsiTheme="majorBidi" w:cstheme="majorBidi"/>
          <w:color w:val="222222"/>
          <w:sz w:val="24"/>
          <w:szCs w:val="24"/>
          <w:shd w:val="clear" w:color="auto" w:fill="FFFFFF"/>
          <w:lang w:val="en-US"/>
        </w:rPr>
        <w:t xml:space="preserve"> Cham: Springer International Publishing.</w:t>
      </w:r>
    </w:p>
    <w:p w:rsidR="00F73129" w:rsidRPr="00F73129" w:rsidRDefault="00F73129" w:rsidP="00F73129">
      <w:pPr>
        <w:spacing w:before="100" w:beforeAutospacing="1" w:after="100" w:afterAutospacing="1" w:line="240" w:lineRule="auto"/>
        <w:jc w:val="both"/>
        <w:rPr>
          <w:rFonts w:asciiTheme="majorBidi" w:eastAsia="Calibri" w:hAnsiTheme="majorBidi" w:cstheme="majorBidi"/>
          <w:sz w:val="24"/>
          <w:szCs w:val="24"/>
          <w:shd w:val="clear" w:color="auto" w:fill="FFFFFF"/>
          <w:lang w:val="en-US" w:bidi="ar"/>
        </w:rPr>
      </w:pPr>
      <w:proofErr w:type="spellStart"/>
      <w:proofErr w:type="gramStart"/>
      <w:r w:rsidRPr="00F73129">
        <w:rPr>
          <w:rFonts w:asciiTheme="majorBidi" w:hAnsiTheme="majorBidi" w:cstheme="majorBidi"/>
          <w:color w:val="222222"/>
          <w:sz w:val="24"/>
          <w:szCs w:val="24"/>
          <w:shd w:val="clear" w:color="auto" w:fill="FFFFFF"/>
          <w:lang w:val="en-US"/>
        </w:rPr>
        <w:t>Kokina</w:t>
      </w:r>
      <w:proofErr w:type="spellEnd"/>
      <w:r w:rsidRPr="00F73129">
        <w:rPr>
          <w:rFonts w:asciiTheme="majorBidi" w:hAnsiTheme="majorBidi" w:cstheme="majorBidi"/>
          <w:color w:val="222222"/>
          <w:sz w:val="24"/>
          <w:szCs w:val="24"/>
          <w:shd w:val="clear" w:color="auto" w:fill="FFFFFF"/>
          <w:lang w:val="en-US"/>
        </w:rPr>
        <w:t xml:space="preserve">, J., </w:t>
      </w:r>
      <w:proofErr w:type="spellStart"/>
      <w:r w:rsidRPr="00F73129">
        <w:rPr>
          <w:rFonts w:asciiTheme="majorBidi" w:hAnsiTheme="majorBidi" w:cstheme="majorBidi"/>
          <w:color w:val="222222"/>
          <w:sz w:val="24"/>
          <w:szCs w:val="24"/>
          <w:shd w:val="clear" w:color="auto" w:fill="FFFFFF"/>
          <w:lang w:val="en-US"/>
        </w:rPr>
        <w:t>Gilleran</w:t>
      </w:r>
      <w:proofErr w:type="spellEnd"/>
      <w:r w:rsidRPr="00F73129">
        <w:rPr>
          <w:rFonts w:asciiTheme="majorBidi" w:hAnsiTheme="majorBidi" w:cstheme="majorBidi"/>
          <w:color w:val="222222"/>
          <w:sz w:val="24"/>
          <w:szCs w:val="24"/>
          <w:shd w:val="clear" w:color="auto" w:fill="FFFFFF"/>
          <w:lang w:val="en-US"/>
        </w:rPr>
        <w:t xml:space="preserve">, R., </w:t>
      </w:r>
      <w:proofErr w:type="spellStart"/>
      <w:r w:rsidRPr="00F73129">
        <w:rPr>
          <w:rFonts w:asciiTheme="majorBidi" w:hAnsiTheme="majorBidi" w:cstheme="majorBidi"/>
          <w:color w:val="222222"/>
          <w:sz w:val="24"/>
          <w:szCs w:val="24"/>
          <w:shd w:val="clear" w:color="auto" w:fill="FFFFFF"/>
          <w:lang w:val="en-US"/>
        </w:rPr>
        <w:t>Blanchette</w:t>
      </w:r>
      <w:proofErr w:type="spellEnd"/>
      <w:r w:rsidRPr="00F73129">
        <w:rPr>
          <w:rFonts w:asciiTheme="majorBidi" w:hAnsiTheme="majorBidi" w:cstheme="majorBidi"/>
          <w:color w:val="222222"/>
          <w:sz w:val="24"/>
          <w:szCs w:val="24"/>
          <w:shd w:val="clear" w:color="auto" w:fill="FFFFFF"/>
          <w:lang w:val="en-US"/>
        </w:rPr>
        <w:t>, S., &amp; Stoddard, D. (2021).</w:t>
      </w:r>
      <w:proofErr w:type="gramEnd"/>
      <w:r w:rsidRPr="00F73129">
        <w:rPr>
          <w:rFonts w:asciiTheme="majorBidi" w:hAnsiTheme="majorBidi" w:cstheme="majorBidi"/>
          <w:color w:val="222222"/>
          <w:sz w:val="24"/>
          <w:szCs w:val="24"/>
          <w:shd w:val="clear" w:color="auto" w:fill="FFFFFF"/>
          <w:lang w:val="en-US"/>
        </w:rPr>
        <w:t xml:space="preserve"> Accountant as digital innovator: Roles and competencies in the age of automation. </w:t>
      </w:r>
      <w:proofErr w:type="gramStart"/>
      <w:r w:rsidRPr="00F73129">
        <w:rPr>
          <w:rFonts w:asciiTheme="majorBidi" w:hAnsiTheme="majorBidi" w:cstheme="majorBidi"/>
          <w:i/>
          <w:iCs/>
          <w:color w:val="222222"/>
          <w:sz w:val="24"/>
          <w:szCs w:val="24"/>
          <w:shd w:val="clear" w:color="auto" w:fill="FFFFFF"/>
          <w:lang w:val="en-US"/>
        </w:rPr>
        <w:t>Accounting Horizons</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35</w:t>
      </w:r>
      <w:r w:rsidRPr="00F73129">
        <w:rPr>
          <w:rFonts w:asciiTheme="majorBidi" w:hAnsiTheme="majorBidi" w:cstheme="majorBidi"/>
          <w:color w:val="222222"/>
          <w:sz w:val="24"/>
          <w:szCs w:val="24"/>
          <w:shd w:val="clear" w:color="auto" w:fill="FFFFFF"/>
          <w:lang w:val="en-US"/>
        </w:rPr>
        <w:t>(1), 153-184.</w:t>
      </w:r>
      <w:proofErr w:type="gramEnd"/>
    </w:p>
    <w:p w:rsidR="00F73129" w:rsidRPr="00F73129" w:rsidRDefault="00F73129" w:rsidP="00F73129">
      <w:pPr>
        <w:spacing w:before="100" w:beforeAutospacing="1" w:after="100" w:afterAutospacing="1" w:line="240" w:lineRule="auto"/>
        <w:jc w:val="both"/>
        <w:rPr>
          <w:rFonts w:asciiTheme="majorBidi" w:hAnsiTheme="majorBidi" w:cstheme="majorBidi"/>
          <w:sz w:val="28"/>
          <w:szCs w:val="28"/>
          <w:lang w:val="en-US"/>
        </w:rPr>
      </w:pPr>
      <w:proofErr w:type="spellStart"/>
      <w:proofErr w:type="gramStart"/>
      <w:r w:rsidRPr="00F73129">
        <w:rPr>
          <w:rFonts w:asciiTheme="majorBidi" w:hAnsiTheme="majorBidi" w:cstheme="majorBidi"/>
          <w:color w:val="222222"/>
          <w:sz w:val="24"/>
          <w:szCs w:val="24"/>
          <w:shd w:val="clear" w:color="auto" w:fill="FFFFFF"/>
          <w:lang w:val="en-US"/>
        </w:rPr>
        <w:t>Kotb</w:t>
      </w:r>
      <w:proofErr w:type="spellEnd"/>
      <w:r w:rsidRPr="00F73129">
        <w:rPr>
          <w:rFonts w:asciiTheme="majorBidi" w:hAnsiTheme="majorBidi" w:cstheme="majorBidi"/>
          <w:color w:val="222222"/>
          <w:sz w:val="24"/>
          <w:szCs w:val="24"/>
          <w:shd w:val="clear" w:color="auto" w:fill="FFFFFF"/>
          <w:lang w:val="en-US"/>
        </w:rPr>
        <w:t xml:space="preserve">, A., </w:t>
      </w:r>
      <w:proofErr w:type="spellStart"/>
      <w:r w:rsidRPr="00F73129">
        <w:rPr>
          <w:rFonts w:asciiTheme="majorBidi" w:hAnsiTheme="majorBidi" w:cstheme="majorBidi"/>
          <w:color w:val="222222"/>
          <w:sz w:val="24"/>
          <w:szCs w:val="24"/>
          <w:shd w:val="clear" w:color="auto" w:fill="FFFFFF"/>
          <w:lang w:val="en-US"/>
        </w:rPr>
        <w:t>Elbardan</w:t>
      </w:r>
      <w:proofErr w:type="spellEnd"/>
      <w:r w:rsidRPr="00F73129">
        <w:rPr>
          <w:rFonts w:asciiTheme="majorBidi" w:hAnsiTheme="majorBidi" w:cstheme="majorBidi"/>
          <w:color w:val="222222"/>
          <w:sz w:val="24"/>
          <w:szCs w:val="24"/>
          <w:shd w:val="clear" w:color="auto" w:fill="FFFFFF"/>
          <w:lang w:val="en-US"/>
        </w:rPr>
        <w:t xml:space="preserve">, H., &amp; </w:t>
      </w:r>
      <w:proofErr w:type="spellStart"/>
      <w:r w:rsidRPr="00F73129">
        <w:rPr>
          <w:rFonts w:asciiTheme="majorBidi" w:hAnsiTheme="majorBidi" w:cstheme="majorBidi"/>
          <w:color w:val="222222"/>
          <w:sz w:val="24"/>
          <w:szCs w:val="24"/>
          <w:shd w:val="clear" w:color="auto" w:fill="FFFFFF"/>
          <w:lang w:val="en-US"/>
        </w:rPr>
        <w:t>Halabi</w:t>
      </w:r>
      <w:proofErr w:type="spellEnd"/>
      <w:r w:rsidRPr="00F73129">
        <w:rPr>
          <w:rFonts w:asciiTheme="majorBidi" w:hAnsiTheme="majorBidi" w:cstheme="majorBidi"/>
          <w:color w:val="222222"/>
          <w:sz w:val="24"/>
          <w:szCs w:val="24"/>
          <w:shd w:val="clear" w:color="auto" w:fill="FFFFFF"/>
          <w:lang w:val="en-US"/>
        </w:rPr>
        <w:t>, H. (2020).</w:t>
      </w:r>
      <w:proofErr w:type="gramEnd"/>
      <w:r w:rsidRPr="00F73129">
        <w:rPr>
          <w:rFonts w:asciiTheme="majorBidi" w:hAnsiTheme="majorBidi" w:cstheme="majorBidi"/>
          <w:color w:val="222222"/>
          <w:sz w:val="24"/>
          <w:szCs w:val="24"/>
          <w:shd w:val="clear" w:color="auto" w:fill="FFFFFF"/>
          <w:lang w:val="en-US"/>
        </w:rPr>
        <w:t xml:space="preserve"> </w:t>
      </w:r>
      <w:proofErr w:type="gramStart"/>
      <w:r w:rsidRPr="00F73129">
        <w:rPr>
          <w:rFonts w:asciiTheme="majorBidi" w:hAnsiTheme="majorBidi" w:cstheme="majorBidi"/>
          <w:color w:val="222222"/>
          <w:sz w:val="24"/>
          <w:szCs w:val="24"/>
          <w:shd w:val="clear" w:color="auto" w:fill="FFFFFF"/>
          <w:lang w:val="en-US"/>
        </w:rPr>
        <w:t>Mapping of internal audit research: a post-Enron structured literature review.</w:t>
      </w:r>
      <w:proofErr w:type="gramEnd"/>
      <w:r w:rsidRPr="00F73129">
        <w:rPr>
          <w:rFonts w:asciiTheme="majorBidi" w:hAnsiTheme="majorBidi" w:cstheme="majorBidi"/>
          <w:color w:val="222222"/>
          <w:sz w:val="24"/>
          <w:szCs w:val="24"/>
          <w:shd w:val="clear" w:color="auto" w:fill="FFFFFF"/>
          <w:lang w:val="en-US"/>
        </w:rPr>
        <w:t> </w:t>
      </w:r>
      <w:proofErr w:type="gramStart"/>
      <w:r w:rsidRPr="00F73129">
        <w:rPr>
          <w:rFonts w:asciiTheme="majorBidi" w:hAnsiTheme="majorBidi" w:cstheme="majorBidi"/>
          <w:i/>
          <w:iCs/>
          <w:color w:val="222222"/>
          <w:sz w:val="24"/>
          <w:szCs w:val="24"/>
          <w:shd w:val="clear" w:color="auto" w:fill="FFFFFF"/>
          <w:lang w:val="en-US"/>
        </w:rPr>
        <w:t>Accounting, Auditing &amp; Accountability Journal</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33</w:t>
      </w:r>
      <w:r w:rsidRPr="00F73129">
        <w:rPr>
          <w:rFonts w:asciiTheme="majorBidi" w:hAnsiTheme="majorBidi" w:cstheme="majorBidi"/>
          <w:color w:val="222222"/>
          <w:sz w:val="24"/>
          <w:szCs w:val="24"/>
          <w:shd w:val="clear" w:color="auto" w:fill="FFFFFF"/>
          <w:lang w:val="en-US"/>
        </w:rPr>
        <w:t>(8), 1969-1996.</w:t>
      </w:r>
      <w:proofErr w:type="gramEnd"/>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proofErr w:type="spellStart"/>
      <w:r w:rsidRPr="00F73129">
        <w:rPr>
          <w:rFonts w:asciiTheme="majorBidi" w:eastAsia="Times New Roman" w:hAnsiTheme="majorBidi" w:cstheme="majorBidi"/>
          <w:sz w:val="24"/>
          <w:szCs w:val="24"/>
          <w:lang w:val="en-US"/>
        </w:rPr>
        <w:t>Krejcie</w:t>
      </w:r>
      <w:proofErr w:type="spellEnd"/>
      <w:r w:rsidRPr="00F73129">
        <w:rPr>
          <w:rFonts w:asciiTheme="majorBidi" w:eastAsia="Times New Roman" w:hAnsiTheme="majorBidi" w:cstheme="majorBidi"/>
          <w:sz w:val="24"/>
          <w:szCs w:val="24"/>
          <w:lang w:val="en-US"/>
        </w:rPr>
        <w:t xml:space="preserve">, R. V., &amp; Morgan, D. W. (1970). </w:t>
      </w:r>
      <w:proofErr w:type="gramStart"/>
      <w:r w:rsidRPr="00F73129">
        <w:rPr>
          <w:rFonts w:asciiTheme="majorBidi" w:eastAsia="Times New Roman" w:hAnsiTheme="majorBidi" w:cstheme="majorBidi"/>
          <w:sz w:val="24"/>
          <w:szCs w:val="24"/>
          <w:lang w:val="en-US"/>
        </w:rPr>
        <w:t>Determining sample size for research activities.</w:t>
      </w:r>
      <w:proofErr w:type="gramEnd"/>
      <w:r w:rsidRPr="00F73129">
        <w:rPr>
          <w:rFonts w:asciiTheme="majorBidi" w:eastAsia="Times New Roman" w:hAnsiTheme="majorBidi" w:cstheme="majorBidi"/>
          <w:sz w:val="24"/>
          <w:szCs w:val="24"/>
          <w:lang w:val="en-US"/>
        </w:rPr>
        <w:t xml:space="preserve"> </w:t>
      </w:r>
      <w:proofErr w:type="gramStart"/>
      <w:r w:rsidRPr="00F73129">
        <w:rPr>
          <w:rFonts w:asciiTheme="majorBidi" w:eastAsia="Times New Roman" w:hAnsiTheme="majorBidi" w:cstheme="majorBidi"/>
          <w:sz w:val="24"/>
          <w:szCs w:val="24"/>
          <w:lang w:val="en-US"/>
        </w:rPr>
        <w:t>Educational and psychological measurement, 30(3), 607-610.</w:t>
      </w:r>
      <w:proofErr w:type="gramEnd"/>
    </w:p>
    <w:p w:rsidR="00F73129" w:rsidRPr="00F73129" w:rsidRDefault="00F73129" w:rsidP="00F73129">
      <w:pPr>
        <w:spacing w:before="100" w:beforeAutospacing="1" w:after="100" w:afterAutospacing="1" w:line="240" w:lineRule="auto"/>
        <w:jc w:val="both"/>
        <w:rPr>
          <w:rFonts w:asciiTheme="majorBidi" w:hAnsiTheme="majorBidi" w:cstheme="majorBidi"/>
          <w:sz w:val="28"/>
          <w:szCs w:val="28"/>
          <w:lang w:val="en-US"/>
        </w:rPr>
      </w:pPr>
      <w:proofErr w:type="spellStart"/>
      <w:proofErr w:type="gramStart"/>
      <w:r w:rsidRPr="00F73129">
        <w:rPr>
          <w:rFonts w:asciiTheme="majorBidi" w:hAnsiTheme="majorBidi" w:cstheme="majorBidi"/>
          <w:color w:val="222222"/>
          <w:sz w:val="24"/>
          <w:szCs w:val="24"/>
          <w:shd w:val="clear" w:color="auto" w:fill="FFFFFF"/>
          <w:lang w:val="en-US"/>
        </w:rPr>
        <w:t>Krichene</w:t>
      </w:r>
      <w:proofErr w:type="spellEnd"/>
      <w:r w:rsidRPr="00F73129">
        <w:rPr>
          <w:rFonts w:asciiTheme="majorBidi" w:hAnsiTheme="majorBidi" w:cstheme="majorBidi"/>
          <w:color w:val="222222"/>
          <w:sz w:val="24"/>
          <w:szCs w:val="24"/>
          <w:shd w:val="clear" w:color="auto" w:fill="FFFFFF"/>
          <w:lang w:val="en-US"/>
        </w:rPr>
        <w:t xml:space="preserve">, A., &amp; </w:t>
      </w:r>
      <w:proofErr w:type="spellStart"/>
      <w:r w:rsidRPr="00F73129">
        <w:rPr>
          <w:rFonts w:asciiTheme="majorBidi" w:hAnsiTheme="majorBidi" w:cstheme="majorBidi"/>
          <w:color w:val="222222"/>
          <w:sz w:val="24"/>
          <w:szCs w:val="24"/>
          <w:shd w:val="clear" w:color="auto" w:fill="FFFFFF"/>
          <w:lang w:val="en-US"/>
        </w:rPr>
        <w:t>Baklouti</w:t>
      </w:r>
      <w:proofErr w:type="spellEnd"/>
      <w:r w:rsidRPr="00F73129">
        <w:rPr>
          <w:rFonts w:asciiTheme="majorBidi" w:hAnsiTheme="majorBidi" w:cstheme="majorBidi"/>
          <w:color w:val="222222"/>
          <w:sz w:val="24"/>
          <w:szCs w:val="24"/>
          <w:shd w:val="clear" w:color="auto" w:fill="FFFFFF"/>
          <w:lang w:val="en-US"/>
        </w:rPr>
        <w:t>, E. (2021).</w:t>
      </w:r>
      <w:proofErr w:type="gramEnd"/>
      <w:r w:rsidRPr="00F73129">
        <w:rPr>
          <w:rFonts w:asciiTheme="majorBidi" w:hAnsiTheme="majorBidi" w:cstheme="majorBidi"/>
          <w:color w:val="222222"/>
          <w:sz w:val="24"/>
          <w:szCs w:val="24"/>
          <w:shd w:val="clear" w:color="auto" w:fill="FFFFFF"/>
          <w:lang w:val="en-US"/>
        </w:rPr>
        <w:t xml:space="preserve"> Internal audit quality: perceptions of Tunisian internal auditors an explanatory research. </w:t>
      </w:r>
      <w:r w:rsidRPr="00F73129">
        <w:rPr>
          <w:rFonts w:asciiTheme="majorBidi" w:hAnsiTheme="majorBidi" w:cstheme="majorBidi"/>
          <w:i/>
          <w:iCs/>
          <w:color w:val="222222"/>
          <w:sz w:val="24"/>
          <w:szCs w:val="24"/>
          <w:shd w:val="clear" w:color="auto" w:fill="FFFFFF"/>
          <w:lang w:val="en-US"/>
        </w:rPr>
        <w:t>Journal of Financial Reporting and Accounting</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19</w:t>
      </w:r>
      <w:r w:rsidRPr="00F73129">
        <w:rPr>
          <w:rFonts w:asciiTheme="majorBidi" w:hAnsiTheme="majorBidi" w:cstheme="majorBidi"/>
          <w:color w:val="222222"/>
          <w:sz w:val="24"/>
          <w:szCs w:val="24"/>
          <w:shd w:val="clear" w:color="auto" w:fill="FFFFFF"/>
          <w:lang w:val="en-US"/>
        </w:rPr>
        <w:t>(1), 28-54.</w:t>
      </w:r>
    </w:p>
    <w:p w:rsidR="00F73129" w:rsidRPr="00F73129" w:rsidRDefault="00F73129" w:rsidP="00F73129">
      <w:pPr>
        <w:spacing w:before="100" w:beforeAutospacing="1" w:after="100" w:afterAutospacing="1" w:line="240" w:lineRule="auto"/>
        <w:jc w:val="both"/>
        <w:rPr>
          <w:rFonts w:asciiTheme="majorBidi" w:eastAsia="Calibri" w:hAnsiTheme="majorBidi" w:cstheme="majorBidi"/>
          <w:sz w:val="24"/>
          <w:szCs w:val="24"/>
          <w:shd w:val="clear" w:color="auto" w:fill="FFFFFF"/>
          <w:lang w:val="en-US" w:bidi="ar"/>
        </w:rPr>
      </w:pPr>
      <w:proofErr w:type="spellStart"/>
      <w:proofErr w:type="gramStart"/>
      <w:r w:rsidRPr="00F73129">
        <w:rPr>
          <w:rFonts w:asciiTheme="majorBidi" w:hAnsiTheme="majorBidi" w:cstheme="majorBidi"/>
          <w:color w:val="222222"/>
          <w:sz w:val="24"/>
          <w:szCs w:val="24"/>
          <w:shd w:val="clear" w:color="auto" w:fill="FFFFFF"/>
          <w:lang w:val="en-US"/>
        </w:rPr>
        <w:t>Leitner-Hanetseder</w:t>
      </w:r>
      <w:proofErr w:type="spellEnd"/>
      <w:r w:rsidRPr="00F73129">
        <w:rPr>
          <w:rFonts w:asciiTheme="majorBidi" w:hAnsiTheme="majorBidi" w:cstheme="majorBidi"/>
          <w:color w:val="222222"/>
          <w:sz w:val="24"/>
          <w:szCs w:val="24"/>
          <w:shd w:val="clear" w:color="auto" w:fill="FFFFFF"/>
          <w:lang w:val="en-US"/>
        </w:rPr>
        <w:t xml:space="preserve">, S., &amp; </w:t>
      </w:r>
      <w:proofErr w:type="spellStart"/>
      <w:r w:rsidRPr="00F73129">
        <w:rPr>
          <w:rFonts w:asciiTheme="majorBidi" w:hAnsiTheme="majorBidi" w:cstheme="majorBidi"/>
          <w:color w:val="222222"/>
          <w:sz w:val="24"/>
          <w:szCs w:val="24"/>
          <w:shd w:val="clear" w:color="auto" w:fill="FFFFFF"/>
          <w:lang w:val="en-US"/>
        </w:rPr>
        <w:t>Lehner</w:t>
      </w:r>
      <w:proofErr w:type="spellEnd"/>
      <w:r w:rsidRPr="00F73129">
        <w:rPr>
          <w:rFonts w:asciiTheme="majorBidi" w:hAnsiTheme="majorBidi" w:cstheme="majorBidi"/>
          <w:color w:val="222222"/>
          <w:sz w:val="24"/>
          <w:szCs w:val="24"/>
          <w:shd w:val="clear" w:color="auto" w:fill="FFFFFF"/>
          <w:lang w:val="en-US"/>
        </w:rPr>
        <w:t>, O. M. (2022).</w:t>
      </w:r>
      <w:proofErr w:type="gramEnd"/>
      <w:r w:rsidRPr="00F73129">
        <w:rPr>
          <w:rFonts w:asciiTheme="majorBidi" w:hAnsiTheme="majorBidi" w:cstheme="majorBidi"/>
          <w:color w:val="222222"/>
          <w:sz w:val="24"/>
          <w:szCs w:val="24"/>
          <w:shd w:val="clear" w:color="auto" w:fill="FFFFFF"/>
          <w:lang w:val="en-US"/>
        </w:rPr>
        <w:t xml:space="preserve"> AI-powered information and Big Data: current regulations and ways forward in IFRS reporting. </w:t>
      </w:r>
      <w:r w:rsidRPr="00F73129">
        <w:rPr>
          <w:rFonts w:asciiTheme="majorBidi" w:hAnsiTheme="majorBidi" w:cstheme="majorBidi"/>
          <w:i/>
          <w:iCs/>
          <w:color w:val="222222"/>
          <w:sz w:val="24"/>
          <w:szCs w:val="24"/>
          <w:shd w:val="clear" w:color="auto" w:fill="FFFFFF"/>
          <w:lang w:val="en-US"/>
        </w:rPr>
        <w:t>Journal of Applied Accounting Research</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24</w:t>
      </w:r>
      <w:r w:rsidRPr="00F73129">
        <w:rPr>
          <w:rFonts w:asciiTheme="majorBidi" w:hAnsiTheme="majorBidi" w:cstheme="majorBidi"/>
          <w:color w:val="222222"/>
          <w:sz w:val="24"/>
          <w:szCs w:val="24"/>
          <w:shd w:val="clear" w:color="auto" w:fill="FFFFFF"/>
          <w:lang w:val="en-US"/>
        </w:rPr>
        <w:t>(2), 282-298.</w:t>
      </w:r>
    </w:p>
    <w:p w:rsidR="00F73129" w:rsidRPr="00F73129" w:rsidRDefault="00F73129" w:rsidP="00F73129">
      <w:pPr>
        <w:spacing w:before="100" w:beforeAutospacing="1" w:after="100" w:afterAutospacing="1" w:line="240" w:lineRule="auto"/>
        <w:jc w:val="both"/>
        <w:rPr>
          <w:rFonts w:asciiTheme="majorBidi" w:hAnsiTheme="majorBidi" w:cstheme="majorBidi"/>
          <w:sz w:val="24"/>
          <w:szCs w:val="24"/>
          <w:lang w:val="en-US"/>
        </w:rPr>
      </w:pPr>
      <w:proofErr w:type="spellStart"/>
      <w:proofErr w:type="gramStart"/>
      <w:r w:rsidRPr="00F73129">
        <w:rPr>
          <w:rFonts w:asciiTheme="majorBidi" w:hAnsiTheme="majorBidi" w:cstheme="majorBidi"/>
          <w:color w:val="222222"/>
          <w:sz w:val="24"/>
          <w:szCs w:val="24"/>
          <w:shd w:val="clear" w:color="auto" w:fill="FFFFFF"/>
          <w:lang w:val="en-US"/>
        </w:rPr>
        <w:t>Leitner-Hanetseder</w:t>
      </w:r>
      <w:proofErr w:type="spellEnd"/>
      <w:r w:rsidRPr="00F73129">
        <w:rPr>
          <w:rFonts w:asciiTheme="majorBidi" w:hAnsiTheme="majorBidi" w:cstheme="majorBidi"/>
          <w:color w:val="222222"/>
          <w:sz w:val="24"/>
          <w:szCs w:val="24"/>
          <w:shd w:val="clear" w:color="auto" w:fill="FFFFFF"/>
          <w:lang w:val="en-US"/>
        </w:rPr>
        <w:t xml:space="preserve">, S., &amp; </w:t>
      </w:r>
      <w:proofErr w:type="spellStart"/>
      <w:r w:rsidRPr="00F73129">
        <w:rPr>
          <w:rFonts w:asciiTheme="majorBidi" w:hAnsiTheme="majorBidi" w:cstheme="majorBidi"/>
          <w:color w:val="222222"/>
          <w:sz w:val="24"/>
          <w:szCs w:val="24"/>
          <w:shd w:val="clear" w:color="auto" w:fill="FFFFFF"/>
          <w:lang w:val="en-US"/>
        </w:rPr>
        <w:t>Lehner</w:t>
      </w:r>
      <w:proofErr w:type="spellEnd"/>
      <w:r w:rsidRPr="00F73129">
        <w:rPr>
          <w:rFonts w:asciiTheme="majorBidi" w:hAnsiTheme="majorBidi" w:cstheme="majorBidi"/>
          <w:color w:val="222222"/>
          <w:sz w:val="24"/>
          <w:szCs w:val="24"/>
          <w:shd w:val="clear" w:color="auto" w:fill="FFFFFF"/>
          <w:lang w:val="en-US"/>
        </w:rPr>
        <w:t>, O. M. (2022).</w:t>
      </w:r>
      <w:proofErr w:type="gramEnd"/>
      <w:r w:rsidRPr="00F73129">
        <w:rPr>
          <w:rFonts w:asciiTheme="majorBidi" w:hAnsiTheme="majorBidi" w:cstheme="majorBidi"/>
          <w:color w:val="222222"/>
          <w:sz w:val="24"/>
          <w:szCs w:val="24"/>
          <w:shd w:val="clear" w:color="auto" w:fill="FFFFFF"/>
          <w:lang w:val="en-US"/>
        </w:rPr>
        <w:t xml:space="preserve"> AI-powered information and Big Data: current regulations and ways forward in IFRS reporting. </w:t>
      </w:r>
      <w:r w:rsidRPr="00F73129">
        <w:rPr>
          <w:rFonts w:asciiTheme="majorBidi" w:hAnsiTheme="majorBidi" w:cstheme="majorBidi"/>
          <w:i/>
          <w:iCs/>
          <w:color w:val="222222"/>
          <w:sz w:val="24"/>
          <w:szCs w:val="24"/>
          <w:shd w:val="clear" w:color="auto" w:fill="FFFFFF"/>
          <w:lang w:val="en-US"/>
        </w:rPr>
        <w:t>Journal of Applied Accounting Research</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24</w:t>
      </w:r>
      <w:r w:rsidRPr="00F73129">
        <w:rPr>
          <w:rFonts w:asciiTheme="majorBidi" w:hAnsiTheme="majorBidi" w:cstheme="majorBidi"/>
          <w:color w:val="222222"/>
          <w:sz w:val="24"/>
          <w:szCs w:val="24"/>
          <w:shd w:val="clear" w:color="auto" w:fill="FFFFFF"/>
          <w:lang w:val="en-US"/>
        </w:rPr>
        <w:t>(2), 282-298.</w:t>
      </w:r>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r w:rsidRPr="00F73129">
        <w:rPr>
          <w:rFonts w:asciiTheme="majorBidi" w:eastAsia="Times New Roman" w:hAnsiTheme="majorBidi" w:cstheme="majorBidi"/>
          <w:sz w:val="24"/>
          <w:szCs w:val="24"/>
          <w:lang w:val="en-US"/>
        </w:rPr>
        <w:t xml:space="preserve">Manson, S., McCartney, S., and </w:t>
      </w:r>
      <w:proofErr w:type="spellStart"/>
      <w:r w:rsidRPr="00F73129">
        <w:rPr>
          <w:rFonts w:asciiTheme="majorBidi" w:eastAsia="Times New Roman" w:hAnsiTheme="majorBidi" w:cstheme="majorBidi"/>
          <w:sz w:val="24"/>
          <w:szCs w:val="24"/>
          <w:lang w:val="en-US"/>
        </w:rPr>
        <w:t>Sherer</w:t>
      </w:r>
      <w:proofErr w:type="spellEnd"/>
      <w:r w:rsidRPr="00F73129">
        <w:rPr>
          <w:rFonts w:asciiTheme="majorBidi" w:eastAsia="Times New Roman" w:hAnsiTheme="majorBidi" w:cstheme="majorBidi"/>
          <w:sz w:val="24"/>
          <w:szCs w:val="24"/>
          <w:lang w:val="en-US"/>
        </w:rPr>
        <w:t xml:space="preserve">, M. (2001). </w:t>
      </w:r>
      <w:proofErr w:type="gramStart"/>
      <w:r w:rsidRPr="00F73129">
        <w:rPr>
          <w:rFonts w:asciiTheme="majorBidi" w:eastAsia="Times New Roman" w:hAnsiTheme="majorBidi" w:cstheme="majorBidi"/>
          <w:sz w:val="24"/>
          <w:szCs w:val="24"/>
          <w:lang w:val="en-US"/>
        </w:rPr>
        <w:t>Audit automation as control within audit firms.</w:t>
      </w:r>
      <w:proofErr w:type="gramEnd"/>
      <w:r w:rsidRPr="00F73129">
        <w:rPr>
          <w:rFonts w:asciiTheme="majorBidi" w:eastAsia="Times New Roman" w:hAnsiTheme="majorBidi" w:cstheme="majorBidi"/>
          <w:sz w:val="24"/>
          <w:szCs w:val="24"/>
          <w:lang w:val="en-US"/>
        </w:rPr>
        <w:t xml:space="preserve"> </w:t>
      </w:r>
      <w:proofErr w:type="gramStart"/>
      <w:r w:rsidRPr="00F73129">
        <w:rPr>
          <w:rFonts w:asciiTheme="majorBidi" w:eastAsia="Times New Roman" w:hAnsiTheme="majorBidi" w:cstheme="majorBidi"/>
          <w:sz w:val="24"/>
          <w:szCs w:val="24"/>
          <w:lang w:val="en-US"/>
        </w:rPr>
        <w:t>Accounting, Auditing and Accountability Journal, 14(1), 109–130.</w:t>
      </w:r>
      <w:proofErr w:type="gramEnd"/>
      <w:r w:rsidRPr="00F73129">
        <w:rPr>
          <w:rFonts w:asciiTheme="majorBidi" w:eastAsia="Times New Roman" w:hAnsiTheme="majorBidi" w:cstheme="majorBidi"/>
          <w:sz w:val="24"/>
          <w:szCs w:val="24"/>
          <w:lang w:val="en-US"/>
        </w:rPr>
        <w:t xml:space="preserve"> </w:t>
      </w:r>
    </w:p>
    <w:p w:rsidR="00F73129" w:rsidRPr="00F73129" w:rsidRDefault="00F73129" w:rsidP="00F73129">
      <w:pPr>
        <w:spacing w:before="100" w:beforeAutospacing="1" w:after="100" w:afterAutospacing="1" w:line="240" w:lineRule="auto"/>
        <w:jc w:val="both"/>
        <w:rPr>
          <w:rFonts w:asciiTheme="majorBidi" w:eastAsia="Calibri" w:hAnsiTheme="majorBidi" w:cstheme="majorBidi"/>
          <w:sz w:val="24"/>
          <w:szCs w:val="24"/>
          <w:rtl/>
          <w:lang w:val="en-US" w:bidi="ar-IQ"/>
        </w:rPr>
      </w:pPr>
      <w:proofErr w:type="gramStart"/>
      <w:r w:rsidRPr="00F73129">
        <w:rPr>
          <w:rFonts w:asciiTheme="majorBidi" w:eastAsia="Calibri" w:hAnsiTheme="majorBidi" w:cstheme="majorBidi"/>
          <w:color w:val="222222"/>
          <w:sz w:val="24"/>
          <w:szCs w:val="24"/>
          <w:shd w:val="clear" w:color="auto" w:fill="FFFFFF"/>
          <w:lang w:val="en-US"/>
        </w:rPr>
        <w:t xml:space="preserve">Minas, J. P., Simpson, N. C., &amp; </w:t>
      </w:r>
      <w:proofErr w:type="spellStart"/>
      <w:r w:rsidRPr="00F73129">
        <w:rPr>
          <w:rFonts w:asciiTheme="majorBidi" w:eastAsia="Calibri" w:hAnsiTheme="majorBidi" w:cstheme="majorBidi"/>
          <w:color w:val="222222"/>
          <w:sz w:val="24"/>
          <w:szCs w:val="24"/>
          <w:shd w:val="clear" w:color="auto" w:fill="FFFFFF"/>
          <w:lang w:val="en-US"/>
        </w:rPr>
        <w:t>Tacheva</w:t>
      </w:r>
      <w:proofErr w:type="spellEnd"/>
      <w:r w:rsidRPr="00F73129">
        <w:rPr>
          <w:rFonts w:asciiTheme="majorBidi" w:eastAsia="Calibri" w:hAnsiTheme="majorBidi" w:cstheme="majorBidi"/>
          <w:color w:val="222222"/>
          <w:sz w:val="24"/>
          <w:szCs w:val="24"/>
          <w:shd w:val="clear" w:color="auto" w:fill="FFFFFF"/>
          <w:lang w:val="en-US"/>
        </w:rPr>
        <w:t>, Z. Y. (2020).</w:t>
      </w:r>
      <w:proofErr w:type="gramEnd"/>
      <w:r w:rsidRPr="00F73129">
        <w:rPr>
          <w:rFonts w:asciiTheme="majorBidi" w:eastAsia="Calibri" w:hAnsiTheme="majorBidi" w:cstheme="majorBidi"/>
          <w:color w:val="222222"/>
          <w:sz w:val="24"/>
          <w:szCs w:val="24"/>
          <w:shd w:val="clear" w:color="auto" w:fill="FFFFFF"/>
          <w:lang w:val="en-US"/>
        </w:rPr>
        <w:t xml:space="preserve"> </w:t>
      </w:r>
      <w:proofErr w:type="gramStart"/>
      <w:r w:rsidRPr="00F73129">
        <w:rPr>
          <w:rFonts w:asciiTheme="majorBidi" w:eastAsia="Calibri" w:hAnsiTheme="majorBidi" w:cstheme="majorBidi"/>
          <w:color w:val="222222"/>
          <w:sz w:val="24"/>
          <w:szCs w:val="24"/>
          <w:shd w:val="clear" w:color="auto" w:fill="FFFFFF"/>
          <w:lang w:val="en-US"/>
        </w:rPr>
        <w:t>Modeling emergency response operations: a theory building survey.</w:t>
      </w:r>
      <w:proofErr w:type="gramEnd"/>
      <w:r w:rsidRPr="00F73129">
        <w:rPr>
          <w:rFonts w:asciiTheme="majorBidi" w:eastAsia="Calibri" w:hAnsiTheme="majorBidi" w:cstheme="majorBidi"/>
          <w:color w:val="222222"/>
          <w:sz w:val="24"/>
          <w:szCs w:val="24"/>
          <w:shd w:val="clear" w:color="auto" w:fill="FFFFFF"/>
          <w:lang w:val="en-US"/>
        </w:rPr>
        <w:t> </w:t>
      </w:r>
      <w:proofErr w:type="gramStart"/>
      <w:r w:rsidRPr="00F73129">
        <w:rPr>
          <w:rFonts w:asciiTheme="majorBidi" w:eastAsia="Calibri" w:hAnsiTheme="majorBidi" w:cstheme="majorBidi"/>
          <w:i/>
          <w:iCs/>
          <w:color w:val="222222"/>
          <w:sz w:val="24"/>
          <w:szCs w:val="24"/>
          <w:shd w:val="clear" w:color="auto" w:fill="FFFFFF"/>
          <w:lang w:val="en-US"/>
        </w:rPr>
        <w:t>Computers &amp; Operations Research</w:t>
      </w:r>
      <w:r w:rsidRPr="00F73129">
        <w:rPr>
          <w:rFonts w:asciiTheme="majorBidi" w:eastAsia="Calibri" w:hAnsiTheme="majorBidi" w:cstheme="majorBidi"/>
          <w:color w:val="222222"/>
          <w:sz w:val="24"/>
          <w:szCs w:val="24"/>
          <w:shd w:val="clear" w:color="auto" w:fill="FFFFFF"/>
          <w:lang w:val="en-US"/>
        </w:rPr>
        <w:t>, </w:t>
      </w:r>
      <w:r w:rsidRPr="00F73129">
        <w:rPr>
          <w:rFonts w:asciiTheme="majorBidi" w:eastAsia="Calibri" w:hAnsiTheme="majorBidi" w:cstheme="majorBidi"/>
          <w:i/>
          <w:iCs/>
          <w:color w:val="222222"/>
          <w:sz w:val="24"/>
          <w:szCs w:val="24"/>
          <w:shd w:val="clear" w:color="auto" w:fill="FFFFFF"/>
          <w:lang w:val="en-US"/>
        </w:rPr>
        <w:t>119</w:t>
      </w:r>
      <w:r w:rsidRPr="00F73129">
        <w:rPr>
          <w:rFonts w:asciiTheme="majorBidi" w:eastAsia="Calibri" w:hAnsiTheme="majorBidi" w:cstheme="majorBidi"/>
          <w:color w:val="222222"/>
          <w:sz w:val="24"/>
          <w:szCs w:val="24"/>
          <w:shd w:val="clear" w:color="auto" w:fill="FFFFFF"/>
          <w:lang w:val="en-US"/>
        </w:rPr>
        <w:t>, 104921.</w:t>
      </w:r>
      <w:proofErr w:type="gramEnd"/>
    </w:p>
    <w:p w:rsidR="00F73129" w:rsidRPr="00F73129" w:rsidRDefault="00F73129" w:rsidP="00F73129">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spellStart"/>
      <w:proofErr w:type="gramStart"/>
      <w:r w:rsidRPr="00F73129">
        <w:rPr>
          <w:rFonts w:asciiTheme="majorBidi" w:hAnsiTheme="majorBidi" w:cstheme="majorBidi"/>
          <w:color w:val="222222"/>
          <w:sz w:val="24"/>
          <w:szCs w:val="24"/>
          <w:shd w:val="clear" w:color="auto" w:fill="FFFFFF"/>
          <w:lang w:val="en-US"/>
        </w:rPr>
        <w:t>Mohd</w:t>
      </w:r>
      <w:proofErr w:type="spellEnd"/>
      <w:r w:rsidRPr="00F73129">
        <w:rPr>
          <w:rFonts w:asciiTheme="majorBidi" w:hAnsiTheme="majorBidi" w:cstheme="majorBidi"/>
          <w:color w:val="222222"/>
          <w:sz w:val="24"/>
          <w:szCs w:val="24"/>
          <w:shd w:val="clear" w:color="auto" w:fill="FFFFFF"/>
          <w:lang w:val="en-US"/>
        </w:rPr>
        <w:t xml:space="preserve"> Sam, M. F., Hoshino, Y., &amp; </w:t>
      </w:r>
      <w:proofErr w:type="spellStart"/>
      <w:r w:rsidRPr="00F73129">
        <w:rPr>
          <w:rFonts w:asciiTheme="majorBidi" w:hAnsiTheme="majorBidi" w:cstheme="majorBidi"/>
          <w:color w:val="222222"/>
          <w:sz w:val="24"/>
          <w:szCs w:val="24"/>
          <w:shd w:val="clear" w:color="auto" w:fill="FFFFFF"/>
          <w:lang w:val="en-US"/>
        </w:rPr>
        <w:t>Tahir</w:t>
      </w:r>
      <w:proofErr w:type="spellEnd"/>
      <w:r w:rsidRPr="00F73129">
        <w:rPr>
          <w:rFonts w:asciiTheme="majorBidi" w:hAnsiTheme="majorBidi" w:cstheme="majorBidi"/>
          <w:color w:val="222222"/>
          <w:sz w:val="24"/>
          <w:szCs w:val="24"/>
          <w:shd w:val="clear" w:color="auto" w:fill="FFFFFF"/>
          <w:lang w:val="en-US"/>
        </w:rPr>
        <w:t>, M. N. H. (2012).</w:t>
      </w:r>
      <w:proofErr w:type="gramEnd"/>
      <w:r w:rsidRPr="00F73129">
        <w:rPr>
          <w:rFonts w:asciiTheme="majorBidi" w:hAnsiTheme="majorBidi" w:cstheme="majorBidi"/>
          <w:color w:val="222222"/>
          <w:sz w:val="24"/>
          <w:szCs w:val="24"/>
          <w:shd w:val="clear" w:color="auto" w:fill="FFFFFF"/>
          <w:lang w:val="en-US"/>
        </w:rPr>
        <w:t xml:space="preserve"> </w:t>
      </w:r>
      <w:proofErr w:type="gramStart"/>
      <w:r w:rsidRPr="00F73129">
        <w:rPr>
          <w:rFonts w:asciiTheme="majorBidi" w:hAnsiTheme="majorBidi" w:cstheme="majorBidi"/>
          <w:color w:val="222222"/>
          <w:sz w:val="24"/>
          <w:szCs w:val="24"/>
          <w:shd w:val="clear" w:color="auto" w:fill="FFFFFF"/>
          <w:lang w:val="en-US"/>
        </w:rPr>
        <w:t>The adoption of computerized accounting system in small medium enterprises in Melaka, Malaysia.</w:t>
      </w:r>
      <w:proofErr w:type="gramEnd"/>
      <w:r w:rsidRPr="00F73129">
        <w:rPr>
          <w:rFonts w:asciiTheme="majorBidi" w:hAnsiTheme="majorBidi" w:cstheme="majorBidi"/>
          <w:color w:val="222222"/>
          <w:sz w:val="24"/>
          <w:szCs w:val="24"/>
          <w:shd w:val="clear" w:color="auto" w:fill="FFFFFF"/>
          <w:lang w:val="en-US"/>
        </w:rPr>
        <w:t> </w:t>
      </w:r>
      <w:proofErr w:type="gramStart"/>
      <w:r w:rsidRPr="00F73129">
        <w:rPr>
          <w:rFonts w:asciiTheme="majorBidi" w:hAnsiTheme="majorBidi" w:cstheme="majorBidi"/>
          <w:i/>
          <w:iCs/>
          <w:color w:val="222222"/>
          <w:sz w:val="24"/>
          <w:szCs w:val="24"/>
          <w:shd w:val="clear" w:color="auto" w:fill="FFFFFF"/>
          <w:lang w:val="en-US"/>
        </w:rPr>
        <w:t>International Journal of Business and Management</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7</w:t>
      </w:r>
      <w:r w:rsidRPr="00F73129">
        <w:rPr>
          <w:rFonts w:asciiTheme="majorBidi" w:hAnsiTheme="majorBidi" w:cstheme="majorBidi"/>
          <w:color w:val="222222"/>
          <w:sz w:val="24"/>
          <w:szCs w:val="24"/>
          <w:shd w:val="clear" w:color="auto" w:fill="FFFFFF"/>
          <w:lang w:val="en-US"/>
        </w:rPr>
        <w:t>(18).</w:t>
      </w:r>
      <w:proofErr w:type="gramEnd"/>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proofErr w:type="spellStart"/>
      <w:r w:rsidRPr="00F73129">
        <w:rPr>
          <w:rFonts w:asciiTheme="majorBidi" w:eastAsia="Times New Roman" w:hAnsiTheme="majorBidi" w:cstheme="majorBidi"/>
          <w:sz w:val="24"/>
          <w:szCs w:val="24"/>
          <w:lang w:val="en-US"/>
        </w:rPr>
        <w:t>Nicolaou</w:t>
      </w:r>
      <w:proofErr w:type="spellEnd"/>
      <w:r w:rsidRPr="00F73129">
        <w:rPr>
          <w:rFonts w:asciiTheme="majorBidi" w:eastAsia="Times New Roman" w:hAnsiTheme="majorBidi" w:cstheme="majorBidi"/>
          <w:sz w:val="24"/>
          <w:szCs w:val="24"/>
          <w:lang w:val="en-US"/>
        </w:rPr>
        <w:t xml:space="preserve">, A. I. (2000). A contingency model of perceived effectiveness in accounting </w:t>
      </w:r>
      <w:proofErr w:type="spellStart"/>
      <w:r w:rsidRPr="00F73129">
        <w:rPr>
          <w:rFonts w:asciiTheme="majorBidi" w:eastAsia="Times New Roman" w:hAnsiTheme="majorBidi" w:cstheme="majorBidi"/>
          <w:sz w:val="24"/>
          <w:szCs w:val="24"/>
          <w:lang w:val="en-US"/>
        </w:rPr>
        <w:t>infor</w:t>
      </w:r>
      <w:proofErr w:type="spellEnd"/>
      <w:r w:rsidRPr="00F73129">
        <w:rPr>
          <w:rFonts w:asciiTheme="majorBidi" w:eastAsia="Times New Roman" w:hAnsiTheme="majorBidi" w:cstheme="majorBidi"/>
          <w:sz w:val="24"/>
          <w:szCs w:val="24"/>
          <w:lang w:val="en-US"/>
        </w:rPr>
        <w:t xml:space="preserve">- </w:t>
      </w:r>
      <w:proofErr w:type="spellStart"/>
      <w:r w:rsidRPr="00F73129">
        <w:rPr>
          <w:rFonts w:asciiTheme="majorBidi" w:eastAsia="Times New Roman" w:hAnsiTheme="majorBidi" w:cstheme="majorBidi"/>
          <w:sz w:val="24"/>
          <w:szCs w:val="24"/>
          <w:lang w:val="en-US"/>
        </w:rPr>
        <w:t>mation</w:t>
      </w:r>
      <w:proofErr w:type="spellEnd"/>
      <w:r w:rsidRPr="00F73129">
        <w:rPr>
          <w:rFonts w:asciiTheme="majorBidi" w:eastAsia="Times New Roman" w:hAnsiTheme="majorBidi" w:cstheme="majorBidi"/>
          <w:sz w:val="24"/>
          <w:szCs w:val="24"/>
          <w:lang w:val="en-US"/>
        </w:rPr>
        <w:t xml:space="preserve"> systems: Organizational coordination and control effects. International Journal of Accounting Information Systems, 1(2), 91-105.</w:t>
      </w:r>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proofErr w:type="spellStart"/>
      <w:r w:rsidRPr="00F73129">
        <w:rPr>
          <w:rFonts w:asciiTheme="majorBidi" w:eastAsia="Times New Roman" w:hAnsiTheme="majorBidi" w:cstheme="majorBidi"/>
          <w:sz w:val="24"/>
          <w:szCs w:val="24"/>
          <w:lang w:val="en-US"/>
        </w:rPr>
        <w:t>Otley</w:t>
      </w:r>
      <w:proofErr w:type="spellEnd"/>
      <w:r w:rsidRPr="00F73129">
        <w:rPr>
          <w:rFonts w:asciiTheme="majorBidi" w:eastAsia="Times New Roman" w:hAnsiTheme="majorBidi" w:cstheme="majorBidi"/>
          <w:sz w:val="24"/>
          <w:szCs w:val="24"/>
          <w:lang w:val="en-US"/>
        </w:rPr>
        <w:t xml:space="preserve">, D. (1980) </w:t>
      </w:r>
      <w:proofErr w:type="gramStart"/>
      <w:r w:rsidRPr="00F73129">
        <w:rPr>
          <w:rFonts w:asciiTheme="majorBidi" w:eastAsia="Times New Roman" w:hAnsiTheme="majorBidi" w:cstheme="majorBidi"/>
          <w:sz w:val="24"/>
          <w:szCs w:val="24"/>
          <w:lang w:val="en-US"/>
        </w:rPr>
        <w:t>The</w:t>
      </w:r>
      <w:proofErr w:type="gramEnd"/>
      <w:r w:rsidRPr="00F73129">
        <w:rPr>
          <w:rFonts w:asciiTheme="majorBidi" w:eastAsia="Times New Roman" w:hAnsiTheme="majorBidi" w:cstheme="majorBidi"/>
          <w:sz w:val="24"/>
          <w:szCs w:val="24"/>
          <w:lang w:val="en-US"/>
        </w:rPr>
        <w:t xml:space="preserve"> Contingency Theory of Management Accounting: Achievement and Prognosis. Accounting, Organization and Society, 5: 194-208.</w:t>
      </w:r>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proofErr w:type="spellStart"/>
      <w:proofErr w:type="gramStart"/>
      <w:r w:rsidRPr="00F73129">
        <w:rPr>
          <w:rFonts w:asciiTheme="majorBidi" w:eastAsia="Times New Roman" w:hAnsiTheme="majorBidi" w:cstheme="majorBidi"/>
          <w:sz w:val="24"/>
          <w:szCs w:val="24"/>
          <w:lang w:val="en-US"/>
        </w:rPr>
        <w:t>oudani</w:t>
      </w:r>
      <w:proofErr w:type="spellEnd"/>
      <w:proofErr w:type="gramEnd"/>
      <w:r w:rsidRPr="00F73129">
        <w:rPr>
          <w:rFonts w:asciiTheme="majorBidi" w:eastAsia="Times New Roman" w:hAnsiTheme="majorBidi" w:cstheme="majorBidi"/>
          <w:sz w:val="24"/>
          <w:szCs w:val="24"/>
          <w:lang w:val="en-US"/>
        </w:rPr>
        <w:t xml:space="preserve">, S. (2013). </w:t>
      </w:r>
      <w:proofErr w:type="gramStart"/>
      <w:r w:rsidRPr="00F73129">
        <w:rPr>
          <w:rFonts w:asciiTheme="majorBidi" w:eastAsia="Times New Roman" w:hAnsiTheme="majorBidi" w:cstheme="majorBidi"/>
          <w:sz w:val="24"/>
          <w:szCs w:val="24"/>
          <w:lang w:val="en-US"/>
        </w:rPr>
        <w:t>The impact of implementation of e-accounting system on financial performance with effects of internal control systems.</w:t>
      </w:r>
      <w:proofErr w:type="gramEnd"/>
      <w:r w:rsidRPr="00F73129">
        <w:rPr>
          <w:rFonts w:asciiTheme="majorBidi" w:eastAsia="Times New Roman" w:hAnsiTheme="majorBidi" w:cstheme="majorBidi"/>
          <w:sz w:val="24"/>
          <w:szCs w:val="24"/>
          <w:lang w:val="en-US"/>
        </w:rPr>
        <w:t xml:space="preserve"> Research Journal of Finance and Accounting, 4(11), 17-29.</w:t>
      </w:r>
    </w:p>
    <w:p w:rsidR="00F73129" w:rsidRPr="00F73129" w:rsidRDefault="00F73129" w:rsidP="00F73129">
      <w:pPr>
        <w:spacing w:before="100" w:beforeAutospacing="1" w:after="100" w:afterAutospacing="1" w:line="240" w:lineRule="auto"/>
        <w:jc w:val="both"/>
        <w:rPr>
          <w:rFonts w:asciiTheme="majorBidi" w:eastAsia="Calibri" w:hAnsiTheme="majorBidi" w:cstheme="majorBidi"/>
          <w:color w:val="000000" w:themeColor="text1"/>
          <w:sz w:val="24"/>
          <w:szCs w:val="24"/>
          <w:lang w:val="en-US" w:bidi="ar-TN"/>
        </w:rPr>
      </w:pPr>
      <w:proofErr w:type="spellStart"/>
      <w:proofErr w:type="gramStart"/>
      <w:r w:rsidRPr="00F73129">
        <w:rPr>
          <w:rFonts w:asciiTheme="majorBidi" w:eastAsia="Calibri" w:hAnsiTheme="majorBidi" w:cstheme="majorBidi"/>
          <w:color w:val="000000" w:themeColor="text1"/>
          <w:sz w:val="24"/>
          <w:szCs w:val="24"/>
          <w:lang w:val="en-US" w:bidi="ar-TN"/>
        </w:rPr>
        <w:lastRenderedPageBreak/>
        <w:t>Rummell</w:t>
      </w:r>
      <w:proofErr w:type="spellEnd"/>
      <w:r w:rsidRPr="00F73129">
        <w:rPr>
          <w:rFonts w:asciiTheme="majorBidi" w:eastAsia="Calibri" w:hAnsiTheme="majorBidi" w:cstheme="majorBidi"/>
          <w:color w:val="000000" w:themeColor="text1"/>
          <w:sz w:val="24"/>
          <w:szCs w:val="24"/>
          <w:lang w:val="en-US" w:bidi="ar-TN"/>
        </w:rPr>
        <w:t xml:space="preserve">, J. E., </w:t>
      </w:r>
      <w:proofErr w:type="spellStart"/>
      <w:r w:rsidRPr="00F73129">
        <w:rPr>
          <w:rFonts w:asciiTheme="majorBidi" w:eastAsia="Calibri" w:hAnsiTheme="majorBidi" w:cstheme="majorBidi"/>
          <w:color w:val="000000" w:themeColor="text1"/>
          <w:sz w:val="24"/>
          <w:szCs w:val="24"/>
          <w:lang w:val="en-US" w:bidi="ar-TN"/>
        </w:rPr>
        <w:t>DeZoort</w:t>
      </w:r>
      <w:proofErr w:type="spellEnd"/>
      <w:r w:rsidRPr="00F73129">
        <w:rPr>
          <w:rFonts w:asciiTheme="majorBidi" w:eastAsia="Calibri" w:hAnsiTheme="majorBidi" w:cstheme="majorBidi"/>
          <w:color w:val="000000" w:themeColor="text1"/>
          <w:sz w:val="24"/>
          <w:szCs w:val="24"/>
          <w:lang w:val="en-US" w:bidi="ar-TN"/>
        </w:rPr>
        <w:t xml:space="preserve">, F. T., &amp; </w:t>
      </w:r>
      <w:proofErr w:type="spellStart"/>
      <w:r w:rsidRPr="00F73129">
        <w:rPr>
          <w:rFonts w:asciiTheme="majorBidi" w:eastAsia="Calibri" w:hAnsiTheme="majorBidi" w:cstheme="majorBidi"/>
          <w:color w:val="000000" w:themeColor="text1"/>
          <w:sz w:val="24"/>
          <w:szCs w:val="24"/>
          <w:lang w:val="en-US" w:bidi="ar-TN"/>
        </w:rPr>
        <w:t>Hermanson</w:t>
      </w:r>
      <w:proofErr w:type="spellEnd"/>
      <w:r w:rsidRPr="00F73129">
        <w:rPr>
          <w:rFonts w:asciiTheme="majorBidi" w:eastAsia="Calibri" w:hAnsiTheme="majorBidi" w:cstheme="majorBidi"/>
          <w:color w:val="000000" w:themeColor="text1"/>
          <w:sz w:val="24"/>
          <w:szCs w:val="24"/>
          <w:lang w:val="en-US" w:bidi="ar-TN"/>
        </w:rPr>
        <w:t>, D. R. (2019).</w:t>
      </w:r>
      <w:proofErr w:type="gramEnd"/>
      <w:r w:rsidRPr="00F73129">
        <w:rPr>
          <w:rFonts w:asciiTheme="majorBidi" w:eastAsia="Calibri" w:hAnsiTheme="majorBidi" w:cstheme="majorBidi"/>
          <w:color w:val="000000" w:themeColor="text1"/>
          <w:sz w:val="24"/>
          <w:szCs w:val="24"/>
          <w:lang w:val="en-US" w:bidi="ar-TN"/>
        </w:rPr>
        <w:t xml:space="preserve"> Does audit firm tenure matter to audit committee members? </w:t>
      </w:r>
      <w:proofErr w:type="gramStart"/>
      <w:r w:rsidRPr="00F73129">
        <w:rPr>
          <w:rFonts w:asciiTheme="majorBidi" w:eastAsia="Calibri" w:hAnsiTheme="majorBidi" w:cstheme="majorBidi"/>
          <w:color w:val="000000" w:themeColor="text1"/>
          <w:sz w:val="24"/>
          <w:szCs w:val="24"/>
          <w:lang w:val="en-US" w:bidi="ar-TN"/>
        </w:rPr>
        <w:t>Evidence from an accounting dispute.</w:t>
      </w:r>
      <w:proofErr w:type="gramEnd"/>
      <w:r w:rsidRPr="00F73129">
        <w:rPr>
          <w:rFonts w:asciiTheme="majorBidi" w:eastAsia="Calibri" w:hAnsiTheme="majorBidi" w:cstheme="majorBidi"/>
          <w:color w:val="000000" w:themeColor="text1"/>
          <w:sz w:val="24"/>
          <w:szCs w:val="24"/>
          <w:lang w:val="en-US" w:bidi="ar-TN"/>
        </w:rPr>
        <w:t xml:space="preserve"> </w:t>
      </w:r>
      <w:proofErr w:type="gramStart"/>
      <w:r w:rsidRPr="00F73129">
        <w:rPr>
          <w:rFonts w:asciiTheme="majorBidi" w:eastAsia="Calibri" w:hAnsiTheme="majorBidi" w:cstheme="majorBidi"/>
          <w:color w:val="000000" w:themeColor="text1"/>
          <w:sz w:val="24"/>
          <w:szCs w:val="24"/>
          <w:lang w:val="en-US" w:bidi="ar-TN"/>
        </w:rPr>
        <w:t>Accounting Horizons, 33(2), 25-41</w:t>
      </w:r>
      <w:r w:rsidRPr="00F73129">
        <w:rPr>
          <w:rFonts w:asciiTheme="majorBidi" w:eastAsia="Calibri" w:hAnsiTheme="majorBidi" w:cstheme="majorBidi"/>
          <w:color w:val="000000" w:themeColor="text1"/>
          <w:sz w:val="24"/>
          <w:szCs w:val="24"/>
          <w:rtl/>
          <w:lang w:val="ar" w:bidi="ar-TN"/>
        </w:rPr>
        <w:t>.</w:t>
      </w:r>
      <w:proofErr w:type="gramEnd"/>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proofErr w:type="spellStart"/>
      <w:proofErr w:type="gramStart"/>
      <w:r w:rsidRPr="00F73129">
        <w:rPr>
          <w:rFonts w:asciiTheme="majorBidi" w:eastAsia="Times New Roman" w:hAnsiTheme="majorBidi" w:cstheme="majorBidi"/>
          <w:sz w:val="24"/>
          <w:szCs w:val="24"/>
          <w:lang w:val="en-US"/>
        </w:rPr>
        <w:t>Sajady</w:t>
      </w:r>
      <w:proofErr w:type="spellEnd"/>
      <w:r w:rsidRPr="00F73129">
        <w:rPr>
          <w:rFonts w:asciiTheme="majorBidi" w:eastAsia="Times New Roman" w:hAnsiTheme="majorBidi" w:cstheme="majorBidi"/>
          <w:sz w:val="24"/>
          <w:szCs w:val="24"/>
          <w:lang w:val="en-US"/>
        </w:rPr>
        <w:t xml:space="preserve">, H., </w:t>
      </w:r>
      <w:proofErr w:type="spellStart"/>
      <w:r w:rsidRPr="00F73129">
        <w:rPr>
          <w:rFonts w:asciiTheme="majorBidi" w:eastAsia="Times New Roman" w:hAnsiTheme="majorBidi" w:cstheme="majorBidi"/>
          <w:sz w:val="24"/>
          <w:szCs w:val="24"/>
          <w:lang w:val="en-US"/>
        </w:rPr>
        <w:t>Dastgir</w:t>
      </w:r>
      <w:proofErr w:type="spellEnd"/>
      <w:r w:rsidRPr="00F73129">
        <w:rPr>
          <w:rFonts w:asciiTheme="majorBidi" w:eastAsia="Times New Roman" w:hAnsiTheme="majorBidi" w:cstheme="majorBidi"/>
          <w:sz w:val="24"/>
          <w:szCs w:val="24"/>
          <w:lang w:val="en-US"/>
        </w:rPr>
        <w:t xml:space="preserve">, M., &amp; </w:t>
      </w:r>
      <w:proofErr w:type="spellStart"/>
      <w:r w:rsidRPr="00F73129">
        <w:rPr>
          <w:rFonts w:asciiTheme="majorBidi" w:eastAsia="Times New Roman" w:hAnsiTheme="majorBidi" w:cstheme="majorBidi"/>
          <w:sz w:val="24"/>
          <w:szCs w:val="24"/>
          <w:lang w:val="en-US"/>
        </w:rPr>
        <w:t>Nejad</w:t>
      </w:r>
      <w:proofErr w:type="spellEnd"/>
      <w:r w:rsidRPr="00F73129">
        <w:rPr>
          <w:rFonts w:asciiTheme="majorBidi" w:eastAsia="Times New Roman" w:hAnsiTheme="majorBidi" w:cstheme="majorBidi"/>
          <w:sz w:val="24"/>
          <w:szCs w:val="24"/>
          <w:lang w:val="en-US"/>
        </w:rPr>
        <w:t>, H. H. (2012).</w:t>
      </w:r>
      <w:proofErr w:type="gramEnd"/>
      <w:r w:rsidRPr="00F73129">
        <w:rPr>
          <w:rFonts w:asciiTheme="majorBidi" w:eastAsia="Times New Roman" w:hAnsiTheme="majorBidi" w:cstheme="majorBidi"/>
          <w:sz w:val="24"/>
          <w:szCs w:val="24"/>
          <w:lang w:val="en-US"/>
        </w:rPr>
        <w:t xml:space="preserve"> </w:t>
      </w:r>
      <w:proofErr w:type="gramStart"/>
      <w:r w:rsidRPr="00F73129">
        <w:rPr>
          <w:rFonts w:asciiTheme="majorBidi" w:eastAsia="Times New Roman" w:hAnsiTheme="majorBidi" w:cstheme="majorBidi"/>
          <w:sz w:val="24"/>
          <w:szCs w:val="24"/>
          <w:lang w:val="en-US"/>
        </w:rPr>
        <w:t>Evaluation of the effectiveness of accounting information systems.</w:t>
      </w:r>
      <w:proofErr w:type="gramEnd"/>
      <w:r w:rsidRPr="00F73129">
        <w:rPr>
          <w:rFonts w:asciiTheme="majorBidi" w:eastAsia="Times New Roman" w:hAnsiTheme="majorBidi" w:cstheme="majorBidi"/>
          <w:sz w:val="24"/>
          <w:szCs w:val="24"/>
          <w:lang w:val="en-US"/>
        </w:rPr>
        <w:t xml:space="preserve"> International Journal of Information Science and Management (IJISM), 6(2), 49-59. </w:t>
      </w:r>
    </w:p>
    <w:p w:rsidR="00F73129" w:rsidRPr="00F73129" w:rsidRDefault="00F73129" w:rsidP="00F73129">
      <w:pPr>
        <w:spacing w:before="100" w:beforeAutospacing="1" w:after="100" w:afterAutospacing="1" w:line="240" w:lineRule="auto"/>
        <w:jc w:val="both"/>
        <w:rPr>
          <w:rFonts w:asciiTheme="majorBidi" w:eastAsia="Calibri" w:hAnsiTheme="majorBidi" w:cstheme="majorBidi"/>
          <w:color w:val="000000" w:themeColor="text1"/>
          <w:sz w:val="24"/>
          <w:szCs w:val="24"/>
          <w:lang w:val="en-US" w:bidi="ar-TN"/>
        </w:rPr>
      </w:pPr>
      <w:proofErr w:type="gramStart"/>
      <w:r w:rsidRPr="00F73129">
        <w:rPr>
          <w:rFonts w:asciiTheme="majorBidi" w:eastAsia="Calibri" w:hAnsiTheme="majorBidi" w:cstheme="majorBidi"/>
          <w:color w:val="000000" w:themeColor="text1"/>
          <w:sz w:val="24"/>
          <w:szCs w:val="24"/>
          <w:lang w:val="en-US" w:bidi="ar-TN"/>
        </w:rPr>
        <w:t xml:space="preserve">Schmitz, J., &amp; </w:t>
      </w:r>
      <w:proofErr w:type="spellStart"/>
      <w:r w:rsidRPr="00F73129">
        <w:rPr>
          <w:rFonts w:asciiTheme="majorBidi" w:eastAsia="Calibri" w:hAnsiTheme="majorBidi" w:cstheme="majorBidi"/>
          <w:color w:val="000000" w:themeColor="text1"/>
          <w:sz w:val="24"/>
          <w:szCs w:val="24"/>
          <w:lang w:val="en-US" w:bidi="ar-TN"/>
        </w:rPr>
        <w:t>Leoni</w:t>
      </w:r>
      <w:proofErr w:type="spellEnd"/>
      <w:r w:rsidRPr="00F73129">
        <w:rPr>
          <w:rFonts w:asciiTheme="majorBidi" w:eastAsia="Calibri" w:hAnsiTheme="majorBidi" w:cstheme="majorBidi"/>
          <w:color w:val="000000" w:themeColor="text1"/>
          <w:sz w:val="24"/>
          <w:szCs w:val="24"/>
          <w:lang w:val="en-US" w:bidi="ar-TN"/>
        </w:rPr>
        <w:t>, G. (2019).</w:t>
      </w:r>
      <w:proofErr w:type="gramEnd"/>
      <w:r w:rsidRPr="00F73129">
        <w:rPr>
          <w:rFonts w:asciiTheme="majorBidi" w:eastAsia="Calibri" w:hAnsiTheme="majorBidi" w:cstheme="majorBidi"/>
          <w:color w:val="000000" w:themeColor="text1"/>
          <w:sz w:val="24"/>
          <w:szCs w:val="24"/>
          <w:lang w:val="en-US" w:bidi="ar-TN"/>
        </w:rPr>
        <w:t xml:space="preserve"> Accounting and auditing at the time of </w:t>
      </w:r>
      <w:proofErr w:type="spellStart"/>
      <w:r w:rsidRPr="00F73129">
        <w:rPr>
          <w:rFonts w:asciiTheme="majorBidi" w:eastAsia="Calibri" w:hAnsiTheme="majorBidi" w:cstheme="majorBidi"/>
          <w:color w:val="000000" w:themeColor="text1"/>
          <w:sz w:val="24"/>
          <w:szCs w:val="24"/>
          <w:lang w:val="en-US" w:bidi="ar-TN"/>
        </w:rPr>
        <w:t>blockchain</w:t>
      </w:r>
      <w:proofErr w:type="spellEnd"/>
      <w:r w:rsidRPr="00F73129">
        <w:rPr>
          <w:rFonts w:asciiTheme="majorBidi" w:eastAsia="Calibri" w:hAnsiTheme="majorBidi" w:cstheme="majorBidi"/>
          <w:color w:val="000000" w:themeColor="text1"/>
          <w:sz w:val="24"/>
          <w:szCs w:val="24"/>
          <w:lang w:val="en-US" w:bidi="ar-TN"/>
        </w:rPr>
        <w:t xml:space="preserve"> technology: a research agenda. Australian Accounting Review, 29(2), 331-342</w:t>
      </w:r>
      <w:r w:rsidRPr="00F73129">
        <w:rPr>
          <w:rFonts w:asciiTheme="majorBidi" w:eastAsia="Calibri" w:hAnsiTheme="majorBidi" w:cstheme="majorBidi"/>
          <w:color w:val="000000" w:themeColor="text1"/>
          <w:sz w:val="24"/>
          <w:szCs w:val="24"/>
          <w:rtl/>
          <w:lang w:val="ar" w:bidi="ar-TN"/>
        </w:rPr>
        <w:t>.</w:t>
      </w:r>
    </w:p>
    <w:p w:rsidR="00F73129" w:rsidRPr="00F73129" w:rsidRDefault="00F73129" w:rsidP="00F73129">
      <w:pPr>
        <w:spacing w:before="100" w:beforeAutospacing="1" w:after="100" w:afterAutospacing="1" w:line="240" w:lineRule="auto"/>
        <w:jc w:val="both"/>
        <w:rPr>
          <w:rFonts w:asciiTheme="majorBidi" w:hAnsiTheme="majorBidi" w:cstheme="majorBidi"/>
          <w:sz w:val="24"/>
          <w:szCs w:val="24"/>
          <w:lang w:val="en-US" w:bidi="ar"/>
        </w:rPr>
      </w:pPr>
      <w:proofErr w:type="spellStart"/>
      <w:r w:rsidRPr="00F73129">
        <w:rPr>
          <w:rFonts w:asciiTheme="majorBidi" w:hAnsiTheme="majorBidi" w:cstheme="majorBidi"/>
          <w:color w:val="222222"/>
          <w:sz w:val="24"/>
          <w:szCs w:val="24"/>
          <w:shd w:val="clear" w:color="auto" w:fill="FFFFFF"/>
          <w:lang w:val="en-US"/>
        </w:rPr>
        <w:t>Soudani</w:t>
      </w:r>
      <w:proofErr w:type="spellEnd"/>
      <w:r w:rsidRPr="00F73129">
        <w:rPr>
          <w:rFonts w:asciiTheme="majorBidi" w:hAnsiTheme="majorBidi" w:cstheme="majorBidi"/>
          <w:color w:val="222222"/>
          <w:sz w:val="24"/>
          <w:szCs w:val="24"/>
          <w:shd w:val="clear" w:color="auto" w:fill="FFFFFF"/>
          <w:lang w:val="en-US"/>
        </w:rPr>
        <w:t xml:space="preserve">, S. N. (2013). </w:t>
      </w:r>
      <w:proofErr w:type="gramStart"/>
      <w:r w:rsidRPr="00F73129">
        <w:rPr>
          <w:rFonts w:asciiTheme="majorBidi" w:hAnsiTheme="majorBidi" w:cstheme="majorBidi"/>
          <w:color w:val="222222"/>
          <w:sz w:val="24"/>
          <w:szCs w:val="24"/>
          <w:shd w:val="clear" w:color="auto" w:fill="FFFFFF"/>
          <w:lang w:val="en-US"/>
        </w:rPr>
        <w:t>The impact of implementation of e-accounting system on financial performance with effects of internal control systems.</w:t>
      </w:r>
      <w:proofErr w:type="gramEnd"/>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Research Journal of Finance and Accounting</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4</w:t>
      </w:r>
      <w:r w:rsidRPr="00F73129">
        <w:rPr>
          <w:rFonts w:asciiTheme="majorBidi" w:hAnsiTheme="majorBidi" w:cstheme="majorBidi"/>
          <w:color w:val="222222"/>
          <w:sz w:val="24"/>
          <w:szCs w:val="24"/>
          <w:shd w:val="clear" w:color="auto" w:fill="FFFFFF"/>
          <w:lang w:val="en-US"/>
        </w:rPr>
        <w:t>(11), 17-28.</w:t>
      </w:r>
    </w:p>
    <w:p w:rsidR="00F73129" w:rsidRPr="00F73129" w:rsidRDefault="00F73129" w:rsidP="00F73129">
      <w:pPr>
        <w:spacing w:before="100" w:beforeAutospacing="1" w:after="100" w:afterAutospacing="1" w:line="240" w:lineRule="auto"/>
        <w:jc w:val="both"/>
        <w:rPr>
          <w:rFonts w:asciiTheme="majorBidi" w:hAnsiTheme="majorBidi" w:cstheme="majorBidi"/>
          <w:sz w:val="24"/>
          <w:szCs w:val="24"/>
          <w:lang w:val="en-US" w:bidi="ar"/>
        </w:rPr>
      </w:pPr>
      <w:proofErr w:type="spellStart"/>
      <w:r w:rsidRPr="00F73129">
        <w:rPr>
          <w:rFonts w:asciiTheme="majorBidi" w:hAnsiTheme="majorBidi" w:cstheme="majorBidi"/>
          <w:color w:val="222222"/>
          <w:sz w:val="24"/>
          <w:szCs w:val="24"/>
          <w:shd w:val="clear" w:color="auto" w:fill="FFFFFF"/>
          <w:lang w:val="en-US"/>
        </w:rPr>
        <w:t>Stancheva-Todorova</w:t>
      </w:r>
      <w:proofErr w:type="spellEnd"/>
      <w:r w:rsidRPr="00F73129">
        <w:rPr>
          <w:rFonts w:asciiTheme="majorBidi" w:hAnsiTheme="majorBidi" w:cstheme="majorBidi"/>
          <w:color w:val="222222"/>
          <w:sz w:val="24"/>
          <w:szCs w:val="24"/>
          <w:shd w:val="clear" w:color="auto" w:fill="FFFFFF"/>
          <w:lang w:val="en-US"/>
        </w:rPr>
        <w:t>, E. P. (2018). How artificial intelligence is challenging accounting profession. </w:t>
      </w:r>
      <w:r w:rsidRPr="00F73129">
        <w:rPr>
          <w:rFonts w:asciiTheme="majorBidi" w:hAnsiTheme="majorBidi" w:cstheme="majorBidi"/>
          <w:i/>
          <w:iCs/>
          <w:color w:val="222222"/>
          <w:sz w:val="24"/>
          <w:szCs w:val="24"/>
          <w:shd w:val="clear" w:color="auto" w:fill="FFFFFF"/>
          <w:lang w:val="en-US"/>
        </w:rPr>
        <w:t>Journal of International Scientific Publications</w:t>
      </w:r>
      <w:r w:rsidRPr="00F73129">
        <w:rPr>
          <w:rFonts w:asciiTheme="majorBidi" w:hAnsiTheme="majorBidi" w:cstheme="majorBidi"/>
          <w:color w:val="222222"/>
          <w:sz w:val="24"/>
          <w:szCs w:val="24"/>
          <w:shd w:val="clear" w:color="auto" w:fill="FFFFFF"/>
          <w:lang w:val="en-US"/>
        </w:rPr>
        <w:t>, </w:t>
      </w:r>
      <w:r w:rsidRPr="00F73129">
        <w:rPr>
          <w:rFonts w:asciiTheme="majorBidi" w:hAnsiTheme="majorBidi" w:cstheme="majorBidi"/>
          <w:i/>
          <w:iCs/>
          <w:color w:val="222222"/>
          <w:sz w:val="24"/>
          <w:szCs w:val="24"/>
          <w:shd w:val="clear" w:color="auto" w:fill="FFFFFF"/>
          <w:lang w:val="en-US"/>
        </w:rPr>
        <w:t>12</w:t>
      </w:r>
      <w:r w:rsidRPr="00F73129">
        <w:rPr>
          <w:rFonts w:asciiTheme="majorBidi" w:hAnsiTheme="majorBidi" w:cstheme="majorBidi"/>
          <w:color w:val="222222"/>
          <w:sz w:val="24"/>
          <w:szCs w:val="24"/>
          <w:shd w:val="clear" w:color="auto" w:fill="FFFFFF"/>
          <w:lang w:val="en-US"/>
        </w:rPr>
        <w:t>(1), 126-141.</w:t>
      </w:r>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proofErr w:type="spellStart"/>
      <w:r w:rsidRPr="00F73129">
        <w:rPr>
          <w:rFonts w:asciiTheme="majorBidi" w:eastAsia="Times New Roman" w:hAnsiTheme="majorBidi" w:cstheme="majorBidi"/>
          <w:sz w:val="24"/>
          <w:szCs w:val="24"/>
          <w:lang w:val="en-US"/>
        </w:rPr>
        <w:t>Stefanou</w:t>
      </w:r>
      <w:proofErr w:type="spellEnd"/>
      <w:r w:rsidRPr="00F73129">
        <w:rPr>
          <w:rFonts w:asciiTheme="majorBidi" w:eastAsia="Times New Roman" w:hAnsiTheme="majorBidi" w:cstheme="majorBidi"/>
          <w:sz w:val="24"/>
          <w:szCs w:val="24"/>
          <w:lang w:val="en-US"/>
        </w:rPr>
        <w:t xml:space="preserve">, C. J. (2006). </w:t>
      </w:r>
      <w:proofErr w:type="gramStart"/>
      <w:r w:rsidRPr="00F73129">
        <w:rPr>
          <w:rFonts w:asciiTheme="majorBidi" w:eastAsia="Times New Roman" w:hAnsiTheme="majorBidi" w:cstheme="majorBidi"/>
          <w:sz w:val="24"/>
          <w:szCs w:val="24"/>
          <w:lang w:val="en-US"/>
        </w:rPr>
        <w:t>The complexity and the research area of AIS.</w:t>
      </w:r>
      <w:proofErr w:type="gramEnd"/>
      <w:r w:rsidRPr="00F73129">
        <w:rPr>
          <w:rFonts w:asciiTheme="majorBidi" w:eastAsia="Times New Roman" w:hAnsiTheme="majorBidi" w:cstheme="majorBidi"/>
          <w:sz w:val="24"/>
          <w:szCs w:val="24"/>
          <w:lang w:val="en-US"/>
        </w:rPr>
        <w:t xml:space="preserve"> Journal of Enterprise Information Management, 19(1), 9-12.</w:t>
      </w:r>
    </w:p>
    <w:p w:rsidR="00F73129" w:rsidRPr="00F73129" w:rsidRDefault="00F73129" w:rsidP="00F73129">
      <w:pPr>
        <w:spacing w:before="100" w:beforeAutospacing="1" w:after="100" w:afterAutospacing="1" w:line="240" w:lineRule="auto"/>
        <w:jc w:val="both"/>
        <w:rPr>
          <w:rFonts w:asciiTheme="majorBidi" w:eastAsia="Times New Roman" w:hAnsiTheme="majorBidi" w:cstheme="majorBidi"/>
          <w:sz w:val="24"/>
          <w:szCs w:val="24"/>
          <w:lang w:val="en-US"/>
        </w:rPr>
      </w:pPr>
      <w:proofErr w:type="spellStart"/>
      <w:proofErr w:type="gramStart"/>
      <w:r w:rsidRPr="00F73129">
        <w:rPr>
          <w:rFonts w:asciiTheme="majorBidi" w:eastAsia="Times New Roman" w:hAnsiTheme="majorBidi" w:cstheme="majorBidi"/>
          <w:sz w:val="24"/>
          <w:szCs w:val="24"/>
          <w:lang w:val="en-US"/>
        </w:rPr>
        <w:t>Sumaryati</w:t>
      </w:r>
      <w:proofErr w:type="spellEnd"/>
      <w:r w:rsidRPr="00F73129">
        <w:rPr>
          <w:rFonts w:asciiTheme="majorBidi" w:eastAsia="Times New Roman" w:hAnsiTheme="majorBidi" w:cstheme="majorBidi"/>
          <w:sz w:val="24"/>
          <w:szCs w:val="24"/>
          <w:lang w:val="en-US"/>
        </w:rPr>
        <w:t xml:space="preserve">, A., </w:t>
      </w:r>
      <w:proofErr w:type="spellStart"/>
      <w:r w:rsidRPr="00F73129">
        <w:rPr>
          <w:rFonts w:asciiTheme="majorBidi" w:eastAsia="Times New Roman" w:hAnsiTheme="majorBidi" w:cstheme="majorBidi"/>
          <w:sz w:val="24"/>
          <w:szCs w:val="24"/>
          <w:lang w:val="en-US"/>
        </w:rPr>
        <w:t>Praptika</w:t>
      </w:r>
      <w:proofErr w:type="spellEnd"/>
      <w:r w:rsidRPr="00F73129">
        <w:rPr>
          <w:rFonts w:asciiTheme="majorBidi" w:eastAsia="Times New Roman" w:hAnsiTheme="majorBidi" w:cstheme="majorBidi"/>
          <w:sz w:val="24"/>
          <w:szCs w:val="24"/>
          <w:lang w:val="en-US"/>
        </w:rPr>
        <w:t xml:space="preserve"> </w:t>
      </w:r>
      <w:proofErr w:type="spellStart"/>
      <w:r w:rsidRPr="00F73129">
        <w:rPr>
          <w:rFonts w:asciiTheme="majorBidi" w:eastAsia="Times New Roman" w:hAnsiTheme="majorBidi" w:cstheme="majorBidi"/>
          <w:sz w:val="24"/>
          <w:szCs w:val="24"/>
          <w:lang w:val="en-US"/>
        </w:rPr>
        <w:t>Novitasari</w:t>
      </w:r>
      <w:proofErr w:type="spellEnd"/>
      <w:r w:rsidRPr="00F73129">
        <w:rPr>
          <w:rFonts w:asciiTheme="majorBidi" w:eastAsia="Times New Roman" w:hAnsiTheme="majorBidi" w:cstheme="majorBidi"/>
          <w:sz w:val="24"/>
          <w:szCs w:val="24"/>
          <w:lang w:val="en-US"/>
        </w:rPr>
        <w:t xml:space="preserve">, E., &amp; </w:t>
      </w:r>
      <w:proofErr w:type="spellStart"/>
      <w:r w:rsidRPr="00F73129">
        <w:rPr>
          <w:rFonts w:asciiTheme="majorBidi" w:eastAsia="Times New Roman" w:hAnsiTheme="majorBidi" w:cstheme="majorBidi"/>
          <w:sz w:val="24"/>
          <w:szCs w:val="24"/>
          <w:lang w:val="en-US"/>
        </w:rPr>
        <w:t>Machmuddah</w:t>
      </w:r>
      <w:proofErr w:type="spellEnd"/>
      <w:r w:rsidRPr="00F73129">
        <w:rPr>
          <w:rFonts w:asciiTheme="majorBidi" w:eastAsia="Times New Roman" w:hAnsiTheme="majorBidi" w:cstheme="majorBidi"/>
          <w:sz w:val="24"/>
          <w:szCs w:val="24"/>
          <w:lang w:val="en-US"/>
        </w:rPr>
        <w:t>, Z. (2020).</w:t>
      </w:r>
      <w:proofErr w:type="gramEnd"/>
      <w:r w:rsidRPr="00F73129">
        <w:rPr>
          <w:rFonts w:asciiTheme="majorBidi" w:eastAsia="Times New Roman" w:hAnsiTheme="majorBidi" w:cstheme="majorBidi"/>
          <w:sz w:val="24"/>
          <w:szCs w:val="24"/>
          <w:lang w:val="en-US"/>
        </w:rPr>
        <w:t xml:space="preserve"> </w:t>
      </w:r>
      <w:proofErr w:type="gramStart"/>
      <w:r w:rsidRPr="00F73129">
        <w:rPr>
          <w:rFonts w:asciiTheme="majorBidi" w:eastAsia="Times New Roman" w:hAnsiTheme="majorBidi" w:cstheme="majorBidi"/>
          <w:sz w:val="24"/>
          <w:szCs w:val="24"/>
          <w:lang w:val="en-US"/>
        </w:rPr>
        <w:t>Accounting Information System, Internal Control System, Human Resource Competency and Quality of Local Government Financial Statements in Indonesia.</w:t>
      </w:r>
      <w:proofErr w:type="gramEnd"/>
      <w:r w:rsidRPr="00F73129">
        <w:rPr>
          <w:rFonts w:asciiTheme="majorBidi" w:eastAsia="Times New Roman" w:hAnsiTheme="majorBidi" w:cstheme="majorBidi"/>
          <w:sz w:val="24"/>
          <w:szCs w:val="24"/>
          <w:lang w:val="en-US"/>
        </w:rPr>
        <w:t xml:space="preserve"> The Journal of Asian Finance, Economics, and Business, 7(10), 795-802.</w:t>
      </w:r>
    </w:p>
    <w:p w:rsidR="00F73129" w:rsidRPr="00475E69" w:rsidRDefault="00F73129" w:rsidP="00F73129">
      <w:pPr>
        <w:bidi/>
        <w:spacing w:line="240" w:lineRule="auto"/>
        <w:rPr>
          <w:rFonts w:asciiTheme="majorBidi" w:hAnsiTheme="majorBidi" w:cstheme="majorBidi"/>
          <w:sz w:val="24"/>
          <w:szCs w:val="24"/>
        </w:rPr>
      </w:pPr>
    </w:p>
    <w:sectPr w:rsidR="00F73129" w:rsidRPr="00475E69">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900" w:rsidRDefault="00B31900" w:rsidP="0068370D">
      <w:pPr>
        <w:spacing w:after="0" w:line="240" w:lineRule="auto"/>
      </w:pPr>
      <w:r>
        <w:separator/>
      </w:r>
    </w:p>
  </w:endnote>
  <w:endnote w:type="continuationSeparator" w:id="0">
    <w:p w:rsidR="00B31900" w:rsidRDefault="00B31900" w:rsidP="0068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TimesNewRomanPSMT">
    <w:panose1 w:val="00000000000000000000"/>
    <w:charset w:val="00"/>
    <w:family w:val="roman"/>
    <w:notTrueType/>
    <w:pitch w:val="default"/>
    <w:sig w:usb0="00000003" w:usb1="00000000" w:usb2="00000000" w:usb3="00000000" w:csb0="00000001"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604758"/>
      <w:docPartObj>
        <w:docPartGallery w:val="Page Numbers (Bottom of Page)"/>
        <w:docPartUnique/>
      </w:docPartObj>
    </w:sdtPr>
    <w:sdtEndPr/>
    <w:sdtContent>
      <w:p w:rsidR="00F73129" w:rsidRDefault="00F73129">
        <w:pPr>
          <w:pStyle w:val="Pieddepage"/>
          <w:jc w:val="center"/>
        </w:pPr>
        <w:r>
          <w:fldChar w:fldCharType="begin"/>
        </w:r>
        <w:r>
          <w:instrText>PAGE   \* MERGEFORMAT</w:instrText>
        </w:r>
        <w:r>
          <w:fldChar w:fldCharType="separate"/>
        </w:r>
        <w:r w:rsidR="00206C8C">
          <w:rPr>
            <w:noProof/>
          </w:rPr>
          <w:t>34</w:t>
        </w:r>
        <w:r>
          <w:fldChar w:fldCharType="end"/>
        </w:r>
      </w:p>
    </w:sdtContent>
  </w:sdt>
  <w:p w:rsidR="00F73129" w:rsidRDefault="00F7312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900" w:rsidRDefault="00B31900" w:rsidP="0068370D">
      <w:pPr>
        <w:spacing w:after="0" w:line="240" w:lineRule="auto"/>
      </w:pPr>
      <w:r>
        <w:separator/>
      </w:r>
    </w:p>
  </w:footnote>
  <w:footnote w:type="continuationSeparator" w:id="0">
    <w:p w:rsidR="00B31900" w:rsidRDefault="00B31900" w:rsidP="006837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E052E"/>
    <w:multiLevelType w:val="hybridMultilevel"/>
    <w:tmpl w:val="CB727D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4E1DBF"/>
    <w:multiLevelType w:val="hybridMultilevel"/>
    <w:tmpl w:val="D42646C4"/>
    <w:lvl w:ilvl="0" w:tplc="040C000D">
      <w:start w:val="1"/>
      <w:numFmt w:val="bullet"/>
      <w:lvlText w:val=""/>
      <w:lvlJc w:val="left"/>
      <w:pPr>
        <w:ind w:left="947" w:hanging="360"/>
      </w:pPr>
      <w:rPr>
        <w:rFonts w:ascii="Wingdings" w:hAnsi="Wingdings"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2">
    <w:nsid w:val="105A7A46"/>
    <w:multiLevelType w:val="hybridMultilevel"/>
    <w:tmpl w:val="1FA2D5F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08321F7"/>
    <w:multiLevelType w:val="hybridMultilevel"/>
    <w:tmpl w:val="4D2601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4A0690"/>
    <w:multiLevelType w:val="hybridMultilevel"/>
    <w:tmpl w:val="F9A02B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5EF0B1D"/>
    <w:multiLevelType w:val="hybridMultilevel"/>
    <w:tmpl w:val="46C67B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7F6523C"/>
    <w:multiLevelType w:val="hybridMultilevel"/>
    <w:tmpl w:val="391087AA"/>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7">
    <w:nsid w:val="2C474842"/>
    <w:multiLevelType w:val="hybridMultilevel"/>
    <w:tmpl w:val="D92278B6"/>
    <w:lvl w:ilvl="0" w:tplc="040C000D">
      <w:start w:val="1"/>
      <w:numFmt w:val="bullet"/>
      <w:lvlText w:val=""/>
      <w:lvlJc w:val="left"/>
      <w:pPr>
        <w:ind w:left="947" w:hanging="360"/>
      </w:pPr>
      <w:rPr>
        <w:rFonts w:ascii="Wingdings" w:hAnsi="Wingdings"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8">
    <w:nsid w:val="36CF5965"/>
    <w:multiLevelType w:val="hybridMultilevel"/>
    <w:tmpl w:val="402EB14E"/>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9">
    <w:nsid w:val="540754FE"/>
    <w:multiLevelType w:val="hybridMultilevel"/>
    <w:tmpl w:val="F78096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4D665FD"/>
    <w:multiLevelType w:val="hybridMultilevel"/>
    <w:tmpl w:val="BFF83F50"/>
    <w:lvl w:ilvl="0" w:tplc="4C8E7996">
      <w:numFmt w:val="bullet"/>
      <w:lvlText w:val="-"/>
      <w:lvlJc w:val="left"/>
      <w:pPr>
        <w:ind w:left="720" w:hanging="360"/>
      </w:pPr>
      <w:rPr>
        <w:rFonts w:ascii="TraditionalArabic" w:eastAsiaTheme="minorHAnsi" w:hAnsiTheme="minorHAnsi" w:cs="Traditional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BD54937"/>
    <w:multiLevelType w:val="hybridMultilevel"/>
    <w:tmpl w:val="91AC16DC"/>
    <w:lvl w:ilvl="0" w:tplc="040C0009">
      <w:start w:val="1"/>
      <w:numFmt w:val="bullet"/>
      <w:lvlText w:val=""/>
      <w:lvlJc w:val="left"/>
      <w:pPr>
        <w:ind w:left="861"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2">
    <w:nsid w:val="5C421F52"/>
    <w:multiLevelType w:val="hybridMultilevel"/>
    <w:tmpl w:val="1AC0AA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CA74920"/>
    <w:multiLevelType w:val="hybridMultilevel"/>
    <w:tmpl w:val="3198E8B2"/>
    <w:lvl w:ilvl="0" w:tplc="0834ED5C">
      <w:numFmt w:val="bullet"/>
      <w:lvlText w:val="-"/>
      <w:lvlJc w:val="left"/>
      <w:pPr>
        <w:ind w:left="720" w:hanging="360"/>
      </w:pPr>
      <w:rPr>
        <w:rFonts w:ascii="Arial" w:eastAsia="Calibri" w:hAnsi="Arial" w:cs="Aria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464219B"/>
    <w:multiLevelType w:val="hybridMultilevel"/>
    <w:tmpl w:val="FD6A54B2"/>
    <w:lvl w:ilvl="0" w:tplc="9A180D68">
      <w:start w:val="1"/>
      <w:numFmt w:val="decimal"/>
      <w:lvlText w:val="%1-"/>
      <w:lvlJc w:val="left"/>
      <w:pPr>
        <w:ind w:left="-166" w:hanging="360"/>
      </w:pPr>
      <w:rPr>
        <w:rFonts w:asciiTheme="majorBidi" w:hAnsiTheme="majorBidi" w:cstheme="majorBidi" w:hint="default"/>
        <w:b/>
        <w:bCs/>
        <w:sz w:val="28"/>
        <w:szCs w:val="32"/>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5">
    <w:nsid w:val="6B05728D"/>
    <w:multiLevelType w:val="hybridMultilevel"/>
    <w:tmpl w:val="DBE44C2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5"/>
  </w:num>
  <w:num w:numId="4">
    <w:abstractNumId w:val="12"/>
  </w:num>
  <w:num w:numId="5">
    <w:abstractNumId w:val="8"/>
  </w:num>
  <w:num w:numId="6">
    <w:abstractNumId w:val="13"/>
  </w:num>
  <w:num w:numId="7">
    <w:abstractNumId w:val="0"/>
  </w:num>
  <w:num w:numId="8">
    <w:abstractNumId w:val="11"/>
  </w:num>
  <w:num w:numId="9">
    <w:abstractNumId w:val="1"/>
  </w:num>
  <w:num w:numId="10">
    <w:abstractNumId w:val="14"/>
  </w:num>
  <w:num w:numId="11">
    <w:abstractNumId w:val="4"/>
  </w:num>
  <w:num w:numId="12">
    <w:abstractNumId w:val="6"/>
  </w:num>
  <w:num w:numId="13">
    <w:abstractNumId w:val="7"/>
  </w:num>
  <w:num w:numId="14">
    <w:abstractNumId w:val="9"/>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C5"/>
    <w:rsid w:val="000D3BF4"/>
    <w:rsid w:val="00206C8C"/>
    <w:rsid w:val="00475E69"/>
    <w:rsid w:val="004A2FE4"/>
    <w:rsid w:val="00596BF3"/>
    <w:rsid w:val="005E27C5"/>
    <w:rsid w:val="0068370D"/>
    <w:rsid w:val="00AF5FF4"/>
    <w:rsid w:val="00B31900"/>
    <w:rsid w:val="00DB589A"/>
    <w:rsid w:val="00E6501B"/>
    <w:rsid w:val="00F731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E4"/>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1">
    <w:name w:val="Table Grid1"/>
    <w:basedOn w:val="TableauNormal"/>
    <w:next w:val="Grilledutableau"/>
    <w:uiPriority w:val="59"/>
    <w:rsid w:val="0068370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59"/>
    <w:rsid w:val="00683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837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370D"/>
    <w:rPr>
      <w:rFonts w:ascii="Tahoma" w:hAnsi="Tahoma" w:cs="Tahoma"/>
      <w:sz w:val="16"/>
      <w:szCs w:val="16"/>
    </w:rPr>
  </w:style>
  <w:style w:type="paragraph" w:styleId="En-tte">
    <w:name w:val="header"/>
    <w:basedOn w:val="Normal"/>
    <w:link w:val="En-tteCar"/>
    <w:uiPriority w:val="99"/>
    <w:unhideWhenUsed/>
    <w:rsid w:val="0068370D"/>
    <w:pPr>
      <w:tabs>
        <w:tab w:val="center" w:pos="4536"/>
        <w:tab w:val="right" w:pos="9072"/>
      </w:tabs>
      <w:spacing w:after="0" w:line="240" w:lineRule="auto"/>
    </w:pPr>
  </w:style>
  <w:style w:type="character" w:customStyle="1" w:styleId="En-tteCar">
    <w:name w:val="En-tête Car"/>
    <w:basedOn w:val="Policepardfaut"/>
    <w:link w:val="En-tte"/>
    <w:uiPriority w:val="99"/>
    <w:rsid w:val="0068370D"/>
  </w:style>
  <w:style w:type="paragraph" w:styleId="Pieddepage">
    <w:name w:val="footer"/>
    <w:basedOn w:val="Normal"/>
    <w:link w:val="PieddepageCar"/>
    <w:uiPriority w:val="99"/>
    <w:unhideWhenUsed/>
    <w:rsid w:val="006837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370D"/>
  </w:style>
  <w:style w:type="paragraph" w:styleId="Paragraphedeliste">
    <w:name w:val="List Paragraph"/>
    <w:basedOn w:val="Normal"/>
    <w:uiPriority w:val="34"/>
    <w:qFormat/>
    <w:rsid w:val="00E650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E4"/>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1">
    <w:name w:val="Table Grid1"/>
    <w:basedOn w:val="TableauNormal"/>
    <w:next w:val="Grilledutableau"/>
    <w:uiPriority w:val="59"/>
    <w:rsid w:val="0068370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59"/>
    <w:rsid w:val="00683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837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370D"/>
    <w:rPr>
      <w:rFonts w:ascii="Tahoma" w:hAnsi="Tahoma" w:cs="Tahoma"/>
      <w:sz w:val="16"/>
      <w:szCs w:val="16"/>
    </w:rPr>
  </w:style>
  <w:style w:type="paragraph" w:styleId="En-tte">
    <w:name w:val="header"/>
    <w:basedOn w:val="Normal"/>
    <w:link w:val="En-tteCar"/>
    <w:uiPriority w:val="99"/>
    <w:unhideWhenUsed/>
    <w:rsid w:val="0068370D"/>
    <w:pPr>
      <w:tabs>
        <w:tab w:val="center" w:pos="4536"/>
        <w:tab w:val="right" w:pos="9072"/>
      </w:tabs>
      <w:spacing w:after="0" w:line="240" w:lineRule="auto"/>
    </w:pPr>
  </w:style>
  <w:style w:type="character" w:customStyle="1" w:styleId="En-tteCar">
    <w:name w:val="En-tête Car"/>
    <w:basedOn w:val="Policepardfaut"/>
    <w:link w:val="En-tte"/>
    <w:uiPriority w:val="99"/>
    <w:rsid w:val="0068370D"/>
  </w:style>
  <w:style w:type="paragraph" w:styleId="Pieddepage">
    <w:name w:val="footer"/>
    <w:basedOn w:val="Normal"/>
    <w:link w:val="PieddepageCar"/>
    <w:uiPriority w:val="99"/>
    <w:unhideWhenUsed/>
    <w:rsid w:val="006837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370D"/>
  </w:style>
  <w:style w:type="paragraph" w:styleId="Paragraphedeliste">
    <w:name w:val="List Paragraph"/>
    <w:basedOn w:val="Normal"/>
    <w:uiPriority w:val="34"/>
    <w:qFormat/>
    <w:rsid w:val="00E65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10470</Words>
  <Characters>57585</Characters>
  <Application>Microsoft Office Word</Application>
  <DocSecurity>0</DocSecurity>
  <Lines>479</Lines>
  <Paragraphs>135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5</cp:revision>
  <dcterms:created xsi:type="dcterms:W3CDTF">2024-11-24T16:35:00Z</dcterms:created>
  <dcterms:modified xsi:type="dcterms:W3CDTF">2024-11-24T19:54:00Z</dcterms:modified>
</cp:coreProperties>
</file>